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62BF" w14:textId="121EF28A" w:rsidR="00777B04" w:rsidRDefault="00777B04" w:rsidP="00677B2D">
      <w:pPr>
        <w:pBdr>
          <w:bottom w:val="single" w:sz="6" w:space="1" w:color="auto"/>
        </w:pBdr>
        <w:spacing w:before="120"/>
        <w:jc w:val="both"/>
        <w:rPr>
          <w:b/>
          <w:sz w:val="32"/>
        </w:rPr>
      </w:pPr>
      <w:r>
        <w:rPr>
          <w:b/>
          <w:sz w:val="32"/>
        </w:rPr>
        <w:t xml:space="preserve">DS 5- Réactions de précipitations – </w:t>
      </w:r>
    </w:p>
    <w:p w14:paraId="7D1E7627" w14:textId="68FBFDEE" w:rsidR="008D3C07" w:rsidRDefault="008B70BC" w:rsidP="00677B2D">
      <w:pPr>
        <w:pBdr>
          <w:bottom w:val="single" w:sz="6" w:space="1" w:color="auto"/>
        </w:pBdr>
        <w:spacing w:before="120"/>
        <w:jc w:val="both"/>
        <w:rPr>
          <w:b/>
          <w:sz w:val="32"/>
        </w:rPr>
      </w:pPr>
      <w:r>
        <w:rPr>
          <w:b/>
          <w:sz w:val="32"/>
        </w:rPr>
        <w:t>Correction</w:t>
      </w:r>
      <w:r w:rsidR="00777B04">
        <w:rPr>
          <w:b/>
          <w:sz w:val="32"/>
        </w:rPr>
        <w:t xml:space="preserve"> Exercice 1-</w:t>
      </w:r>
      <w:r>
        <w:rPr>
          <w:b/>
          <w:sz w:val="32"/>
        </w:rPr>
        <w:t xml:space="preserve"> </w:t>
      </w:r>
      <w:r w:rsidR="008D3C07">
        <w:rPr>
          <w:b/>
          <w:sz w:val="32"/>
        </w:rPr>
        <w:t>Mines Ponts PSI 2021</w:t>
      </w:r>
    </w:p>
    <w:p w14:paraId="39B7BF99" w14:textId="56853B71" w:rsidR="00777B04" w:rsidRPr="007E1737" w:rsidRDefault="009C6BBA" w:rsidP="007E1737">
      <w:pPr>
        <w:pStyle w:val="Paragraphedeliste"/>
        <w:numPr>
          <w:ilvl w:val="0"/>
          <w:numId w:val="14"/>
        </w:numPr>
        <w:rPr>
          <w:rFonts w:eastAsia="Times New Roman"/>
        </w:rPr>
      </w:pPr>
      <w:r>
        <w:rPr>
          <w:noProof/>
        </w:rPr>
        <w:t>Nombre d’électrons de valence à placer :</w:t>
      </w:r>
    </w:p>
    <w:p w14:paraId="50464A19" w14:textId="60E5BE51" w:rsidR="007E1737" w:rsidRPr="009C6BBA" w:rsidRDefault="007E1737" w:rsidP="007E1737">
      <w:pPr>
        <w:pStyle w:val="Paragraphedeliste"/>
        <w:ind w:left="644"/>
        <w:rPr>
          <w:rFonts w:eastAsia="Times New Roman"/>
        </w:rPr>
      </w:pPr>
      <w:r>
        <w:rPr>
          <w:noProof/>
        </w:rPr>
        <w:t xml:space="preserve">Oxygène </w:t>
      </w:r>
      <w:r>
        <w:rPr>
          <w:noProof/>
        </w:rPr>
        <w:tab/>
      </w:r>
      <w:r>
        <w:rPr>
          <w:noProof/>
        </w:rPr>
        <w:t>6 électrons de valence</w:t>
      </w:r>
      <w:r>
        <w:rPr>
          <w:noProof/>
        </w:rPr>
        <w:tab/>
      </w:r>
      <w:r>
        <w:rPr>
          <w:noProof/>
        </w:rPr>
        <w:tab/>
      </w:r>
      <w:r>
        <w:rPr>
          <w:noProof/>
        </w:rPr>
        <w:t xml:space="preserve"> x 3</w:t>
      </w:r>
    </w:p>
    <w:p w14:paraId="33CAC45A" w14:textId="68C323DB" w:rsidR="009C6BBA" w:rsidRDefault="009C6BBA" w:rsidP="009C6BBA">
      <w:pPr>
        <w:pStyle w:val="Paragraphedeliste"/>
        <w:ind w:left="644"/>
        <w:rPr>
          <w:noProof/>
        </w:rPr>
      </w:pPr>
      <w:r>
        <w:rPr>
          <w:noProof/>
        </w:rPr>
        <w:t xml:space="preserve">Carbone </w:t>
      </w:r>
      <w:r w:rsidR="007E1737">
        <w:rPr>
          <w:noProof/>
        </w:rPr>
        <w:tab/>
      </w:r>
      <w:r>
        <w:rPr>
          <w:noProof/>
        </w:rPr>
        <w:t>4 électrons de valence</w:t>
      </w:r>
      <w:r w:rsidR="003E7BD5">
        <w:rPr>
          <w:noProof/>
        </w:rPr>
        <w:tab/>
      </w:r>
      <w:r w:rsidR="003E7BD5">
        <w:rPr>
          <w:noProof/>
        </w:rPr>
        <w:tab/>
      </w:r>
      <w:r w:rsidR="003E7BD5">
        <w:rPr>
          <w:noProof/>
        </w:rPr>
        <w:tab/>
      </w:r>
      <w:r w:rsidR="003E7BD5">
        <w:rPr>
          <w:noProof/>
        </w:rPr>
        <w:tab/>
        <w:t xml:space="preserve">; </w:t>
      </w:r>
      <w:r w:rsidR="003E7BD5">
        <w:rPr>
          <w:noProof/>
        </w:rPr>
        <w:tab/>
      </w:r>
      <w:r w:rsidR="003E7BD5">
        <w:rPr>
          <w:noProof/>
        </w:rPr>
        <w:tab/>
      </w:r>
    </w:p>
    <w:p w14:paraId="1ED42E47" w14:textId="77777777" w:rsidR="007E1737" w:rsidRDefault="009C6BBA" w:rsidP="009C6BBA">
      <w:pPr>
        <w:pStyle w:val="Paragraphedeliste"/>
        <w:ind w:left="644"/>
        <w:rPr>
          <w:rFonts w:eastAsia="Times New Roman"/>
        </w:rPr>
      </w:pPr>
      <w:r>
        <w:rPr>
          <w:rFonts w:eastAsia="Times New Roman"/>
        </w:rPr>
        <w:t xml:space="preserve">Charge </w:t>
      </w:r>
      <w:r w:rsidR="007E1737">
        <w:rPr>
          <w:rFonts w:eastAsia="Times New Roman"/>
        </w:rPr>
        <w:tab/>
      </w:r>
      <w:r w:rsidR="007E1737">
        <w:rPr>
          <w:rFonts w:eastAsia="Times New Roman"/>
        </w:rPr>
        <w:tab/>
      </w:r>
      <w:r>
        <w:rPr>
          <w:rFonts w:eastAsia="Times New Roman"/>
        </w:rPr>
        <w:t>2 électrons de valence</w:t>
      </w:r>
    </w:p>
    <w:p w14:paraId="04945132" w14:textId="4D0022B3" w:rsidR="009C6BBA" w:rsidRDefault="007E1737" w:rsidP="009C6BBA">
      <w:pPr>
        <w:pStyle w:val="Paragraphedeliste"/>
        <w:ind w:left="644"/>
        <w:rPr>
          <w:rFonts w:eastAsia="Times New Roman"/>
        </w:rPr>
      </w:pPr>
      <w:r>
        <w:rPr>
          <w:rFonts w:eastAsia="Times New Roman"/>
        </w:rPr>
        <w:t>Total :  24 électrons de valence ou 12 doublets liants ou non liants</w:t>
      </w:r>
    </w:p>
    <w:p w14:paraId="6D9420E0" w14:textId="77777777" w:rsidR="00026C31" w:rsidRDefault="007E1737" w:rsidP="009C6BBA">
      <w:pPr>
        <w:pStyle w:val="Paragraphedeliste"/>
        <w:ind w:left="644"/>
        <w:rPr>
          <w:rFonts w:eastAsia="Times New Roman"/>
        </w:rPr>
      </w:pPr>
      <w:r w:rsidRPr="006A03A2">
        <w:rPr>
          <w:noProof/>
        </w:rPr>
        <w:drawing>
          <wp:inline distT="0" distB="0" distL="0" distR="0" wp14:anchorId="10F01C5C" wp14:editId="667CA2FA">
            <wp:extent cx="1188720" cy="704850"/>
            <wp:effectExtent l="0" t="0" r="0" b="0"/>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704850"/>
                    </a:xfrm>
                    <a:prstGeom prst="rect">
                      <a:avLst/>
                    </a:prstGeom>
                    <a:noFill/>
                    <a:ln>
                      <a:noFill/>
                    </a:ln>
                  </pic:spPr>
                </pic:pic>
              </a:graphicData>
            </a:graphic>
          </wp:inline>
        </w:drawing>
      </w:r>
    </w:p>
    <w:p w14:paraId="4D2FB3B3" w14:textId="5F698159" w:rsidR="009C6BBA" w:rsidRDefault="007E1737" w:rsidP="009C6BBA">
      <w:pPr>
        <w:pStyle w:val="Paragraphedeliste"/>
        <w:ind w:left="644"/>
        <w:rPr>
          <w:rFonts w:eastAsia="Times New Roman"/>
        </w:rPr>
      </w:pPr>
      <w:r>
        <w:rPr>
          <w:rFonts w:eastAsia="Times New Roman"/>
        </w:rPr>
        <w:t xml:space="preserve">Le carbone et l’oxygène respecte la règle de l’octet (4 doublets </w:t>
      </w:r>
      <w:proofErr w:type="gramStart"/>
      <w:r>
        <w:rPr>
          <w:rFonts w:eastAsia="Times New Roman"/>
        </w:rPr>
        <w:t>d’électrons  liants</w:t>
      </w:r>
      <w:proofErr w:type="gramEnd"/>
      <w:r>
        <w:rPr>
          <w:rFonts w:eastAsia="Times New Roman"/>
        </w:rPr>
        <w:t xml:space="preserve"> ou non liants)</w:t>
      </w:r>
    </w:p>
    <w:p w14:paraId="617BA4AE" w14:textId="77777777" w:rsidR="00026C31" w:rsidRPr="009C6BBA" w:rsidRDefault="00026C31" w:rsidP="009C6BBA">
      <w:pPr>
        <w:pStyle w:val="Paragraphedeliste"/>
        <w:ind w:left="644"/>
        <w:rPr>
          <w:rFonts w:eastAsia="Times New Roman"/>
        </w:rPr>
      </w:pPr>
    </w:p>
    <w:p w14:paraId="2328C5D0" w14:textId="0D999477" w:rsidR="009C6BBA" w:rsidRDefault="0027123F" w:rsidP="008D3C07">
      <w:pPr>
        <w:pStyle w:val="Paragraphedeliste"/>
        <w:numPr>
          <w:ilvl w:val="0"/>
          <w:numId w:val="14"/>
        </w:numPr>
        <w:rPr>
          <w:rFonts w:eastAsia="Times New Roman"/>
        </w:rPr>
      </w:pPr>
      <w:r w:rsidRPr="006A03A2">
        <w:rPr>
          <w:noProof/>
        </w:rPr>
        <w:drawing>
          <wp:inline distT="0" distB="0" distL="0" distR="0" wp14:anchorId="1FC73EDE" wp14:editId="2949C1B9">
            <wp:extent cx="3204210" cy="335280"/>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10" cy="335280"/>
                    </a:xfrm>
                    <a:prstGeom prst="rect">
                      <a:avLst/>
                    </a:prstGeom>
                    <a:noFill/>
                    <a:ln>
                      <a:noFill/>
                    </a:ln>
                  </pic:spPr>
                </pic:pic>
              </a:graphicData>
            </a:graphic>
          </wp:inline>
        </w:drawing>
      </w:r>
      <w:r w:rsidRPr="006A03A2">
        <w:rPr>
          <w:noProof/>
        </w:rPr>
        <w:drawing>
          <wp:inline distT="0" distB="0" distL="0" distR="0" wp14:anchorId="7A4E3731" wp14:editId="0DC674C1">
            <wp:extent cx="5166360" cy="438150"/>
            <wp:effectExtent l="0" t="0" r="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360" cy="438150"/>
                    </a:xfrm>
                    <a:prstGeom prst="rect">
                      <a:avLst/>
                    </a:prstGeom>
                    <a:noFill/>
                    <a:ln>
                      <a:noFill/>
                    </a:ln>
                  </pic:spPr>
                </pic:pic>
              </a:graphicData>
            </a:graphic>
          </wp:inline>
        </w:drawing>
      </w:r>
    </w:p>
    <w:p w14:paraId="4BDC9FDB" w14:textId="77777777" w:rsidR="00107F47" w:rsidRDefault="00107F47" w:rsidP="008D3C07">
      <w:pPr>
        <w:pStyle w:val="Paragraphedeliste"/>
        <w:numPr>
          <w:ilvl w:val="0"/>
          <w:numId w:val="14"/>
        </w:numPr>
        <w:rPr>
          <w:rFonts w:eastAsia="Times New Roman"/>
        </w:rPr>
      </w:pPr>
      <w:proofErr w:type="gramStart"/>
      <w:r w:rsidRPr="00C40134">
        <w:rPr>
          <w:rFonts w:eastAsia="Times New Roman"/>
          <w:b/>
          <w:bCs/>
        </w:rPr>
        <w:t>a</w:t>
      </w:r>
      <w:proofErr w:type="gramEnd"/>
      <w:r>
        <w:rPr>
          <w:rFonts w:eastAsia="Times New Roman"/>
        </w:rPr>
        <w:t xml:space="preserve">- </w:t>
      </w:r>
      <w:r w:rsidR="009C6BBA">
        <w:rPr>
          <w:rFonts w:eastAsia="Times New Roman"/>
        </w:rPr>
        <w:t xml:space="preserve">L’équation de dissolution du gaz carbonique est </w:t>
      </w:r>
      <w:r>
        <w:rPr>
          <w:rFonts w:eastAsia="Times New Roman"/>
        </w:rPr>
        <w:t>donnée à la fin du sujet :</w:t>
      </w:r>
      <w:r w:rsidR="009C6BBA">
        <w:rPr>
          <w:rFonts w:eastAsia="Times New Roman"/>
        </w:rPr>
        <w:tab/>
      </w:r>
      <w:r w:rsidR="008D3C07" w:rsidRPr="008D3C07">
        <w:rPr>
          <w:rFonts w:eastAsia="Times New Roman"/>
        </w:rPr>
        <w:t>CO</w:t>
      </w:r>
      <w:r w:rsidR="008D3C07" w:rsidRPr="008D3C07">
        <w:rPr>
          <w:rFonts w:eastAsia="Times New Roman"/>
          <w:vertAlign w:val="subscript"/>
        </w:rPr>
        <w:t>2(g)</w:t>
      </w:r>
      <w:r w:rsidR="008D3C07" w:rsidRPr="008D3C07">
        <w:rPr>
          <w:rFonts w:eastAsia="Times New Roman"/>
        </w:rPr>
        <w:t xml:space="preserve"> = CO</w:t>
      </w:r>
      <w:r w:rsidR="008D3C07" w:rsidRPr="008D3C07">
        <w:rPr>
          <w:rFonts w:eastAsia="Times New Roman"/>
          <w:vertAlign w:val="subscript"/>
        </w:rPr>
        <w:t>2(</w:t>
      </w:r>
      <w:proofErr w:type="spellStart"/>
      <w:r w:rsidR="008D3C07" w:rsidRPr="008D3C07">
        <w:rPr>
          <w:rFonts w:eastAsia="Times New Roman"/>
          <w:vertAlign w:val="subscript"/>
        </w:rPr>
        <w:t>aq</w:t>
      </w:r>
      <w:proofErr w:type="spellEnd"/>
      <w:r w:rsidR="008D3C07" w:rsidRPr="008D3C07">
        <w:rPr>
          <w:rFonts w:eastAsia="Times New Roman"/>
          <w:vertAlign w:val="subscript"/>
        </w:rPr>
        <w:t>)</w:t>
      </w:r>
      <w:r w:rsidR="008D3C07" w:rsidRPr="008D3C07">
        <w:rPr>
          <w:rFonts w:eastAsia="Times New Roman"/>
        </w:rPr>
        <w:tab/>
      </w:r>
      <w:r w:rsidR="009C6BBA">
        <w:rPr>
          <w:rFonts w:eastAsia="Times New Roman"/>
        </w:rPr>
        <w:tab/>
        <w:t xml:space="preserve">K = 0,024 </w:t>
      </w:r>
    </w:p>
    <w:p w14:paraId="5529CB4B" w14:textId="77777777" w:rsidR="00107F47" w:rsidRDefault="00107F47" w:rsidP="00107F47">
      <w:pPr>
        <w:pStyle w:val="Paragraphedeliste"/>
        <w:ind w:left="644"/>
        <w:rPr>
          <w:rFonts w:eastAsia="Times New Roman"/>
        </w:rPr>
      </w:pPr>
    </w:p>
    <w:p w14:paraId="471F6AED" w14:textId="77777777" w:rsidR="00355375" w:rsidRDefault="00107F47" w:rsidP="00107F47">
      <w:pPr>
        <w:pStyle w:val="Paragraphedeliste"/>
        <w:ind w:left="644"/>
        <w:rPr>
          <w:rFonts w:eastAsia="Times New Roman"/>
        </w:rPr>
      </w:pPr>
      <w:r>
        <w:rPr>
          <w:rFonts w:eastAsia="Times New Roman"/>
        </w:rPr>
        <w:t xml:space="preserve">D’après la loi d’action de masse </w:t>
      </w:r>
      <w:r w:rsidR="00A146FD">
        <w:rPr>
          <w:rFonts w:eastAsia="Times New Roman"/>
        </w:rPr>
        <w:t xml:space="preserve">ou loi de Guldberg-Waage </w:t>
      </w:r>
      <w:r>
        <w:rPr>
          <w:rFonts w:eastAsia="Times New Roman"/>
        </w:rPr>
        <w:t xml:space="preserve">appliquée à cet équilibre  </w:t>
      </w:r>
    </w:p>
    <w:p w14:paraId="201CD32B" w14:textId="745EDE38" w:rsidR="00107F47" w:rsidRPr="00355375" w:rsidRDefault="00107F47" w:rsidP="00355375">
      <w:pPr>
        <w:pStyle w:val="Paragraphedeliste"/>
        <w:ind w:left="644"/>
        <w:jc w:val="center"/>
        <w:rPr>
          <w:rFonts w:eastAsia="Times New Roman"/>
          <w:b/>
          <w:bCs/>
          <w:lang w:val="en-US"/>
        </w:rPr>
      </w:pPr>
      <w:r w:rsidRPr="00355375">
        <w:rPr>
          <w:rFonts w:eastAsia="Times New Roman"/>
          <w:b/>
          <w:bCs/>
          <w:lang w:val="en-US"/>
        </w:rPr>
        <w:t>K = a(</w:t>
      </w:r>
      <w:proofErr w:type="gramStart"/>
      <w:r w:rsidRPr="00355375">
        <w:rPr>
          <w:rFonts w:eastAsia="Times New Roman"/>
          <w:b/>
          <w:bCs/>
          <w:lang w:val="en-US"/>
        </w:rPr>
        <w:t>CO</w:t>
      </w:r>
      <w:r w:rsidRPr="00355375">
        <w:rPr>
          <w:rFonts w:eastAsia="Times New Roman"/>
          <w:b/>
          <w:bCs/>
          <w:vertAlign w:val="subscript"/>
          <w:lang w:val="en-US"/>
        </w:rPr>
        <w:t>2(</w:t>
      </w:r>
      <w:proofErr w:type="spellStart"/>
      <w:proofErr w:type="gramEnd"/>
      <w:r w:rsidRPr="00355375">
        <w:rPr>
          <w:rFonts w:eastAsia="Times New Roman"/>
          <w:b/>
          <w:bCs/>
          <w:vertAlign w:val="subscript"/>
          <w:lang w:val="en-US"/>
        </w:rPr>
        <w:t>aq</w:t>
      </w:r>
      <w:proofErr w:type="spellEnd"/>
      <w:r w:rsidRPr="00355375">
        <w:rPr>
          <w:rFonts w:eastAsia="Times New Roman"/>
          <w:b/>
          <w:bCs/>
          <w:vertAlign w:val="subscript"/>
          <w:lang w:val="en-US"/>
        </w:rPr>
        <w:t>)</w:t>
      </w:r>
      <w:r w:rsidRPr="00355375">
        <w:rPr>
          <w:rFonts w:eastAsia="Times New Roman"/>
          <w:b/>
          <w:bCs/>
          <w:lang w:val="en-US"/>
        </w:rPr>
        <w:t>)/a(CO</w:t>
      </w:r>
      <w:r w:rsidRPr="00355375">
        <w:rPr>
          <w:rFonts w:eastAsia="Times New Roman"/>
          <w:b/>
          <w:bCs/>
          <w:vertAlign w:val="subscript"/>
          <w:lang w:val="en-US"/>
        </w:rPr>
        <w:t>2(g)</w:t>
      </w:r>
      <w:r w:rsidRPr="00355375">
        <w:rPr>
          <w:rFonts w:eastAsia="Times New Roman"/>
          <w:b/>
          <w:bCs/>
          <w:lang w:val="en-US"/>
        </w:rPr>
        <w:t>)</w:t>
      </w:r>
    </w:p>
    <w:p w14:paraId="0BD1D8F6" w14:textId="78EED7F1" w:rsidR="005F313A" w:rsidRDefault="00D34C9D" w:rsidP="00107F47">
      <w:pPr>
        <w:pStyle w:val="Paragraphedeliste"/>
        <w:ind w:left="644"/>
        <w:rPr>
          <w:rFonts w:eastAsia="Times New Roman"/>
        </w:rPr>
      </w:pPr>
      <w:r>
        <w:rPr>
          <w:rFonts w:eastAsia="Times New Roman"/>
        </w:rPr>
        <w:t xml:space="preserve">Dans ce qui </w:t>
      </w:r>
      <w:proofErr w:type="gramStart"/>
      <w:r>
        <w:rPr>
          <w:rFonts w:eastAsia="Times New Roman"/>
        </w:rPr>
        <w:t>suit ,</w:t>
      </w:r>
      <w:proofErr w:type="gramEnd"/>
      <w:r>
        <w:rPr>
          <w:rFonts w:eastAsia="Times New Roman"/>
        </w:rPr>
        <w:t xml:space="preserve"> o</w:t>
      </w:r>
      <w:r w:rsidR="005F313A">
        <w:rPr>
          <w:rFonts w:eastAsia="Times New Roman"/>
        </w:rPr>
        <w:t>n confondra activité et concentration pour les solutés en solution aqueuse :</w:t>
      </w:r>
      <w:r w:rsidR="005F313A" w:rsidRPr="005F313A">
        <w:rPr>
          <w:rFonts w:eastAsia="Times New Roman"/>
        </w:rPr>
        <w:t xml:space="preserve"> </w:t>
      </w:r>
    </w:p>
    <w:p w14:paraId="215D5FC9" w14:textId="7BE1A5A9" w:rsidR="005F313A" w:rsidRPr="00355375" w:rsidRDefault="00355375" w:rsidP="00355375">
      <w:pPr>
        <w:pStyle w:val="Paragraphedeliste"/>
        <w:ind w:left="644"/>
        <w:rPr>
          <w:rFonts w:eastAsia="Times New Roman"/>
          <w:lang w:val="en-US"/>
        </w:rPr>
      </w:pPr>
      <w:r>
        <w:rPr>
          <w:rFonts w:eastAsia="Times New Roman"/>
          <w:lang w:val="en-US"/>
        </w:rPr>
        <w:t xml:space="preserve">P°= </w:t>
      </w:r>
      <w:r w:rsidR="005F313A" w:rsidRPr="00355375">
        <w:rPr>
          <w:rFonts w:eastAsia="Times New Roman"/>
          <w:lang w:val="en-US"/>
        </w:rPr>
        <w:t xml:space="preserve">1,0 bar   </w:t>
      </w:r>
      <w:proofErr w:type="gramStart"/>
      <w:r w:rsidR="005F313A" w:rsidRPr="00355375">
        <w:rPr>
          <w:rFonts w:eastAsia="Times New Roman"/>
          <w:lang w:val="en-US"/>
        </w:rPr>
        <w:t xml:space="preserve">  :</w:t>
      </w:r>
      <w:proofErr w:type="gramEnd"/>
      <w:r w:rsidR="005F313A" w:rsidRPr="00355375">
        <w:rPr>
          <w:rFonts w:eastAsia="Times New Roman"/>
          <w:lang w:val="en-US"/>
        </w:rPr>
        <w:t xml:space="preserve">   pression </w:t>
      </w:r>
      <w:r w:rsidRPr="00355375">
        <w:rPr>
          <w:rFonts w:eastAsia="Times New Roman"/>
          <w:lang w:val="en-US"/>
        </w:rPr>
        <w:t>standard</w:t>
      </w:r>
      <w:r w:rsidR="00514D5A">
        <w:rPr>
          <w:rFonts w:eastAsia="Times New Roman"/>
          <w:lang w:val="en-US"/>
        </w:rPr>
        <w:t xml:space="preserve">       ;         </w:t>
      </w:r>
      <w:r w:rsidR="005F313A" w:rsidRPr="00355375">
        <w:rPr>
          <w:rFonts w:eastAsia="Times New Roman"/>
        </w:rPr>
        <w:t>C° = 1 mol.L</w:t>
      </w:r>
      <w:r w:rsidR="005F313A" w:rsidRPr="00355375">
        <w:rPr>
          <w:rFonts w:eastAsia="Times New Roman"/>
          <w:vertAlign w:val="superscript"/>
        </w:rPr>
        <w:t>-1</w:t>
      </w:r>
      <w:r w:rsidR="005F313A" w:rsidRPr="00355375">
        <w:rPr>
          <w:rFonts w:eastAsia="Times New Roman"/>
        </w:rPr>
        <w:t xml:space="preserve"> : concentration </w:t>
      </w:r>
      <w:r w:rsidRPr="00355375">
        <w:rPr>
          <w:rFonts w:eastAsia="Times New Roman"/>
        </w:rPr>
        <w:t>standard</w:t>
      </w:r>
    </w:p>
    <w:p w14:paraId="5322C504" w14:textId="0CDDD1A5" w:rsidR="008D3C07" w:rsidRPr="008D3C07" w:rsidRDefault="0027123F" w:rsidP="00107F47">
      <w:pPr>
        <w:pStyle w:val="Paragraphedeliste"/>
        <w:ind w:left="644"/>
        <w:rPr>
          <w:rFonts w:eastAsia="Times New Roman"/>
        </w:rPr>
      </w:pPr>
      <m:oMathPara>
        <m:oMath>
          <m:r>
            <w:rPr>
              <w:rFonts w:ascii="Cambria Math" w:eastAsia="Times New Roman" w:hAnsi="Cambria Math"/>
            </w:rPr>
            <m:t xml:space="preserve">K=0,024= </m:t>
          </m:r>
          <m:f>
            <m:fPr>
              <m:ctrlPr>
                <w:rPr>
                  <w:rFonts w:ascii="Cambria Math" w:eastAsia="Times New Roman" w:hAnsi="Cambria Math"/>
                  <w:i/>
                </w:rPr>
              </m:ctrlPr>
            </m:fPr>
            <m:num>
              <m:d>
                <m:dPr>
                  <m:begChr m:val="["/>
                  <m:endChr m:val="]"/>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CO</m:t>
                      </m:r>
                    </m:e>
                    <m:sub>
                      <m:r>
                        <w:rPr>
                          <w:rFonts w:ascii="Cambria Math" w:eastAsia="Times New Roman" w:hAnsi="Cambria Math"/>
                        </w:rPr>
                        <m:t>2(aq)</m:t>
                      </m:r>
                    </m:sub>
                  </m:sSub>
                </m:e>
              </m:d>
              <m:sSup>
                <m:sSupPr>
                  <m:ctrlPr>
                    <w:rPr>
                      <w:rFonts w:ascii="Cambria Math" w:eastAsia="Times New Roman" w:hAnsi="Cambria Math"/>
                      <w:i/>
                    </w:rPr>
                  </m:ctrlPr>
                </m:sSupPr>
                <m:e>
                  <m:r>
                    <w:rPr>
                      <w:rFonts w:ascii="Cambria Math" w:eastAsia="Times New Roman" w:hAnsi="Cambria Math"/>
                    </w:rPr>
                    <m:t>P</m:t>
                  </m:r>
                </m:e>
                <m:sup>
                  <m:r>
                    <w:rPr>
                      <w:rFonts w:ascii="Cambria Math" w:eastAsia="Times New Roman" w:hAnsi="Cambria Math"/>
                    </w:rPr>
                    <m:t>°</m:t>
                  </m:r>
                </m:sup>
              </m:sSup>
            </m:num>
            <m:den>
              <m:sSup>
                <m:sSupPr>
                  <m:ctrlPr>
                    <w:rPr>
                      <w:rFonts w:ascii="Cambria Math" w:eastAsia="Times New Roman" w:hAnsi="Cambria Math"/>
                      <w:i/>
                    </w:rPr>
                  </m:ctrlPr>
                </m:sSupPr>
                <m:e>
                  <m:r>
                    <w:rPr>
                      <w:rFonts w:ascii="Cambria Math" w:eastAsia="Times New Roman" w:hAnsi="Cambria Math"/>
                    </w:rPr>
                    <m:t>C</m:t>
                  </m:r>
                </m:e>
                <m:sup>
                  <m:r>
                    <w:rPr>
                      <w:rFonts w:ascii="Cambria Math" w:eastAsia="Times New Roman" w:hAnsi="Cambria Math"/>
                    </w:rPr>
                    <m:t>0</m:t>
                  </m:r>
                </m:sup>
              </m:sSup>
              <m:r>
                <w:rPr>
                  <w:rFonts w:ascii="Cambria Math" w:eastAsia="Times New Roman" w:hAnsi="Cambria Math"/>
                </w:rPr>
                <m:t>P</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CO</m:t>
                      </m:r>
                    </m:e>
                    <m:sub>
                      <m:r>
                        <w:rPr>
                          <w:rFonts w:ascii="Cambria Math" w:eastAsia="Times New Roman" w:hAnsi="Cambria Math"/>
                        </w:rPr>
                        <m:t>2</m:t>
                      </m:r>
                    </m:sub>
                  </m:sSub>
                </m:e>
              </m:d>
            </m:den>
          </m:f>
        </m:oMath>
      </m:oMathPara>
    </w:p>
    <w:p w14:paraId="00481525" w14:textId="77777777" w:rsidR="00355375" w:rsidRDefault="009C6BBA" w:rsidP="008D3C07">
      <w:pPr>
        <w:pStyle w:val="Paragraphedeliste"/>
        <w:rPr>
          <w:rFonts w:eastAsia="Times New Roman"/>
          <w:b/>
        </w:rPr>
      </w:pPr>
      <w:r w:rsidRPr="00355375">
        <w:rPr>
          <w:rFonts w:eastAsia="Times New Roman"/>
        </w:rPr>
        <w:t xml:space="preserve">D’après l’énoncé     </w:t>
      </w:r>
      <w:proofErr w:type="gramStart"/>
      <w:r w:rsidR="008D3C07" w:rsidRPr="00355375">
        <w:rPr>
          <w:rFonts w:eastAsia="Times New Roman"/>
        </w:rPr>
        <w:t>P(</w:t>
      </w:r>
      <w:proofErr w:type="gramEnd"/>
      <w:r w:rsidR="008D3C07" w:rsidRPr="00355375">
        <w:rPr>
          <w:rFonts w:eastAsia="Times New Roman"/>
        </w:rPr>
        <w:t>CO</w:t>
      </w:r>
      <w:r w:rsidR="008D3C07" w:rsidRPr="00355375">
        <w:rPr>
          <w:rFonts w:eastAsia="Times New Roman"/>
          <w:vertAlign w:val="subscript"/>
        </w:rPr>
        <w:t>2</w:t>
      </w:r>
      <w:r w:rsidR="008D3C07" w:rsidRPr="00355375">
        <w:rPr>
          <w:rFonts w:eastAsia="Times New Roman"/>
        </w:rPr>
        <w:t xml:space="preserve">) </w:t>
      </w:r>
      <w:r w:rsidR="00355375" w:rsidRPr="00355375">
        <w:rPr>
          <w:rFonts w:eastAsia="Times New Roman"/>
        </w:rPr>
        <w:t>= P° = 1 bar, il vi</w:t>
      </w:r>
      <w:r w:rsidR="00355375">
        <w:rPr>
          <w:rFonts w:eastAsia="Times New Roman"/>
        </w:rPr>
        <w:t xml:space="preserve">ent </w:t>
      </w:r>
      <w:r w:rsidR="008D3C07" w:rsidRPr="00355375">
        <w:rPr>
          <w:rFonts w:eastAsia="Times New Roman"/>
        </w:rPr>
        <w:tab/>
        <w:t xml:space="preserve"> </w:t>
      </w:r>
      <w:r w:rsidR="008D3C07" w:rsidRPr="00355375">
        <w:rPr>
          <w:rFonts w:eastAsia="Times New Roman"/>
          <w:b/>
          <w:bdr w:val="single" w:sz="4" w:space="0" w:color="auto"/>
        </w:rPr>
        <w:t>[CO</w:t>
      </w:r>
      <w:r w:rsidR="008D3C07" w:rsidRPr="00355375">
        <w:rPr>
          <w:rFonts w:eastAsia="Times New Roman"/>
          <w:b/>
          <w:bdr w:val="single" w:sz="4" w:space="0" w:color="auto"/>
          <w:vertAlign w:val="subscript"/>
        </w:rPr>
        <w:t>2</w:t>
      </w:r>
      <w:r w:rsidR="00355375" w:rsidRPr="00355375">
        <w:rPr>
          <w:rFonts w:eastAsia="Times New Roman"/>
          <w:b/>
          <w:bdr w:val="single" w:sz="4" w:space="0" w:color="auto"/>
          <w:vertAlign w:val="subscript"/>
        </w:rPr>
        <w:t>(</w:t>
      </w:r>
      <w:proofErr w:type="spellStart"/>
      <w:r w:rsidR="00355375" w:rsidRPr="00355375">
        <w:rPr>
          <w:rFonts w:eastAsia="Times New Roman"/>
          <w:b/>
          <w:bdr w:val="single" w:sz="4" w:space="0" w:color="auto"/>
          <w:vertAlign w:val="subscript"/>
        </w:rPr>
        <w:t>aq</w:t>
      </w:r>
      <w:proofErr w:type="spellEnd"/>
      <w:r w:rsidR="00355375" w:rsidRPr="00355375">
        <w:rPr>
          <w:rFonts w:eastAsia="Times New Roman"/>
          <w:b/>
          <w:bdr w:val="single" w:sz="4" w:space="0" w:color="auto"/>
          <w:vertAlign w:val="subscript"/>
        </w:rPr>
        <w:t>)</w:t>
      </w:r>
      <w:r w:rsidR="008D3C07" w:rsidRPr="00355375">
        <w:rPr>
          <w:rFonts w:eastAsia="Times New Roman"/>
          <w:b/>
          <w:bdr w:val="single" w:sz="4" w:space="0" w:color="auto"/>
        </w:rPr>
        <w:t>]</w:t>
      </w:r>
      <w:r w:rsidR="00355375" w:rsidRPr="00355375">
        <w:rPr>
          <w:rFonts w:eastAsia="Times New Roman"/>
          <w:b/>
          <w:bdr w:val="single" w:sz="4" w:space="0" w:color="auto"/>
        </w:rPr>
        <w:t>= K</w:t>
      </w:r>
      <w:r w:rsidR="00107F47" w:rsidRPr="00355375">
        <w:rPr>
          <w:rFonts w:eastAsia="Times New Roman"/>
          <w:b/>
          <w:bdr w:val="single" w:sz="4" w:space="0" w:color="auto"/>
        </w:rPr>
        <w:t>C°</w:t>
      </w:r>
      <w:r w:rsidR="008D3C07" w:rsidRPr="00355375">
        <w:rPr>
          <w:rFonts w:eastAsia="Times New Roman"/>
          <w:b/>
        </w:rPr>
        <w:t xml:space="preserve"> </w:t>
      </w:r>
    </w:p>
    <w:p w14:paraId="77ED15F9" w14:textId="1A2E4110" w:rsidR="008D3C07" w:rsidRPr="009C6BBA" w:rsidRDefault="00355375" w:rsidP="008D3C07">
      <w:pPr>
        <w:pStyle w:val="Paragraphedeliste"/>
        <w:rPr>
          <w:bCs/>
        </w:rPr>
      </w:pPr>
      <w:r w:rsidRPr="00355375">
        <w:rPr>
          <w:rFonts w:eastAsia="Times New Roman"/>
          <w:bCs/>
          <w:u w:val="single"/>
        </w:rPr>
        <w:t>A.N</w:t>
      </w:r>
      <w:r>
        <w:rPr>
          <w:rFonts w:eastAsia="Times New Roman"/>
          <w:bCs/>
        </w:rPr>
        <w:t> :</w:t>
      </w:r>
      <w:proofErr w:type="gramStart"/>
      <w:r>
        <w:rPr>
          <w:rFonts w:eastAsia="Times New Roman"/>
          <w:bCs/>
        </w:rPr>
        <w:t xml:space="preserve">   </w:t>
      </w:r>
      <w:r w:rsidRPr="007E1737">
        <w:rPr>
          <w:rFonts w:eastAsia="Times New Roman"/>
          <w:b/>
          <w:u w:val="single"/>
        </w:rPr>
        <w:t>[</w:t>
      </w:r>
      <w:proofErr w:type="gramEnd"/>
      <w:r w:rsidRPr="007E1737">
        <w:rPr>
          <w:rFonts w:eastAsia="Times New Roman"/>
          <w:b/>
          <w:u w:val="single"/>
        </w:rPr>
        <w:t>CO</w:t>
      </w:r>
      <w:r w:rsidRPr="007E1737">
        <w:rPr>
          <w:rFonts w:eastAsia="Times New Roman"/>
          <w:b/>
          <w:u w:val="single"/>
          <w:vertAlign w:val="subscript"/>
        </w:rPr>
        <w:t>2</w:t>
      </w:r>
      <w:r w:rsidRPr="007E1737">
        <w:rPr>
          <w:rFonts w:eastAsia="Times New Roman"/>
          <w:b/>
          <w:u w:val="single"/>
        </w:rPr>
        <w:t>] = 0,024</w:t>
      </w:r>
      <w:r w:rsidRPr="007E1737">
        <w:rPr>
          <w:rFonts w:eastAsia="Times New Roman"/>
          <w:b/>
          <w:u w:val="single"/>
          <w:vertAlign w:val="superscript"/>
        </w:rPr>
        <w:t xml:space="preserve">  </w:t>
      </w:r>
      <w:r w:rsidRPr="007E1737">
        <w:rPr>
          <w:rFonts w:eastAsia="Times New Roman"/>
          <w:b/>
          <w:u w:val="single"/>
        </w:rPr>
        <w:t xml:space="preserve"> mol.L</w:t>
      </w:r>
      <w:r w:rsidRPr="007E1737">
        <w:rPr>
          <w:rFonts w:eastAsia="Times New Roman"/>
          <w:b/>
          <w:u w:val="single"/>
          <w:vertAlign w:val="superscript"/>
        </w:rPr>
        <w:t>-1</w:t>
      </w:r>
      <w:r>
        <w:rPr>
          <w:rFonts w:eastAsia="Times New Roman"/>
          <w:b/>
          <w:vertAlign w:val="superscript"/>
        </w:rPr>
        <w:t xml:space="preserve">  </w:t>
      </w:r>
      <w:r>
        <w:rPr>
          <w:rFonts w:eastAsia="Times New Roman"/>
          <w:b/>
        </w:rPr>
        <w:t xml:space="preserve">. </w:t>
      </w:r>
      <w:r w:rsidR="009C6BBA" w:rsidRPr="009C6BBA">
        <w:rPr>
          <w:rFonts w:eastAsia="Times New Roman"/>
          <w:bCs/>
        </w:rPr>
        <w:t xml:space="preserve">Cette concentration reste constante </w:t>
      </w:r>
      <w:r>
        <w:rPr>
          <w:rFonts w:eastAsia="Times New Roman"/>
          <w:bCs/>
        </w:rPr>
        <w:t>(</w:t>
      </w:r>
      <w:r w:rsidR="009C6BBA" w:rsidRPr="009C6BBA">
        <w:rPr>
          <w:rFonts w:eastAsia="Times New Roman"/>
          <w:bCs/>
        </w:rPr>
        <w:t>pression partielle en CO</w:t>
      </w:r>
      <w:r w:rsidR="009C6BBA" w:rsidRPr="0027123F">
        <w:rPr>
          <w:rFonts w:eastAsia="Times New Roman"/>
          <w:bCs/>
          <w:vertAlign w:val="subscript"/>
        </w:rPr>
        <w:t>2</w:t>
      </w:r>
      <w:r w:rsidR="009C6BBA" w:rsidRPr="009C6BBA">
        <w:rPr>
          <w:rFonts w:eastAsia="Times New Roman"/>
          <w:bCs/>
        </w:rPr>
        <w:t xml:space="preserve"> fixée</w:t>
      </w:r>
      <w:r>
        <w:rPr>
          <w:rFonts w:eastAsia="Times New Roman"/>
          <w:bCs/>
        </w:rPr>
        <w:t xml:space="preserve"> et K constant)</w:t>
      </w:r>
    </w:p>
    <w:p w14:paraId="5D70E465" w14:textId="77777777" w:rsidR="008D3C07" w:rsidRPr="009C6BBA" w:rsidRDefault="008D3C07" w:rsidP="008D3C07">
      <w:pPr>
        <w:pStyle w:val="Paragraphedeliste"/>
      </w:pPr>
    </w:p>
    <w:p w14:paraId="5821E1E8" w14:textId="28358B58" w:rsidR="002D56FD" w:rsidRDefault="002D56FD" w:rsidP="002D56FD">
      <w:pPr>
        <w:pStyle w:val="Paragraphedeliste"/>
        <w:numPr>
          <w:ilvl w:val="0"/>
          <w:numId w:val="15"/>
        </w:numPr>
      </w:pPr>
      <w:r w:rsidRPr="00183B3C">
        <w:rPr>
          <w:rFonts w:eastAsia="Times New Roman"/>
        </w:rPr>
        <w:t xml:space="preserve">Par dissolution d’ions </w:t>
      </w:r>
      <w:r w:rsidR="00183B3C" w:rsidRPr="00183B3C">
        <w:rPr>
          <w:rFonts w:eastAsia="Times New Roman"/>
        </w:rPr>
        <w:t xml:space="preserve">carbonate issus du carbonate de strontium dans le dioxyde de carbone, on obtient la réaction prépondérante </w:t>
      </w:r>
      <w:r w:rsidR="00183B3C">
        <w:rPr>
          <w:rFonts w:eastAsia="Times New Roman"/>
        </w:rPr>
        <w:tab/>
      </w:r>
      <w:r w:rsidR="00183B3C">
        <w:rPr>
          <w:rFonts w:eastAsia="Times New Roman"/>
        </w:rPr>
        <w:tab/>
      </w:r>
      <w:r w:rsidR="00183B3C">
        <w:rPr>
          <w:rFonts w:eastAsia="Times New Roman"/>
        </w:rPr>
        <w:tab/>
      </w:r>
      <w:r w:rsidR="00183B3C" w:rsidRPr="00183B3C">
        <w:rPr>
          <w:lang w:val="en-US"/>
        </w:rPr>
        <w:t>SrCO</w:t>
      </w:r>
      <w:r w:rsidR="00183B3C" w:rsidRPr="00183B3C">
        <w:rPr>
          <w:vertAlign w:val="subscript"/>
          <w:lang w:val="en-US"/>
        </w:rPr>
        <w:t>3(</w:t>
      </w:r>
      <w:proofErr w:type="gramStart"/>
      <w:r w:rsidR="00183B3C" w:rsidRPr="00183B3C">
        <w:rPr>
          <w:vertAlign w:val="subscript"/>
          <w:lang w:val="en-US"/>
        </w:rPr>
        <w:t xml:space="preserve">s)  </w:t>
      </w:r>
      <w:r w:rsidR="00183B3C" w:rsidRPr="00183B3C">
        <w:rPr>
          <w:lang w:val="en-US"/>
        </w:rPr>
        <w:t>+</w:t>
      </w:r>
      <w:proofErr w:type="gramEnd"/>
      <w:r w:rsidR="00183B3C" w:rsidRPr="00183B3C">
        <w:rPr>
          <w:lang w:val="en-US"/>
        </w:rPr>
        <w:t xml:space="preserve"> CO</w:t>
      </w:r>
      <w:r w:rsidR="00183B3C" w:rsidRPr="00183B3C">
        <w:rPr>
          <w:vertAlign w:val="subscript"/>
          <w:lang w:val="en-US"/>
        </w:rPr>
        <w:t>2</w:t>
      </w:r>
      <w:r w:rsidR="00183B3C" w:rsidRPr="00183B3C">
        <w:rPr>
          <w:lang w:val="en-US"/>
        </w:rPr>
        <w:t>,H</w:t>
      </w:r>
      <w:r w:rsidR="00183B3C" w:rsidRPr="00183B3C">
        <w:rPr>
          <w:vertAlign w:val="subscript"/>
          <w:lang w:val="en-US"/>
        </w:rPr>
        <w:t>2</w:t>
      </w:r>
      <w:r w:rsidR="00183B3C" w:rsidRPr="00183B3C">
        <w:rPr>
          <w:lang w:val="en-US"/>
        </w:rPr>
        <w:t>O = Sr</w:t>
      </w:r>
      <w:r w:rsidR="00183B3C" w:rsidRPr="00183B3C">
        <w:rPr>
          <w:vertAlign w:val="superscript"/>
          <w:lang w:val="en-US"/>
        </w:rPr>
        <w:t>2+</w:t>
      </w:r>
      <w:r w:rsidR="00183B3C" w:rsidRPr="00183B3C">
        <w:rPr>
          <w:vertAlign w:val="subscript"/>
          <w:lang w:val="en-US"/>
        </w:rPr>
        <w:t>(</w:t>
      </w:r>
      <w:proofErr w:type="spellStart"/>
      <w:r w:rsidR="00183B3C" w:rsidRPr="00183B3C">
        <w:rPr>
          <w:vertAlign w:val="subscript"/>
          <w:lang w:val="en-US"/>
        </w:rPr>
        <w:t>aq</w:t>
      </w:r>
      <w:proofErr w:type="spellEnd"/>
      <w:r w:rsidR="00183B3C" w:rsidRPr="00183B3C">
        <w:rPr>
          <w:vertAlign w:val="subscript"/>
          <w:lang w:val="en-US"/>
        </w:rPr>
        <w:t>)</w:t>
      </w:r>
      <w:r w:rsidR="00183B3C" w:rsidRPr="00183B3C">
        <w:rPr>
          <w:lang w:val="en-US"/>
        </w:rPr>
        <w:t xml:space="preserve"> + 2 HCO</w:t>
      </w:r>
      <w:r w:rsidR="00183B3C" w:rsidRPr="00183B3C">
        <w:rPr>
          <w:vertAlign w:val="subscript"/>
          <w:lang w:val="en-US"/>
        </w:rPr>
        <w:t>3</w:t>
      </w:r>
      <w:r w:rsidR="00183B3C" w:rsidRPr="00183B3C">
        <w:rPr>
          <w:vertAlign w:val="superscript"/>
          <w:lang w:val="en-US"/>
        </w:rPr>
        <w:t>-</w:t>
      </w:r>
      <w:r w:rsidR="00183B3C" w:rsidRPr="00183B3C">
        <w:rPr>
          <w:vertAlign w:val="subscript"/>
          <w:lang w:val="en-US"/>
        </w:rPr>
        <w:t>(</w:t>
      </w:r>
      <w:proofErr w:type="spellStart"/>
      <w:r w:rsidR="00183B3C" w:rsidRPr="00183B3C">
        <w:rPr>
          <w:vertAlign w:val="subscript"/>
          <w:lang w:val="en-US"/>
        </w:rPr>
        <w:t>aq</w:t>
      </w:r>
      <w:proofErr w:type="spellEnd"/>
      <w:r w:rsidR="00183B3C" w:rsidRPr="00183B3C">
        <w:rPr>
          <w:vertAlign w:val="subscript"/>
          <w:lang w:val="en-US"/>
        </w:rPr>
        <w:t xml:space="preserve">)          </w:t>
      </w:r>
      <w:r w:rsidR="00183B3C" w:rsidRPr="00183B3C">
        <w:rPr>
          <w:lang w:val="en-US"/>
        </w:rPr>
        <w:t>K’</w:t>
      </w:r>
    </w:p>
    <w:p w14:paraId="7B6BCCF3" w14:textId="4359F43D" w:rsidR="00183B3C" w:rsidRPr="00183B3C" w:rsidRDefault="00183B3C" w:rsidP="00183B3C">
      <w:pPr>
        <w:ind w:left="710"/>
        <w:rPr>
          <w:u w:val="single"/>
        </w:rPr>
      </w:pPr>
      <w:r w:rsidRPr="00183B3C">
        <w:rPr>
          <w:u w:val="single"/>
        </w:rPr>
        <w:t>Expression de K’</w:t>
      </w:r>
      <w:r>
        <w:rPr>
          <w:u w:val="single"/>
        </w:rPr>
        <w:t xml:space="preserve"> par combinaison d’équations </w:t>
      </w:r>
    </w:p>
    <w:p w14:paraId="159E808E" w14:textId="4B881442" w:rsidR="0027123F" w:rsidRPr="00183B3C" w:rsidRDefault="00183B3C" w:rsidP="007E1737">
      <w:r>
        <w:t>E</w:t>
      </w:r>
      <w:r w:rsidR="00107F47" w:rsidRPr="00107F47">
        <w:t>qua</w:t>
      </w:r>
      <w:r w:rsidR="00107F47">
        <w:t>tion</w:t>
      </w:r>
      <w:r>
        <w:t xml:space="preserve"> de dissolution du carbonate de </w:t>
      </w:r>
      <w:proofErr w:type="gramStart"/>
      <w:r>
        <w:t>Strontium</w:t>
      </w:r>
      <w:r w:rsidR="000939E6" w:rsidRPr="00107F47">
        <w:t xml:space="preserve"> </w:t>
      </w:r>
      <w:r>
        <w:t xml:space="preserve"> </w:t>
      </w:r>
      <w:r w:rsidR="0027123F" w:rsidRPr="00107F47">
        <w:t>SrCO</w:t>
      </w:r>
      <w:proofErr w:type="gramEnd"/>
      <w:r w:rsidR="0027123F" w:rsidRPr="00183B3C">
        <w:rPr>
          <w:vertAlign w:val="subscript"/>
        </w:rPr>
        <w:t xml:space="preserve">3(s)  </w:t>
      </w:r>
      <w:r w:rsidR="0027123F" w:rsidRPr="00107F47">
        <w:t>= Sr</w:t>
      </w:r>
      <w:r w:rsidR="0027123F" w:rsidRPr="00183B3C">
        <w:rPr>
          <w:vertAlign w:val="superscript"/>
        </w:rPr>
        <w:t>2+</w:t>
      </w:r>
      <w:r w:rsidR="0027123F" w:rsidRPr="00183B3C">
        <w:rPr>
          <w:vertAlign w:val="subscript"/>
        </w:rPr>
        <w:t>(</w:t>
      </w:r>
      <w:proofErr w:type="spellStart"/>
      <w:r w:rsidR="0027123F" w:rsidRPr="00183B3C">
        <w:rPr>
          <w:vertAlign w:val="subscript"/>
        </w:rPr>
        <w:t>aq</w:t>
      </w:r>
      <w:proofErr w:type="spellEnd"/>
      <w:r w:rsidR="0027123F" w:rsidRPr="00183B3C">
        <w:rPr>
          <w:vertAlign w:val="subscript"/>
        </w:rPr>
        <w:t>)</w:t>
      </w:r>
      <w:r w:rsidR="0027123F" w:rsidRPr="00107F47">
        <w:t xml:space="preserve"> + CO</w:t>
      </w:r>
      <w:r w:rsidR="0027123F" w:rsidRPr="00183B3C">
        <w:rPr>
          <w:vertAlign w:val="subscript"/>
        </w:rPr>
        <w:t>3</w:t>
      </w:r>
      <w:r w:rsidR="0027123F" w:rsidRPr="00183B3C">
        <w:rPr>
          <w:vertAlign w:val="superscript"/>
        </w:rPr>
        <w:t>2-</w:t>
      </w:r>
      <w:r w:rsidR="0027123F" w:rsidRPr="00183B3C">
        <w:rPr>
          <w:vertAlign w:val="subscript"/>
        </w:rPr>
        <w:t>(</w:t>
      </w:r>
      <w:proofErr w:type="spellStart"/>
      <w:r w:rsidR="0027123F" w:rsidRPr="00183B3C">
        <w:rPr>
          <w:vertAlign w:val="subscript"/>
        </w:rPr>
        <w:t>aq</w:t>
      </w:r>
      <w:proofErr w:type="spellEnd"/>
      <w:r w:rsidR="0027123F" w:rsidRPr="00183B3C">
        <w:rPr>
          <w:vertAlign w:val="subscript"/>
        </w:rPr>
        <w:t xml:space="preserve">)       </w:t>
      </w:r>
      <w:r w:rsidR="002704D8">
        <w:tab/>
      </w:r>
      <w:r w:rsidR="000939E6" w:rsidRPr="00107F47">
        <w:t>Ks</w:t>
      </w:r>
      <w:r w:rsidR="002704D8">
        <w:tab/>
      </w:r>
      <w:r w:rsidR="002704D8">
        <w:tab/>
        <w:t>(1)</w:t>
      </w:r>
    </w:p>
    <w:p w14:paraId="02BDE268" w14:textId="2E6D3DCA" w:rsidR="0027123F" w:rsidRDefault="000939E6" w:rsidP="0027123F">
      <w:pPr>
        <w:pStyle w:val="Paragraphedeliste"/>
        <w:ind w:left="644"/>
        <w:rPr>
          <w:lang w:val="en-US"/>
        </w:rPr>
      </w:pPr>
      <w:r>
        <w:rPr>
          <w:lang w:val="en-US"/>
        </w:rPr>
        <w:t xml:space="preserve">Couple </w:t>
      </w:r>
      <w:proofErr w:type="spellStart"/>
      <w:r>
        <w:rPr>
          <w:lang w:val="en-US"/>
        </w:rPr>
        <w:t>acido-</w:t>
      </w:r>
      <w:proofErr w:type="gramStart"/>
      <w:r>
        <w:rPr>
          <w:lang w:val="en-US"/>
        </w:rPr>
        <w:t>basique</w:t>
      </w:r>
      <w:proofErr w:type="spellEnd"/>
      <w:r>
        <w:rPr>
          <w:lang w:val="en-US"/>
        </w:rPr>
        <w:t xml:space="preserve">  HCO</w:t>
      </w:r>
      <w:proofErr w:type="gramEnd"/>
      <w:r w:rsidRPr="00FD59CA">
        <w:rPr>
          <w:vertAlign w:val="subscript"/>
          <w:lang w:val="en-US"/>
        </w:rPr>
        <w:t>3</w:t>
      </w:r>
      <w:r w:rsidRPr="00FD59CA">
        <w:rPr>
          <w:vertAlign w:val="superscript"/>
          <w:lang w:val="en-US"/>
        </w:rPr>
        <w:t>-</w:t>
      </w:r>
      <w:r>
        <w:rPr>
          <w:lang w:val="en-US"/>
        </w:rPr>
        <w:t>/</w:t>
      </w:r>
      <w:r w:rsidRPr="000939E6">
        <w:rPr>
          <w:lang w:val="en-US"/>
        </w:rPr>
        <w:t xml:space="preserve"> </w:t>
      </w:r>
      <w:r>
        <w:rPr>
          <w:lang w:val="en-US"/>
        </w:rPr>
        <w:t>CO</w:t>
      </w:r>
      <w:r w:rsidRPr="00FD59CA">
        <w:rPr>
          <w:vertAlign w:val="subscript"/>
          <w:lang w:val="en-US"/>
        </w:rPr>
        <w:t>3</w:t>
      </w:r>
      <w:r>
        <w:rPr>
          <w:vertAlign w:val="superscript"/>
          <w:lang w:val="en-US"/>
        </w:rPr>
        <w:t>2</w:t>
      </w:r>
      <w:r w:rsidRPr="00FD59CA">
        <w:rPr>
          <w:vertAlign w:val="superscript"/>
          <w:lang w:val="en-US"/>
        </w:rPr>
        <w:t>-</w:t>
      </w:r>
      <w:r>
        <w:rPr>
          <w:vertAlign w:val="superscript"/>
          <w:lang w:val="en-US"/>
        </w:rPr>
        <w:tab/>
      </w:r>
      <w:r>
        <w:rPr>
          <w:vertAlign w:val="superscript"/>
          <w:lang w:val="en-US"/>
        </w:rPr>
        <w:tab/>
      </w:r>
      <w:r w:rsidR="0027123F" w:rsidRPr="00777B04">
        <w:rPr>
          <w:lang w:val="en-US"/>
        </w:rPr>
        <w:t>CO</w:t>
      </w:r>
      <w:r w:rsidR="0027123F" w:rsidRPr="00777B04">
        <w:rPr>
          <w:vertAlign w:val="subscript"/>
          <w:lang w:val="en-US"/>
        </w:rPr>
        <w:t>3</w:t>
      </w:r>
      <w:r w:rsidR="0027123F">
        <w:rPr>
          <w:vertAlign w:val="superscript"/>
          <w:lang w:val="en-US"/>
        </w:rPr>
        <w:t>2</w:t>
      </w:r>
      <w:r w:rsidR="0027123F" w:rsidRPr="00777B04">
        <w:rPr>
          <w:vertAlign w:val="superscript"/>
          <w:lang w:val="en-US"/>
        </w:rPr>
        <w:t>-</w:t>
      </w:r>
      <w:r w:rsidR="0027123F" w:rsidRPr="00777B04">
        <w:rPr>
          <w:vertAlign w:val="subscript"/>
          <w:lang w:val="en-US"/>
        </w:rPr>
        <w:t>(</w:t>
      </w:r>
      <w:proofErr w:type="spellStart"/>
      <w:r w:rsidR="0027123F" w:rsidRPr="00777B04">
        <w:rPr>
          <w:vertAlign w:val="subscript"/>
          <w:lang w:val="en-US"/>
        </w:rPr>
        <w:t>aq</w:t>
      </w:r>
      <w:proofErr w:type="spellEnd"/>
      <w:r w:rsidR="0027123F" w:rsidRPr="00777B04">
        <w:rPr>
          <w:vertAlign w:val="subscript"/>
          <w:lang w:val="en-US"/>
        </w:rPr>
        <w:t xml:space="preserve">)   </w:t>
      </w:r>
      <w:r w:rsidR="0027123F">
        <w:rPr>
          <w:vertAlign w:val="subscript"/>
          <w:lang w:val="en-US"/>
        </w:rPr>
        <w:t xml:space="preserve">    </w:t>
      </w:r>
      <w:r w:rsidR="0027123F">
        <w:rPr>
          <w:lang w:val="en-US"/>
        </w:rPr>
        <w:t>+  H</w:t>
      </w:r>
      <w:r w:rsidR="0027123F" w:rsidRPr="00FD59CA">
        <w:rPr>
          <w:vertAlign w:val="subscript"/>
          <w:lang w:val="en-US"/>
        </w:rPr>
        <w:t>3</w:t>
      </w:r>
      <w:r w:rsidR="0027123F">
        <w:rPr>
          <w:lang w:val="en-US"/>
        </w:rPr>
        <w:t>O</w:t>
      </w:r>
      <w:r w:rsidR="0027123F" w:rsidRPr="00FD59CA">
        <w:rPr>
          <w:vertAlign w:val="superscript"/>
          <w:lang w:val="en-US"/>
        </w:rPr>
        <w:t>+</w:t>
      </w:r>
      <w:r w:rsidR="0027123F">
        <w:rPr>
          <w:lang w:val="en-US"/>
        </w:rPr>
        <w:t xml:space="preserve">  = HCO</w:t>
      </w:r>
      <w:r w:rsidR="0027123F" w:rsidRPr="00FD59CA">
        <w:rPr>
          <w:vertAlign w:val="subscript"/>
          <w:lang w:val="en-US"/>
        </w:rPr>
        <w:t>3</w:t>
      </w:r>
      <w:r w:rsidR="0027123F" w:rsidRPr="00FD59CA">
        <w:rPr>
          <w:vertAlign w:val="superscript"/>
          <w:lang w:val="en-US"/>
        </w:rPr>
        <w:t>-</w:t>
      </w:r>
      <w:r w:rsidR="0027123F">
        <w:rPr>
          <w:lang w:val="en-US"/>
        </w:rPr>
        <w:t xml:space="preserve"> </w:t>
      </w:r>
      <w:r>
        <w:rPr>
          <w:lang w:val="en-US"/>
        </w:rPr>
        <w:t xml:space="preserve"> </w:t>
      </w:r>
      <w:r w:rsidR="0027123F">
        <w:rPr>
          <w:lang w:val="en-US"/>
        </w:rPr>
        <w:t>+ H</w:t>
      </w:r>
      <w:r w:rsidR="0027123F" w:rsidRPr="00FD59CA">
        <w:rPr>
          <w:vertAlign w:val="subscript"/>
          <w:lang w:val="en-US"/>
        </w:rPr>
        <w:t>2</w:t>
      </w:r>
      <w:r w:rsidR="0027123F">
        <w:rPr>
          <w:lang w:val="en-US"/>
        </w:rPr>
        <w:t xml:space="preserve">O     </w:t>
      </w:r>
      <w:r w:rsidR="002704D8">
        <w:rPr>
          <w:lang w:val="en-US"/>
        </w:rPr>
        <w:tab/>
      </w:r>
      <w:r w:rsidR="0027123F">
        <w:rPr>
          <w:lang w:val="en-US"/>
        </w:rPr>
        <w:t xml:space="preserve"> </w:t>
      </w:r>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K'</m:t>
                </m:r>
              </m:e>
              <m: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sub>
            </m:sSub>
          </m:den>
        </m:f>
      </m:oMath>
      <w:r w:rsidR="002704D8">
        <w:rPr>
          <w:lang w:val="en-US"/>
        </w:rPr>
        <w:tab/>
      </w:r>
      <w:r w:rsidR="002704D8">
        <w:rPr>
          <w:lang w:val="en-US"/>
        </w:rPr>
        <w:tab/>
        <w:t>(2)</w:t>
      </w:r>
    </w:p>
    <w:p w14:paraId="37111F96" w14:textId="3F4E5D1E" w:rsidR="000939E6" w:rsidRPr="002704D8" w:rsidRDefault="000939E6" w:rsidP="0027123F">
      <w:pPr>
        <w:pStyle w:val="Paragraphedeliste"/>
        <w:ind w:left="644"/>
        <w:rPr>
          <w:lang w:val="en-US"/>
        </w:rPr>
      </w:pPr>
      <w:r>
        <w:rPr>
          <w:lang w:val="en-US"/>
        </w:rPr>
        <w:t xml:space="preserve">Couple </w:t>
      </w:r>
      <w:proofErr w:type="spellStart"/>
      <w:r>
        <w:rPr>
          <w:lang w:val="en-US"/>
        </w:rPr>
        <w:t>acido-basique</w:t>
      </w:r>
      <w:proofErr w:type="spellEnd"/>
      <w:r>
        <w:rPr>
          <w:lang w:val="en-US"/>
        </w:rPr>
        <w:t xml:space="preserve">   </w:t>
      </w:r>
      <w:proofErr w:type="gramStart"/>
      <w:r w:rsidRPr="00777B04">
        <w:rPr>
          <w:lang w:val="en-US"/>
        </w:rPr>
        <w:t>CO</w:t>
      </w:r>
      <w:r w:rsidRPr="00777B04">
        <w:rPr>
          <w:vertAlign w:val="subscript"/>
          <w:lang w:val="en-US"/>
        </w:rPr>
        <w:t>2</w:t>
      </w:r>
      <w:r w:rsidRPr="00777B04">
        <w:rPr>
          <w:lang w:val="en-US"/>
        </w:rPr>
        <w:t>,H</w:t>
      </w:r>
      <w:r w:rsidRPr="00777B04">
        <w:rPr>
          <w:vertAlign w:val="subscript"/>
          <w:lang w:val="en-US"/>
        </w:rPr>
        <w:t>2</w:t>
      </w:r>
      <w:r w:rsidRPr="00777B04">
        <w:rPr>
          <w:lang w:val="en-US"/>
        </w:rPr>
        <w:t>O</w:t>
      </w:r>
      <w:proofErr w:type="gramEnd"/>
      <w:r>
        <w:rPr>
          <w:lang w:val="en-US"/>
        </w:rPr>
        <w:t xml:space="preserve"> / </w:t>
      </w:r>
      <w:r w:rsidRPr="00777B04">
        <w:rPr>
          <w:lang w:val="en-US"/>
        </w:rPr>
        <w:t>HCO</w:t>
      </w:r>
      <w:r w:rsidRPr="00777B04">
        <w:rPr>
          <w:vertAlign w:val="subscript"/>
          <w:lang w:val="en-US"/>
        </w:rPr>
        <w:t>3</w:t>
      </w:r>
      <w:r w:rsidRPr="00777B04">
        <w:rPr>
          <w:vertAlign w:val="superscript"/>
          <w:lang w:val="en-US"/>
        </w:rPr>
        <w:t>-</w:t>
      </w:r>
      <w:r w:rsidRPr="00777B04">
        <w:rPr>
          <w:vertAlign w:val="subscript"/>
          <w:lang w:val="en-US"/>
        </w:rPr>
        <w:t>(</w:t>
      </w:r>
      <w:proofErr w:type="spellStart"/>
      <w:r w:rsidRPr="00777B04">
        <w:rPr>
          <w:vertAlign w:val="subscript"/>
          <w:lang w:val="en-US"/>
        </w:rPr>
        <w:t>aq</w:t>
      </w:r>
      <w:proofErr w:type="spellEnd"/>
      <w:r w:rsidRPr="00777B04">
        <w:rPr>
          <w:vertAlign w:val="subscript"/>
          <w:lang w:val="en-US"/>
        </w:rPr>
        <w:t xml:space="preserve">)   </w:t>
      </w:r>
      <w:r>
        <w:rPr>
          <w:vertAlign w:val="subscript"/>
          <w:lang w:val="en-US"/>
        </w:rPr>
        <w:t xml:space="preserve">    </w:t>
      </w:r>
      <w:r>
        <w:rPr>
          <w:lang w:val="en-US"/>
        </w:rPr>
        <w:tab/>
      </w:r>
      <w:r w:rsidRPr="002704D8">
        <w:rPr>
          <w:u w:val="single"/>
          <w:lang w:val="en-US"/>
        </w:rPr>
        <w:t>CO</w:t>
      </w:r>
      <w:r w:rsidRPr="002704D8">
        <w:rPr>
          <w:u w:val="single"/>
          <w:vertAlign w:val="subscript"/>
          <w:lang w:val="en-US"/>
        </w:rPr>
        <w:t>2</w:t>
      </w:r>
      <w:r w:rsidRPr="002704D8">
        <w:rPr>
          <w:u w:val="single"/>
          <w:lang w:val="en-US"/>
        </w:rPr>
        <w:t>,H</w:t>
      </w:r>
      <w:r w:rsidRPr="002704D8">
        <w:rPr>
          <w:u w:val="single"/>
          <w:vertAlign w:val="subscript"/>
          <w:lang w:val="en-US"/>
        </w:rPr>
        <w:t>2</w:t>
      </w:r>
      <w:r w:rsidRPr="002704D8">
        <w:rPr>
          <w:u w:val="single"/>
          <w:lang w:val="en-US"/>
        </w:rPr>
        <w:t>O   + H</w:t>
      </w:r>
      <w:r w:rsidRPr="002704D8">
        <w:rPr>
          <w:u w:val="single"/>
          <w:vertAlign w:val="subscript"/>
          <w:lang w:val="en-US"/>
        </w:rPr>
        <w:t>2</w:t>
      </w:r>
      <w:r w:rsidRPr="002704D8">
        <w:rPr>
          <w:u w:val="single"/>
          <w:lang w:val="en-US"/>
        </w:rPr>
        <w:t>O   =  HCO</w:t>
      </w:r>
      <w:r w:rsidRPr="002704D8">
        <w:rPr>
          <w:u w:val="single"/>
          <w:vertAlign w:val="subscript"/>
          <w:lang w:val="en-US"/>
        </w:rPr>
        <w:t>3</w:t>
      </w:r>
      <w:r w:rsidRPr="002704D8">
        <w:rPr>
          <w:u w:val="single"/>
          <w:vertAlign w:val="superscript"/>
          <w:lang w:val="en-US"/>
        </w:rPr>
        <w:t>-</w:t>
      </w:r>
      <w:r w:rsidRPr="002704D8">
        <w:rPr>
          <w:u w:val="single"/>
          <w:lang w:val="en-US"/>
        </w:rPr>
        <w:t xml:space="preserve">   + H</w:t>
      </w:r>
      <w:r w:rsidRPr="002704D8">
        <w:rPr>
          <w:u w:val="single"/>
          <w:vertAlign w:val="subscript"/>
          <w:lang w:val="en-US"/>
        </w:rPr>
        <w:t>3</w:t>
      </w:r>
      <w:r w:rsidRPr="002704D8">
        <w:rPr>
          <w:u w:val="single"/>
          <w:lang w:val="en-US"/>
        </w:rPr>
        <w:t>O</w:t>
      </w:r>
      <w:r w:rsidRPr="002704D8">
        <w:rPr>
          <w:u w:val="single"/>
          <w:vertAlign w:val="superscript"/>
          <w:lang w:val="en-US"/>
        </w:rPr>
        <w:t>+</w:t>
      </w:r>
      <w:r w:rsidRPr="002704D8">
        <w:rPr>
          <w:u w:val="single"/>
          <w:lang w:val="en-US"/>
        </w:rPr>
        <w:t xml:space="preserve">    </w:t>
      </w:r>
      <w:r w:rsidR="002704D8">
        <w:rPr>
          <w:u w:val="single"/>
          <w:lang w:val="en-US"/>
        </w:rPr>
        <w:tab/>
      </w:r>
      <w:r w:rsidRPr="002704D8">
        <w:rPr>
          <w:u w:val="single"/>
          <w:lang w:val="en-US"/>
        </w:rPr>
        <w:t>K</w:t>
      </w:r>
      <w:r w:rsidR="00183B3C">
        <w:rPr>
          <w:u w:val="single"/>
          <w:lang w:val="en-US"/>
        </w:rPr>
        <w:t>’</w:t>
      </w:r>
      <w:r w:rsidRPr="002704D8">
        <w:rPr>
          <w:u w:val="single"/>
          <w:vertAlign w:val="subscript"/>
          <w:lang w:val="en-US"/>
        </w:rPr>
        <w:t>a1</w:t>
      </w:r>
      <w:r w:rsidR="002704D8" w:rsidRPr="002704D8">
        <w:rPr>
          <w:u w:val="single"/>
          <w:vertAlign w:val="subscript"/>
          <w:lang w:val="en-US"/>
        </w:rPr>
        <w:tab/>
      </w:r>
      <w:r w:rsidR="002704D8">
        <w:rPr>
          <w:vertAlign w:val="subscript"/>
          <w:lang w:val="en-US"/>
        </w:rPr>
        <w:tab/>
      </w:r>
      <w:r w:rsidR="002704D8" w:rsidRPr="002704D8">
        <w:rPr>
          <w:lang w:val="en-US"/>
        </w:rPr>
        <w:t>(3)</w:t>
      </w:r>
    </w:p>
    <w:p w14:paraId="4EF6E91B" w14:textId="2FDC56C4" w:rsidR="008D3C07" w:rsidRPr="00777B04" w:rsidRDefault="000939E6" w:rsidP="0027123F">
      <w:pPr>
        <w:pStyle w:val="Paragraphedeliste"/>
        <w:ind w:left="644"/>
        <w:rPr>
          <w:rFonts w:eastAsia="Times New Roman"/>
          <w:lang w:val="en-US"/>
        </w:rPr>
      </w:pPr>
      <w:proofErr w:type="spellStart"/>
      <w:proofErr w:type="gramStart"/>
      <w:r>
        <w:rPr>
          <w:lang w:val="en-US"/>
        </w:rPr>
        <w:t>Bilan</w:t>
      </w:r>
      <w:proofErr w:type="spellEnd"/>
      <w:r>
        <w:rPr>
          <w:lang w:val="en-US"/>
        </w:rPr>
        <w:t xml:space="preserve"> </w:t>
      </w:r>
      <w:r w:rsidR="002704D8">
        <w:rPr>
          <w:lang w:val="en-US"/>
        </w:rPr>
        <w:t xml:space="preserve"> (</w:t>
      </w:r>
      <w:proofErr w:type="gramEnd"/>
      <w:r w:rsidR="002704D8">
        <w:rPr>
          <w:lang w:val="en-US"/>
        </w:rPr>
        <w:t xml:space="preserve">1) + (2) + (3) </w:t>
      </w:r>
      <w:r>
        <w:rPr>
          <w:lang w:val="en-US"/>
        </w:rPr>
        <w:t xml:space="preserve">: </w:t>
      </w:r>
      <w:r>
        <w:rPr>
          <w:lang w:val="en-US"/>
        </w:rPr>
        <w:tab/>
      </w:r>
      <w:r>
        <w:rPr>
          <w:lang w:val="en-US"/>
        </w:rPr>
        <w:tab/>
      </w:r>
      <w:r>
        <w:rPr>
          <w:lang w:val="en-US"/>
        </w:rPr>
        <w:tab/>
      </w:r>
      <w:r>
        <w:rPr>
          <w:lang w:val="en-US"/>
        </w:rPr>
        <w:tab/>
      </w:r>
      <w:r w:rsidR="008D3C07" w:rsidRPr="00777B04">
        <w:rPr>
          <w:lang w:val="en-US"/>
        </w:rPr>
        <w:t>SrCO</w:t>
      </w:r>
      <w:r w:rsidR="008D3C07" w:rsidRPr="00777B04">
        <w:rPr>
          <w:vertAlign w:val="subscript"/>
          <w:lang w:val="en-US"/>
        </w:rPr>
        <w:t xml:space="preserve">3(s)  </w:t>
      </w:r>
      <w:r w:rsidR="008D3C07" w:rsidRPr="00777B04">
        <w:rPr>
          <w:lang w:val="en-US"/>
        </w:rPr>
        <w:t>+ CO</w:t>
      </w:r>
      <w:r w:rsidR="008D3C07" w:rsidRPr="00777B04">
        <w:rPr>
          <w:vertAlign w:val="subscript"/>
          <w:lang w:val="en-US"/>
        </w:rPr>
        <w:t>2</w:t>
      </w:r>
      <w:r w:rsidR="008D3C07" w:rsidRPr="00777B04">
        <w:rPr>
          <w:lang w:val="en-US"/>
        </w:rPr>
        <w:t>,H</w:t>
      </w:r>
      <w:r w:rsidR="008D3C07" w:rsidRPr="00777B04">
        <w:rPr>
          <w:vertAlign w:val="subscript"/>
          <w:lang w:val="en-US"/>
        </w:rPr>
        <w:t>2</w:t>
      </w:r>
      <w:r w:rsidR="008D3C07" w:rsidRPr="00777B04">
        <w:rPr>
          <w:lang w:val="en-US"/>
        </w:rPr>
        <w:t>O = Sr</w:t>
      </w:r>
      <w:r w:rsidR="008D3C07" w:rsidRPr="00777B04">
        <w:rPr>
          <w:vertAlign w:val="superscript"/>
          <w:lang w:val="en-US"/>
        </w:rPr>
        <w:t>2+</w:t>
      </w:r>
      <w:r w:rsidR="008D3C07" w:rsidRPr="00777B04">
        <w:rPr>
          <w:vertAlign w:val="subscript"/>
          <w:lang w:val="en-US"/>
        </w:rPr>
        <w:t>(</w:t>
      </w:r>
      <w:proofErr w:type="spellStart"/>
      <w:r w:rsidR="008D3C07" w:rsidRPr="00777B04">
        <w:rPr>
          <w:vertAlign w:val="subscript"/>
          <w:lang w:val="en-US"/>
        </w:rPr>
        <w:t>aq</w:t>
      </w:r>
      <w:proofErr w:type="spellEnd"/>
      <w:r w:rsidR="008D3C07" w:rsidRPr="00777B04">
        <w:rPr>
          <w:vertAlign w:val="subscript"/>
          <w:lang w:val="en-US"/>
        </w:rPr>
        <w:t>)</w:t>
      </w:r>
      <w:r w:rsidR="008D3C07" w:rsidRPr="00777B04">
        <w:rPr>
          <w:lang w:val="en-US"/>
        </w:rPr>
        <w:t xml:space="preserve"> + 2 HCO</w:t>
      </w:r>
      <w:r w:rsidR="008D3C07" w:rsidRPr="00777B04">
        <w:rPr>
          <w:vertAlign w:val="subscript"/>
          <w:lang w:val="en-US"/>
        </w:rPr>
        <w:t>3</w:t>
      </w:r>
      <w:r w:rsidR="008D3C07" w:rsidRPr="00777B04">
        <w:rPr>
          <w:vertAlign w:val="superscript"/>
          <w:lang w:val="en-US"/>
        </w:rPr>
        <w:t>-</w:t>
      </w:r>
      <w:r w:rsidR="008D3C07" w:rsidRPr="00777B04">
        <w:rPr>
          <w:vertAlign w:val="subscript"/>
          <w:lang w:val="en-US"/>
        </w:rPr>
        <w:t>(</w:t>
      </w:r>
      <w:proofErr w:type="spellStart"/>
      <w:r w:rsidR="008D3C07" w:rsidRPr="00777B04">
        <w:rPr>
          <w:vertAlign w:val="subscript"/>
          <w:lang w:val="en-US"/>
        </w:rPr>
        <w:t>aq</w:t>
      </w:r>
      <w:proofErr w:type="spellEnd"/>
      <w:r w:rsidR="008D3C07" w:rsidRPr="00777B04">
        <w:rPr>
          <w:vertAlign w:val="subscript"/>
          <w:lang w:val="en-US"/>
        </w:rPr>
        <w:t xml:space="preserve">)   </w:t>
      </w:r>
      <w:r w:rsidR="0027123F">
        <w:rPr>
          <w:vertAlign w:val="subscript"/>
          <w:lang w:val="en-US"/>
        </w:rPr>
        <w:t xml:space="preserve">    </w:t>
      </w:r>
      <w:r w:rsidR="00107F47">
        <w:rPr>
          <w:vertAlign w:val="subscript"/>
          <w:lang w:val="en-US"/>
        </w:rPr>
        <w:t xml:space="preserve">   </w:t>
      </w:r>
      <w:r w:rsidR="0027123F">
        <w:rPr>
          <w:lang w:val="en-US"/>
        </w:rPr>
        <w:t>K’</w:t>
      </w:r>
      <w:r>
        <w:rPr>
          <w:lang w:val="en-US"/>
        </w:rPr>
        <w:t xml:space="preserve"> = Ks </w:t>
      </w:r>
      <m:oMath>
        <m:f>
          <m:fPr>
            <m:ctrlPr>
              <w:rPr>
                <w:rFonts w:ascii="Cambria Math" w:hAnsi="Cambria Math"/>
                <w:i/>
                <w:vertAlign w:val="subscript"/>
                <w:lang w:val="en-US"/>
              </w:rPr>
            </m:ctrlPr>
          </m:fPr>
          <m:num>
            <m:r>
              <m:rPr>
                <m:sty m:val="p"/>
              </m:rPr>
              <w:rPr>
                <w:rFonts w:ascii="Cambria Math" w:hAnsi="Cambria Math"/>
                <w:lang w:val="en-US"/>
              </w:rPr>
              <m:t>K</m:t>
            </m:r>
            <m:r>
              <m:rPr>
                <m:sty m:val="p"/>
              </m:rPr>
              <w:rPr>
                <w:rFonts w:ascii="Cambria Math" w:hAnsi="Cambria Math"/>
                <w:vertAlign w:val="subscript"/>
                <w:lang w:val="en-US"/>
              </w:rPr>
              <m:t>a'1</m:t>
            </m:r>
          </m:num>
          <m:den>
            <m:r>
              <m:rPr>
                <m:sty m:val="p"/>
              </m:rPr>
              <w:rPr>
                <w:rFonts w:ascii="Cambria Math" w:hAnsi="Cambria Math"/>
                <w:lang w:val="en-US"/>
              </w:rPr>
              <m:t>K</m:t>
            </m:r>
            <m:r>
              <m:rPr>
                <m:sty m:val="p"/>
              </m:rPr>
              <w:rPr>
                <w:rFonts w:ascii="Cambria Math" w:hAnsi="Cambria Math"/>
                <w:vertAlign w:val="subscript"/>
                <w:lang w:val="en-US"/>
              </w:rPr>
              <m:t>a'2</m:t>
            </m:r>
          </m:den>
        </m:f>
      </m:oMath>
    </w:p>
    <w:p w14:paraId="2EC4EE84" w14:textId="63F4E0AF" w:rsidR="002704D8" w:rsidRPr="006B313A" w:rsidRDefault="002704D8" w:rsidP="002704D8">
      <w:pPr>
        <w:pStyle w:val="Paragraphedeliste"/>
        <w:ind w:left="644"/>
        <w:rPr>
          <w:lang w:val="en-US"/>
        </w:rPr>
      </w:pPr>
      <w:r w:rsidRPr="002704D8">
        <w:rPr>
          <w:bdr w:val="single" w:sz="4" w:space="0" w:color="auto"/>
          <w:lang w:val="en-US"/>
        </w:rPr>
        <w:t xml:space="preserve">K’ = Ks </w:t>
      </w:r>
      <m:oMath>
        <m:f>
          <m:fPr>
            <m:ctrlPr>
              <w:rPr>
                <w:rFonts w:ascii="Cambria Math" w:hAnsi="Cambria Math"/>
                <w:i/>
                <w:bdr w:val="single" w:sz="4" w:space="0" w:color="auto"/>
                <w:vertAlign w:val="subscript"/>
                <w:lang w:val="en-US"/>
              </w:rPr>
            </m:ctrlPr>
          </m:fPr>
          <m:num>
            <m:r>
              <m:rPr>
                <m:sty m:val="p"/>
              </m:rPr>
              <w:rPr>
                <w:rFonts w:ascii="Cambria Math" w:hAnsi="Cambria Math"/>
                <w:bdr w:val="single" w:sz="4" w:space="0" w:color="auto"/>
                <w:lang w:val="en-US"/>
              </w:rPr>
              <m:t>K</m:t>
            </m:r>
            <m:r>
              <m:rPr>
                <m:sty m:val="p"/>
              </m:rPr>
              <w:rPr>
                <w:rFonts w:ascii="Cambria Math" w:hAnsi="Cambria Math"/>
                <w:bdr w:val="single" w:sz="4" w:space="0" w:color="auto"/>
                <w:vertAlign w:val="subscript"/>
                <w:lang w:val="en-US"/>
              </w:rPr>
              <m:t>a'1</m:t>
            </m:r>
          </m:num>
          <m:den>
            <m:r>
              <m:rPr>
                <m:sty m:val="p"/>
              </m:rPr>
              <w:rPr>
                <w:rFonts w:ascii="Cambria Math" w:hAnsi="Cambria Math"/>
                <w:bdr w:val="single" w:sz="4" w:space="0" w:color="auto"/>
                <w:lang w:val="en-US"/>
              </w:rPr>
              <m:t>K</m:t>
            </m:r>
            <m:r>
              <m:rPr>
                <m:sty m:val="p"/>
              </m:rPr>
              <w:rPr>
                <w:rFonts w:ascii="Cambria Math" w:hAnsi="Cambria Math"/>
                <w:bdr w:val="single" w:sz="4" w:space="0" w:color="auto"/>
                <w:vertAlign w:val="subscript"/>
                <w:lang w:val="en-US"/>
              </w:rPr>
              <m:t>a'2</m:t>
            </m:r>
          </m:den>
        </m:f>
      </m:oMath>
      <w:r>
        <w:rPr>
          <w:vertAlign w:val="subscript"/>
          <w:lang w:val="en-US"/>
        </w:rPr>
        <w:t xml:space="preserve">. </w:t>
      </w:r>
      <w:r w:rsidR="007E1737">
        <w:rPr>
          <w:lang w:val="en-US"/>
        </w:rPr>
        <w:t xml:space="preserve"> </w:t>
      </w:r>
      <w:proofErr w:type="spellStart"/>
      <w:r w:rsidR="007E1737">
        <w:rPr>
          <w:lang w:val="en-US"/>
        </w:rPr>
        <w:t>ou</w:t>
      </w:r>
      <w:proofErr w:type="spellEnd"/>
      <w:r w:rsidR="007E1737">
        <w:rPr>
          <w:lang w:val="en-US"/>
        </w:rPr>
        <w:t xml:space="preserve"> </w:t>
      </w:r>
      <w:r w:rsidR="007E1737" w:rsidRPr="006B313A">
        <w:rPr>
          <w:b/>
          <w:bCs/>
          <w:bdr w:val="single" w:sz="4" w:space="0" w:color="auto"/>
          <w:lang w:val="en-US"/>
        </w:rPr>
        <w:t>K’ = Ks</w:t>
      </w:r>
      <w:r w:rsidR="006B313A" w:rsidRPr="006B313A">
        <w:rPr>
          <w:b/>
          <w:bCs/>
          <w:bdr w:val="single" w:sz="4" w:space="0" w:color="auto"/>
          <w:lang w:val="en-US"/>
        </w:rPr>
        <w:t xml:space="preserve"> x 10 </w:t>
      </w:r>
      <w:r w:rsidR="006B313A" w:rsidRPr="006B313A">
        <w:rPr>
          <w:b/>
          <w:bCs/>
          <w:bdr w:val="single" w:sz="4" w:space="0" w:color="auto"/>
          <w:vertAlign w:val="superscript"/>
          <w:lang w:val="en-US"/>
        </w:rPr>
        <w:t>(pKa’2-pKa’1)</w:t>
      </w:r>
      <w:r w:rsidR="006B313A">
        <w:rPr>
          <w:lang w:val="en-US"/>
        </w:rPr>
        <w:t xml:space="preserve"> = 10</w:t>
      </w:r>
      <w:r w:rsidR="006B313A" w:rsidRPr="006B313A">
        <w:rPr>
          <w:vertAlign w:val="superscript"/>
          <w:lang w:val="en-US"/>
        </w:rPr>
        <w:t>4</w:t>
      </w:r>
      <w:r w:rsidR="006B313A">
        <w:rPr>
          <w:lang w:val="en-US"/>
        </w:rPr>
        <w:t xml:space="preserve"> Ks</w:t>
      </w:r>
    </w:p>
    <w:p w14:paraId="36AD8C4E" w14:textId="68C9F50A" w:rsidR="00DC27C3" w:rsidRDefault="00DC27C3" w:rsidP="002704D8">
      <w:pPr>
        <w:pStyle w:val="Paragraphedeliste"/>
        <w:ind w:left="644"/>
        <w:rPr>
          <w:vertAlign w:val="superscript"/>
          <w:lang w:val="en-US"/>
        </w:rPr>
      </w:pPr>
      <w:proofErr w:type="spellStart"/>
      <w:proofErr w:type="gramStart"/>
      <w:r>
        <w:rPr>
          <w:lang w:val="en-US"/>
        </w:rPr>
        <w:t>Rq</w:t>
      </w:r>
      <w:proofErr w:type="spellEnd"/>
      <w:r>
        <w:rPr>
          <w:lang w:val="en-US"/>
        </w:rPr>
        <w:t xml:space="preserve"> :</w:t>
      </w:r>
      <w:proofErr w:type="gramEnd"/>
      <w:r>
        <w:rPr>
          <w:lang w:val="en-US"/>
        </w:rPr>
        <w:t xml:space="preserve"> </w:t>
      </w:r>
      <w:r w:rsidRPr="00DC27C3">
        <w:rPr>
          <w:u w:val="single"/>
          <w:lang w:val="en-US"/>
        </w:rPr>
        <w:t>A.N</w:t>
      </w:r>
      <w:r>
        <w:rPr>
          <w:lang w:val="en-US"/>
        </w:rPr>
        <w:t xml:space="preserve"> :     </w:t>
      </w:r>
      <w:r w:rsidR="007E1737">
        <w:rPr>
          <w:lang w:val="en-US"/>
        </w:rPr>
        <w:t>K’</w:t>
      </w:r>
      <w:r>
        <w:rPr>
          <w:lang w:val="en-US"/>
        </w:rPr>
        <w:t xml:space="preserve">= </w:t>
      </w:r>
      <w:r w:rsidR="007E1737">
        <w:rPr>
          <w:lang w:val="en-US"/>
        </w:rPr>
        <w:t>10</w:t>
      </w:r>
      <w:r w:rsidR="007E1737" w:rsidRPr="00DC27C3">
        <w:rPr>
          <w:vertAlign w:val="superscript"/>
          <w:lang w:val="en-US"/>
        </w:rPr>
        <w:t>4</w:t>
      </w:r>
      <w:r w:rsidR="007E1737">
        <w:rPr>
          <w:vertAlign w:val="superscript"/>
          <w:lang w:val="en-US"/>
        </w:rPr>
        <w:t xml:space="preserve"> </w:t>
      </w:r>
      <w:r w:rsidR="007E1737">
        <w:rPr>
          <w:lang w:val="en-US"/>
        </w:rPr>
        <w:t>Ks</w:t>
      </w:r>
      <w:r w:rsidR="007E1737">
        <w:rPr>
          <w:lang w:val="en-US"/>
        </w:rPr>
        <w:t xml:space="preserve"> = </w:t>
      </w:r>
      <w:r>
        <w:rPr>
          <w:lang w:val="en-US"/>
        </w:rPr>
        <w:t>7,6.10</w:t>
      </w:r>
      <w:r w:rsidRPr="00DC27C3">
        <w:rPr>
          <w:vertAlign w:val="superscript"/>
          <w:lang w:val="en-US"/>
        </w:rPr>
        <w:t>-6</w:t>
      </w:r>
    </w:p>
    <w:p w14:paraId="1AFB108A" w14:textId="2F8056F0" w:rsidR="002704D8" w:rsidRPr="002704D8" w:rsidRDefault="002704D8" w:rsidP="002704D8">
      <w:pPr>
        <w:pStyle w:val="Paragraphedeliste"/>
        <w:numPr>
          <w:ilvl w:val="0"/>
          <w:numId w:val="15"/>
        </w:numPr>
        <w:rPr>
          <w:rFonts w:asciiTheme="minorHAnsi" w:eastAsia="Times New Roman" w:hAnsiTheme="minorHAnsi" w:cstheme="minorHAnsi"/>
        </w:rPr>
      </w:pPr>
      <w:r w:rsidRPr="002704D8">
        <w:rPr>
          <w:rFonts w:asciiTheme="minorHAnsi" w:eastAsia="Times New Roman" w:hAnsiTheme="minorHAnsi" w:cstheme="minorHAnsi"/>
        </w:rPr>
        <w:t xml:space="preserve">La solubilité </w:t>
      </w:r>
      <w:r w:rsidR="00D34C9D">
        <w:rPr>
          <w:rFonts w:asciiTheme="minorHAnsi" w:eastAsia="Times New Roman" w:hAnsiTheme="minorHAnsi" w:cstheme="minorHAnsi"/>
        </w:rPr>
        <w:t xml:space="preserve">s </w:t>
      </w:r>
      <w:r w:rsidRPr="002704D8">
        <w:rPr>
          <w:rFonts w:asciiTheme="minorHAnsi" w:eastAsia="Times New Roman" w:hAnsiTheme="minorHAnsi" w:cstheme="minorHAnsi"/>
        </w:rPr>
        <w:t>est la quantité maximale de carbonate de strontium solide que l’on peut dissoudre dans 1 Litre de solution.</w:t>
      </w:r>
    </w:p>
    <w:p w14:paraId="61E15267" w14:textId="25496191" w:rsidR="006B313A" w:rsidRDefault="002704D8" w:rsidP="00337242">
      <w:pPr>
        <w:rPr>
          <w:rFonts w:asciiTheme="minorHAnsi" w:hAnsiTheme="minorHAnsi" w:cstheme="minorHAnsi"/>
        </w:rPr>
      </w:pPr>
      <w:r w:rsidRPr="00337242">
        <w:rPr>
          <w:rFonts w:asciiTheme="minorHAnsi" w:hAnsiTheme="minorHAnsi" w:cstheme="minorHAnsi"/>
        </w:rPr>
        <w:t>Equilibre de dissolution</w:t>
      </w:r>
      <w:r w:rsidR="00337242">
        <w:rPr>
          <w:rFonts w:asciiTheme="minorHAnsi" w:hAnsiTheme="minorHAnsi" w:cstheme="minorHAnsi"/>
        </w:rPr>
        <w:t xml:space="preserve"> dan</w:t>
      </w:r>
      <w:r w:rsidR="00D860F4">
        <w:rPr>
          <w:rFonts w:asciiTheme="minorHAnsi" w:hAnsiTheme="minorHAnsi" w:cstheme="minorHAnsi"/>
        </w:rPr>
        <w:t xml:space="preserve">s le milieu </w:t>
      </w:r>
      <w:r w:rsidR="00337242">
        <w:rPr>
          <w:rFonts w:asciiTheme="minorHAnsi" w:hAnsiTheme="minorHAnsi" w:cstheme="minorHAnsi"/>
        </w:rPr>
        <w:t xml:space="preserve"> </w:t>
      </w:r>
      <w:r w:rsidRPr="00337242">
        <w:rPr>
          <w:rFonts w:asciiTheme="minorHAnsi" w:hAnsiTheme="minorHAnsi" w:cstheme="minorHAnsi"/>
        </w:rPr>
        <w:t xml:space="preserve"> </w:t>
      </w:r>
      <w:r w:rsidRPr="00337242">
        <w:rPr>
          <w:rFonts w:asciiTheme="minorHAnsi" w:hAnsiTheme="minorHAnsi" w:cstheme="minorHAnsi"/>
        </w:rPr>
        <w:tab/>
      </w:r>
    </w:p>
    <w:p w14:paraId="30247344" w14:textId="0B7B879E" w:rsidR="002704D8" w:rsidRPr="00337242" w:rsidRDefault="002704D8" w:rsidP="006B313A">
      <w:pPr>
        <w:ind w:left="1416" w:firstLine="708"/>
        <w:rPr>
          <w:rFonts w:asciiTheme="minorHAnsi" w:hAnsiTheme="minorHAnsi" w:cstheme="minorHAnsi"/>
        </w:rPr>
      </w:pPr>
      <w:r w:rsidRPr="00337242">
        <w:rPr>
          <w:rFonts w:asciiTheme="minorHAnsi" w:hAnsiTheme="minorHAnsi" w:cstheme="minorHAnsi"/>
        </w:rPr>
        <w:t>SrCO</w:t>
      </w:r>
      <w:r w:rsidRPr="00337242">
        <w:rPr>
          <w:rFonts w:asciiTheme="minorHAnsi" w:hAnsiTheme="minorHAnsi" w:cstheme="minorHAnsi"/>
          <w:vertAlign w:val="subscript"/>
        </w:rPr>
        <w:t>3(</w:t>
      </w:r>
      <w:proofErr w:type="gramStart"/>
      <w:r w:rsidRPr="00337242">
        <w:rPr>
          <w:rFonts w:asciiTheme="minorHAnsi" w:hAnsiTheme="minorHAnsi" w:cstheme="minorHAnsi"/>
          <w:vertAlign w:val="subscript"/>
        </w:rPr>
        <w:t xml:space="preserve">s)  </w:t>
      </w:r>
      <w:r w:rsidR="006B313A">
        <w:rPr>
          <w:rFonts w:asciiTheme="minorHAnsi" w:hAnsiTheme="minorHAnsi" w:cstheme="minorHAnsi"/>
          <w:vertAlign w:val="subscript"/>
        </w:rPr>
        <w:tab/>
      </w:r>
      <w:proofErr w:type="gramEnd"/>
      <w:r w:rsidRPr="00337242">
        <w:rPr>
          <w:rFonts w:asciiTheme="minorHAnsi" w:hAnsiTheme="minorHAnsi" w:cstheme="minorHAnsi"/>
        </w:rPr>
        <w:t>+</w:t>
      </w:r>
      <w:r w:rsidR="006B313A">
        <w:rPr>
          <w:rFonts w:asciiTheme="minorHAnsi" w:hAnsiTheme="minorHAnsi" w:cstheme="minorHAnsi"/>
        </w:rPr>
        <w:tab/>
      </w:r>
      <w:r w:rsidRPr="00337242">
        <w:rPr>
          <w:rFonts w:asciiTheme="minorHAnsi" w:hAnsiTheme="minorHAnsi" w:cstheme="minorHAnsi"/>
        </w:rPr>
        <w:t xml:space="preserve"> CO</w:t>
      </w:r>
      <w:r w:rsidRPr="00337242">
        <w:rPr>
          <w:rFonts w:asciiTheme="minorHAnsi" w:hAnsiTheme="minorHAnsi" w:cstheme="minorHAnsi"/>
          <w:vertAlign w:val="subscript"/>
        </w:rPr>
        <w:t>2</w:t>
      </w:r>
      <w:r w:rsidRPr="00337242">
        <w:rPr>
          <w:rFonts w:asciiTheme="minorHAnsi" w:hAnsiTheme="minorHAnsi" w:cstheme="minorHAnsi"/>
        </w:rPr>
        <w:t>,H</w:t>
      </w:r>
      <w:r w:rsidRPr="00337242">
        <w:rPr>
          <w:rFonts w:asciiTheme="minorHAnsi" w:hAnsiTheme="minorHAnsi" w:cstheme="minorHAnsi"/>
          <w:vertAlign w:val="subscript"/>
        </w:rPr>
        <w:t>2</w:t>
      </w:r>
      <w:r w:rsidRPr="00337242">
        <w:rPr>
          <w:rFonts w:asciiTheme="minorHAnsi" w:hAnsiTheme="minorHAnsi" w:cstheme="minorHAnsi"/>
        </w:rPr>
        <w:t>O</w:t>
      </w:r>
      <w:r w:rsidR="006B313A">
        <w:rPr>
          <w:rFonts w:asciiTheme="minorHAnsi" w:hAnsiTheme="minorHAnsi" w:cstheme="minorHAnsi"/>
        </w:rPr>
        <w:t xml:space="preserve"> </w:t>
      </w:r>
      <w:r w:rsidRPr="00337242">
        <w:rPr>
          <w:rFonts w:asciiTheme="minorHAnsi" w:hAnsiTheme="minorHAnsi" w:cstheme="minorHAnsi"/>
        </w:rPr>
        <w:t xml:space="preserve"> = </w:t>
      </w:r>
      <w:r w:rsidR="006B313A">
        <w:rPr>
          <w:rFonts w:asciiTheme="minorHAnsi" w:hAnsiTheme="minorHAnsi" w:cstheme="minorHAnsi"/>
        </w:rPr>
        <w:t xml:space="preserve">  </w:t>
      </w:r>
      <w:r w:rsidRPr="00337242">
        <w:rPr>
          <w:rFonts w:asciiTheme="minorHAnsi" w:hAnsiTheme="minorHAnsi" w:cstheme="minorHAnsi"/>
        </w:rPr>
        <w:t>Sr</w:t>
      </w:r>
      <w:r w:rsidRPr="00337242">
        <w:rPr>
          <w:rFonts w:asciiTheme="minorHAnsi" w:hAnsiTheme="minorHAnsi" w:cstheme="minorHAnsi"/>
          <w:vertAlign w:val="superscript"/>
        </w:rPr>
        <w:t>2+</w:t>
      </w:r>
      <w:r w:rsidRPr="00337242">
        <w:rPr>
          <w:rFonts w:asciiTheme="minorHAnsi" w:hAnsiTheme="minorHAnsi" w:cstheme="minorHAnsi"/>
          <w:vertAlign w:val="subscript"/>
        </w:rPr>
        <w:t>(</w:t>
      </w:r>
      <w:proofErr w:type="spellStart"/>
      <w:r w:rsidRPr="00337242">
        <w:rPr>
          <w:rFonts w:asciiTheme="minorHAnsi" w:hAnsiTheme="minorHAnsi" w:cstheme="minorHAnsi"/>
          <w:vertAlign w:val="subscript"/>
        </w:rPr>
        <w:t>aq</w:t>
      </w:r>
      <w:proofErr w:type="spellEnd"/>
      <w:r w:rsidRPr="00337242">
        <w:rPr>
          <w:rFonts w:asciiTheme="minorHAnsi" w:hAnsiTheme="minorHAnsi" w:cstheme="minorHAnsi"/>
          <w:vertAlign w:val="subscript"/>
        </w:rPr>
        <w:t>)</w:t>
      </w:r>
      <w:r w:rsidRPr="00337242">
        <w:rPr>
          <w:rFonts w:asciiTheme="minorHAnsi" w:hAnsiTheme="minorHAnsi" w:cstheme="minorHAnsi"/>
        </w:rPr>
        <w:t xml:space="preserve"> + </w:t>
      </w:r>
      <w:r w:rsidR="00B215A6">
        <w:rPr>
          <w:rFonts w:asciiTheme="minorHAnsi" w:hAnsiTheme="minorHAnsi" w:cstheme="minorHAnsi"/>
        </w:rPr>
        <w:t xml:space="preserve">      </w:t>
      </w:r>
      <w:r w:rsidRPr="00337242">
        <w:rPr>
          <w:rFonts w:asciiTheme="minorHAnsi" w:hAnsiTheme="minorHAnsi" w:cstheme="minorHAnsi"/>
        </w:rPr>
        <w:t>2 HCO</w:t>
      </w:r>
      <w:r w:rsidRPr="00337242">
        <w:rPr>
          <w:rFonts w:asciiTheme="minorHAnsi" w:hAnsiTheme="minorHAnsi" w:cstheme="minorHAnsi"/>
          <w:vertAlign w:val="subscript"/>
        </w:rPr>
        <w:t>3</w:t>
      </w:r>
      <w:r w:rsidRPr="00337242">
        <w:rPr>
          <w:rFonts w:asciiTheme="minorHAnsi" w:hAnsiTheme="minorHAnsi" w:cstheme="minorHAnsi"/>
          <w:vertAlign w:val="superscript"/>
        </w:rPr>
        <w:t>-</w:t>
      </w:r>
      <w:r w:rsidRPr="00337242">
        <w:rPr>
          <w:rFonts w:asciiTheme="minorHAnsi" w:hAnsiTheme="minorHAnsi" w:cstheme="minorHAnsi"/>
          <w:vertAlign w:val="subscript"/>
        </w:rPr>
        <w:t>(</w:t>
      </w:r>
      <w:proofErr w:type="spellStart"/>
      <w:r w:rsidRPr="00337242">
        <w:rPr>
          <w:rFonts w:asciiTheme="minorHAnsi" w:hAnsiTheme="minorHAnsi" w:cstheme="minorHAnsi"/>
          <w:vertAlign w:val="subscript"/>
        </w:rPr>
        <w:t>aq</w:t>
      </w:r>
      <w:proofErr w:type="spellEnd"/>
      <w:r w:rsidRPr="00337242">
        <w:rPr>
          <w:rFonts w:asciiTheme="minorHAnsi" w:hAnsiTheme="minorHAnsi" w:cstheme="minorHAnsi"/>
          <w:vertAlign w:val="subscript"/>
        </w:rPr>
        <w:t xml:space="preserve">)         </w:t>
      </w:r>
      <w:r w:rsidR="006B313A">
        <w:rPr>
          <w:rFonts w:asciiTheme="minorHAnsi" w:hAnsiTheme="minorHAnsi" w:cstheme="minorHAnsi"/>
          <w:vertAlign w:val="subscript"/>
        </w:rPr>
        <w:tab/>
      </w:r>
      <w:r w:rsidR="006B313A">
        <w:rPr>
          <w:rFonts w:asciiTheme="minorHAnsi" w:hAnsiTheme="minorHAnsi" w:cstheme="minorHAnsi"/>
          <w:vertAlign w:val="subscript"/>
        </w:rPr>
        <w:tab/>
      </w:r>
      <w:r w:rsidRPr="00337242">
        <w:rPr>
          <w:rFonts w:asciiTheme="minorHAnsi" w:hAnsiTheme="minorHAnsi" w:cstheme="minorHAnsi"/>
          <w:vertAlign w:val="subscript"/>
        </w:rPr>
        <w:t xml:space="preserve"> </w:t>
      </w:r>
      <w:r w:rsidRPr="00337242">
        <w:rPr>
          <w:rFonts w:asciiTheme="minorHAnsi" w:hAnsiTheme="minorHAnsi" w:cstheme="minorHAnsi"/>
        </w:rPr>
        <w:t>K’</w:t>
      </w:r>
      <w:r w:rsidR="00DC27C3" w:rsidRPr="00337242">
        <w:rPr>
          <w:rFonts w:asciiTheme="minorHAnsi" w:hAnsiTheme="minorHAnsi" w:cstheme="minorHAnsi"/>
        </w:rPr>
        <w:t xml:space="preserve"> = 7.10</w:t>
      </w:r>
      <w:r w:rsidR="00DC27C3" w:rsidRPr="00337242">
        <w:rPr>
          <w:rFonts w:asciiTheme="minorHAnsi" w:hAnsiTheme="minorHAnsi" w:cstheme="minorHAnsi"/>
          <w:vertAlign w:val="superscript"/>
        </w:rPr>
        <w:t>-6</w:t>
      </w:r>
    </w:p>
    <w:p w14:paraId="60DD8F07" w14:textId="612CE8B0" w:rsidR="002704D8" w:rsidRPr="006B313A" w:rsidRDefault="002704D8" w:rsidP="006B313A">
      <w:pPr>
        <w:rPr>
          <w:rFonts w:asciiTheme="minorHAnsi" w:hAnsiTheme="minorHAnsi" w:cstheme="minorHAnsi"/>
          <w:b/>
          <w:bCs/>
        </w:rPr>
      </w:pPr>
      <w:r w:rsidRPr="006B313A">
        <w:rPr>
          <w:rFonts w:asciiTheme="minorHAnsi" w:hAnsiTheme="minorHAnsi" w:cstheme="minorHAnsi"/>
          <w:b/>
          <w:bCs/>
        </w:rPr>
        <w:t>Quantité de matière</w:t>
      </w:r>
      <w:r w:rsidR="00D34C9D" w:rsidRPr="006B313A">
        <w:rPr>
          <w:rFonts w:asciiTheme="minorHAnsi" w:hAnsiTheme="minorHAnsi" w:cstheme="minorHAnsi"/>
          <w:b/>
          <w:bCs/>
        </w:rPr>
        <w:t xml:space="preserve"> en mol</w:t>
      </w:r>
      <w:r w:rsidRPr="006B313A">
        <w:rPr>
          <w:rFonts w:asciiTheme="minorHAnsi" w:hAnsiTheme="minorHAnsi" w:cstheme="minorHAnsi"/>
          <w:b/>
          <w:bCs/>
        </w:rPr>
        <w:t xml:space="preserve"> </w:t>
      </w:r>
      <w:proofErr w:type="gramStart"/>
      <w:r w:rsidRPr="006B313A">
        <w:rPr>
          <w:rFonts w:asciiTheme="minorHAnsi" w:hAnsiTheme="minorHAnsi" w:cstheme="minorHAnsi"/>
          <w:b/>
          <w:bCs/>
        </w:rPr>
        <w:t>( On</w:t>
      </w:r>
      <w:proofErr w:type="gramEnd"/>
      <w:r w:rsidRPr="006B313A">
        <w:rPr>
          <w:rFonts w:asciiTheme="minorHAnsi" w:hAnsiTheme="minorHAnsi" w:cstheme="minorHAnsi"/>
          <w:b/>
          <w:bCs/>
        </w:rPr>
        <w:t xml:space="preserve"> raisonne sur un litre de solution )</w:t>
      </w:r>
    </w:p>
    <w:tbl>
      <w:tblPr>
        <w:tblStyle w:val="Grilledutableau"/>
        <w:tblW w:w="0" w:type="auto"/>
        <w:tblLook w:val="04A0" w:firstRow="1" w:lastRow="0" w:firstColumn="1" w:lastColumn="0" w:noHBand="0" w:noVBand="1"/>
      </w:tblPr>
      <w:tblGrid>
        <w:gridCol w:w="1980"/>
        <w:gridCol w:w="1701"/>
        <w:gridCol w:w="1559"/>
        <w:gridCol w:w="1276"/>
        <w:gridCol w:w="1276"/>
      </w:tblGrid>
      <w:tr w:rsidR="006B313A" w14:paraId="1F05D0B9" w14:textId="77777777" w:rsidTr="006B313A">
        <w:tc>
          <w:tcPr>
            <w:tcW w:w="1980" w:type="dxa"/>
          </w:tcPr>
          <w:p w14:paraId="08FD5725" w14:textId="79C0B5A3" w:rsidR="006B313A" w:rsidRDefault="006B313A" w:rsidP="002704D8">
            <w:pPr>
              <w:rPr>
                <w:rFonts w:asciiTheme="minorHAnsi" w:hAnsiTheme="minorHAnsi" w:cstheme="minorHAnsi"/>
                <w:sz w:val="22"/>
                <w:szCs w:val="22"/>
              </w:rPr>
            </w:pPr>
            <w:r w:rsidRPr="002704D8">
              <w:rPr>
                <w:rFonts w:asciiTheme="minorHAnsi" w:hAnsiTheme="minorHAnsi" w:cstheme="minorHAnsi"/>
                <w:sz w:val="22"/>
                <w:szCs w:val="22"/>
              </w:rPr>
              <w:t>Etat initial</w:t>
            </w:r>
          </w:p>
        </w:tc>
        <w:tc>
          <w:tcPr>
            <w:tcW w:w="1701" w:type="dxa"/>
          </w:tcPr>
          <w:p w14:paraId="7A04D4E5" w14:textId="54D8844D" w:rsidR="006B313A" w:rsidRDefault="006B313A" w:rsidP="002704D8">
            <w:pPr>
              <w:rPr>
                <w:rFonts w:asciiTheme="minorHAnsi" w:hAnsiTheme="minorHAnsi" w:cstheme="minorHAnsi"/>
                <w:sz w:val="22"/>
                <w:szCs w:val="22"/>
              </w:rPr>
            </w:pPr>
            <w:proofErr w:type="gramStart"/>
            <w:r>
              <w:t>n</w:t>
            </w:r>
            <w:proofErr w:type="gramEnd"/>
          </w:p>
        </w:tc>
        <w:tc>
          <w:tcPr>
            <w:tcW w:w="1559" w:type="dxa"/>
          </w:tcPr>
          <w:p w14:paraId="266846B6" w14:textId="4C96EC43" w:rsidR="006B313A" w:rsidRDefault="006B313A" w:rsidP="002704D8">
            <w:pPr>
              <w:rPr>
                <w:rFonts w:asciiTheme="minorHAnsi" w:hAnsiTheme="minorHAnsi" w:cstheme="minorHAnsi"/>
                <w:sz w:val="22"/>
                <w:szCs w:val="22"/>
              </w:rPr>
            </w:pPr>
            <w:r>
              <w:t>0,024</w:t>
            </w:r>
          </w:p>
        </w:tc>
        <w:tc>
          <w:tcPr>
            <w:tcW w:w="1276" w:type="dxa"/>
          </w:tcPr>
          <w:p w14:paraId="096D6ECA" w14:textId="36F8BA44" w:rsidR="006B313A" w:rsidRDefault="006B313A" w:rsidP="002704D8">
            <w:pPr>
              <w:rPr>
                <w:rFonts w:asciiTheme="minorHAnsi" w:hAnsiTheme="minorHAnsi" w:cstheme="minorHAnsi"/>
                <w:sz w:val="22"/>
                <w:szCs w:val="22"/>
              </w:rPr>
            </w:pPr>
            <w:r>
              <w:t>0</w:t>
            </w:r>
          </w:p>
        </w:tc>
        <w:tc>
          <w:tcPr>
            <w:tcW w:w="1276" w:type="dxa"/>
          </w:tcPr>
          <w:p w14:paraId="463FF77A" w14:textId="00104994" w:rsidR="006B313A" w:rsidRDefault="006B313A" w:rsidP="002704D8">
            <w:pPr>
              <w:rPr>
                <w:rFonts w:asciiTheme="minorHAnsi" w:hAnsiTheme="minorHAnsi" w:cstheme="minorHAnsi"/>
                <w:sz w:val="22"/>
                <w:szCs w:val="22"/>
              </w:rPr>
            </w:pPr>
            <w:r>
              <w:t>0</w:t>
            </w:r>
          </w:p>
        </w:tc>
      </w:tr>
      <w:tr w:rsidR="006B313A" w14:paraId="39EF579C" w14:textId="77777777" w:rsidTr="006B313A">
        <w:tc>
          <w:tcPr>
            <w:tcW w:w="1980" w:type="dxa"/>
          </w:tcPr>
          <w:p w14:paraId="3D251509" w14:textId="6666E18A" w:rsidR="006B313A" w:rsidRDefault="006B313A" w:rsidP="002704D8">
            <w:pPr>
              <w:rPr>
                <w:rFonts w:asciiTheme="minorHAnsi" w:hAnsiTheme="minorHAnsi" w:cstheme="minorHAnsi"/>
                <w:sz w:val="22"/>
                <w:szCs w:val="22"/>
              </w:rPr>
            </w:pPr>
            <w:r w:rsidRPr="00D34C9D">
              <w:rPr>
                <w:lang w:val="en-US"/>
              </w:rPr>
              <w:t>Etat final</w:t>
            </w:r>
          </w:p>
        </w:tc>
        <w:tc>
          <w:tcPr>
            <w:tcW w:w="1701" w:type="dxa"/>
          </w:tcPr>
          <w:p w14:paraId="52A4CD37" w14:textId="16A77F8C" w:rsidR="006B313A" w:rsidRDefault="006B313A" w:rsidP="002704D8">
            <w:pPr>
              <w:rPr>
                <w:rFonts w:asciiTheme="minorHAnsi" w:hAnsiTheme="minorHAnsi" w:cstheme="minorHAnsi"/>
                <w:sz w:val="22"/>
                <w:szCs w:val="22"/>
              </w:rPr>
            </w:pPr>
            <w:r w:rsidRPr="00D34C9D">
              <w:rPr>
                <w:lang w:val="en-US"/>
              </w:rPr>
              <w:t>n-s</w:t>
            </w:r>
            <w:r>
              <w:rPr>
                <w:lang w:val="en-US"/>
              </w:rPr>
              <w:t>’</w:t>
            </w:r>
          </w:p>
        </w:tc>
        <w:tc>
          <w:tcPr>
            <w:tcW w:w="1559" w:type="dxa"/>
          </w:tcPr>
          <w:p w14:paraId="176193BF" w14:textId="2324634B" w:rsidR="006B313A" w:rsidRDefault="006B313A" w:rsidP="002704D8">
            <w:pPr>
              <w:rPr>
                <w:rFonts w:asciiTheme="minorHAnsi" w:hAnsiTheme="minorHAnsi" w:cstheme="minorHAnsi"/>
                <w:sz w:val="22"/>
                <w:szCs w:val="22"/>
              </w:rPr>
            </w:pPr>
            <w:r w:rsidRPr="00D34C9D">
              <w:rPr>
                <w:lang w:val="en-US"/>
              </w:rPr>
              <w:t>0,024</w:t>
            </w:r>
          </w:p>
        </w:tc>
        <w:tc>
          <w:tcPr>
            <w:tcW w:w="1276" w:type="dxa"/>
          </w:tcPr>
          <w:p w14:paraId="156DB4EC" w14:textId="32EC2EFF" w:rsidR="006B313A" w:rsidRDefault="006B313A" w:rsidP="002704D8">
            <w:pPr>
              <w:rPr>
                <w:rFonts w:asciiTheme="minorHAnsi" w:hAnsiTheme="minorHAnsi" w:cstheme="minorHAnsi"/>
                <w:sz w:val="22"/>
                <w:szCs w:val="22"/>
              </w:rPr>
            </w:pPr>
            <w:r w:rsidRPr="00D34C9D">
              <w:rPr>
                <w:lang w:val="en-US"/>
              </w:rPr>
              <w:t>s</w:t>
            </w:r>
            <w:r>
              <w:rPr>
                <w:lang w:val="en-US"/>
              </w:rPr>
              <w:t>’</w:t>
            </w:r>
          </w:p>
        </w:tc>
        <w:tc>
          <w:tcPr>
            <w:tcW w:w="1276" w:type="dxa"/>
          </w:tcPr>
          <w:p w14:paraId="2CC26D7E" w14:textId="31AC68D0" w:rsidR="006B313A" w:rsidRDefault="006B313A" w:rsidP="002704D8">
            <w:pPr>
              <w:rPr>
                <w:rFonts w:asciiTheme="minorHAnsi" w:hAnsiTheme="minorHAnsi" w:cstheme="minorHAnsi"/>
                <w:sz w:val="22"/>
                <w:szCs w:val="22"/>
              </w:rPr>
            </w:pPr>
            <w:r w:rsidRPr="00D34C9D">
              <w:rPr>
                <w:lang w:val="en-US"/>
              </w:rPr>
              <w:t>2</w:t>
            </w:r>
            <w:r>
              <w:rPr>
                <w:lang w:val="en-US"/>
              </w:rPr>
              <w:t>s’</w:t>
            </w:r>
          </w:p>
        </w:tc>
      </w:tr>
    </w:tbl>
    <w:p w14:paraId="0AEE2783" w14:textId="145E7866" w:rsidR="00890A75" w:rsidRPr="00B215A6" w:rsidRDefault="000E35FD" w:rsidP="006B313A">
      <w:pPr>
        <w:rPr>
          <w:b/>
          <w:bCs/>
        </w:rPr>
      </w:pPr>
      <w:proofErr w:type="spellStart"/>
      <w:r>
        <w:rPr>
          <w:b/>
          <w:bCs/>
          <w:lang w:val="en-US"/>
        </w:rPr>
        <w:t>D’après</w:t>
      </w:r>
      <w:proofErr w:type="spellEnd"/>
      <w:r>
        <w:rPr>
          <w:b/>
          <w:bCs/>
          <w:lang w:val="en-US"/>
        </w:rPr>
        <w:t xml:space="preserve"> la </w:t>
      </w:r>
      <w:proofErr w:type="spellStart"/>
      <w:r>
        <w:rPr>
          <w:b/>
          <w:bCs/>
          <w:lang w:val="en-US"/>
        </w:rPr>
        <w:t>loi</w:t>
      </w:r>
      <w:proofErr w:type="spellEnd"/>
      <w:r>
        <w:rPr>
          <w:b/>
          <w:bCs/>
          <w:lang w:val="en-US"/>
        </w:rPr>
        <w:t xml:space="preserve"> </w:t>
      </w:r>
      <w:proofErr w:type="spellStart"/>
      <w:r>
        <w:rPr>
          <w:b/>
          <w:bCs/>
          <w:lang w:val="en-US"/>
        </w:rPr>
        <w:t>d’action</w:t>
      </w:r>
      <w:proofErr w:type="spellEnd"/>
      <w:r>
        <w:rPr>
          <w:b/>
          <w:bCs/>
          <w:lang w:val="en-US"/>
        </w:rPr>
        <w:t xml:space="preserve"> de </w:t>
      </w:r>
      <w:proofErr w:type="gramStart"/>
      <w:r>
        <w:rPr>
          <w:b/>
          <w:bCs/>
          <w:lang w:val="en-US"/>
        </w:rPr>
        <w:t xml:space="preserve">Masse,  </w:t>
      </w:r>
      <w:r w:rsidR="00890A75" w:rsidRPr="006B313A">
        <w:rPr>
          <w:b/>
          <w:bCs/>
          <w:lang w:val="en-US"/>
        </w:rPr>
        <w:t>K</w:t>
      </w:r>
      <w:proofErr w:type="gramEnd"/>
      <w:r w:rsidR="00890A75" w:rsidRPr="006B313A">
        <w:rPr>
          <w:b/>
          <w:bCs/>
          <w:lang w:val="en-US"/>
        </w:rPr>
        <w:t>’ = a</w:t>
      </w:r>
      <w:r w:rsidR="00B215A6">
        <w:rPr>
          <w:b/>
          <w:bCs/>
          <w:lang w:val="en-US"/>
        </w:rPr>
        <w:t>(Sr</w:t>
      </w:r>
      <w:r w:rsidR="00B215A6" w:rsidRPr="00B215A6">
        <w:rPr>
          <w:b/>
          <w:bCs/>
          <w:vertAlign w:val="superscript"/>
          <w:lang w:val="en-US"/>
        </w:rPr>
        <w:t>2+</w:t>
      </w:r>
      <w:r w:rsidR="00B215A6" w:rsidRPr="00B215A6">
        <w:rPr>
          <w:b/>
          <w:bCs/>
          <w:lang w:val="en-US"/>
        </w:rPr>
        <w:t>)</w:t>
      </w:r>
      <w:r w:rsidR="00890A75" w:rsidRPr="00B215A6">
        <w:rPr>
          <w:b/>
          <w:bCs/>
          <w:lang w:val="en-US"/>
        </w:rPr>
        <w:t xml:space="preserve"> a(HCO</w:t>
      </w:r>
      <w:r w:rsidR="00890A75" w:rsidRPr="00B215A6">
        <w:rPr>
          <w:b/>
          <w:bCs/>
          <w:vertAlign w:val="subscript"/>
          <w:lang w:val="en-US"/>
        </w:rPr>
        <w:t>3</w:t>
      </w:r>
      <w:r w:rsidR="00890A75" w:rsidRPr="00B215A6">
        <w:rPr>
          <w:b/>
          <w:bCs/>
          <w:vertAlign w:val="superscript"/>
          <w:lang w:val="en-US"/>
        </w:rPr>
        <w:t>-</w:t>
      </w:r>
      <w:r w:rsidR="00890A75" w:rsidRPr="00B215A6">
        <w:rPr>
          <w:b/>
          <w:bCs/>
          <w:lang w:val="en-US"/>
        </w:rPr>
        <w:t>)</w:t>
      </w:r>
      <w:r w:rsidR="00890A75" w:rsidRPr="00B215A6">
        <w:rPr>
          <w:b/>
          <w:bCs/>
          <w:vertAlign w:val="superscript"/>
          <w:lang w:val="en-US"/>
        </w:rPr>
        <w:t>2</w:t>
      </w:r>
      <w:r w:rsidR="00890A75" w:rsidRPr="00B215A6">
        <w:rPr>
          <w:b/>
          <w:bCs/>
          <w:lang w:val="en-US"/>
        </w:rPr>
        <w:t>/</w:t>
      </w:r>
      <w:r w:rsidR="00D860F4" w:rsidRPr="00B215A6">
        <w:rPr>
          <w:b/>
          <w:bCs/>
          <w:lang w:val="en-US"/>
        </w:rPr>
        <w:t>(</w:t>
      </w:r>
      <w:r w:rsidR="00890A75" w:rsidRPr="00B215A6">
        <w:rPr>
          <w:b/>
          <w:bCs/>
          <w:lang w:val="en-US"/>
        </w:rPr>
        <w:t>a(CO</w:t>
      </w:r>
      <w:r w:rsidR="00890A75" w:rsidRPr="00B215A6">
        <w:rPr>
          <w:b/>
          <w:bCs/>
          <w:vertAlign w:val="subscript"/>
          <w:lang w:val="en-US"/>
        </w:rPr>
        <w:t>2(</w:t>
      </w:r>
      <w:proofErr w:type="spellStart"/>
      <w:r w:rsidR="00890A75" w:rsidRPr="00B215A6">
        <w:rPr>
          <w:b/>
          <w:bCs/>
          <w:vertAlign w:val="subscript"/>
          <w:lang w:val="en-US"/>
        </w:rPr>
        <w:t>aq</w:t>
      </w:r>
      <w:proofErr w:type="spellEnd"/>
      <w:r w:rsidR="00890A75" w:rsidRPr="00B215A6">
        <w:rPr>
          <w:b/>
          <w:bCs/>
          <w:vertAlign w:val="subscript"/>
          <w:lang w:val="en-US"/>
        </w:rPr>
        <w:t>)</w:t>
      </w:r>
      <w:r w:rsidR="00890A75" w:rsidRPr="00B215A6">
        <w:rPr>
          <w:b/>
          <w:bCs/>
          <w:lang w:val="en-US"/>
        </w:rPr>
        <w:t>)</w:t>
      </w:r>
      <w:r w:rsidR="00D860F4" w:rsidRPr="00B215A6">
        <w:rPr>
          <w:b/>
          <w:bCs/>
          <w:lang w:val="en-US"/>
        </w:rPr>
        <w:t xml:space="preserve"> a</w:t>
      </w:r>
      <w:r w:rsidR="00D860F4" w:rsidRPr="00B215A6">
        <w:rPr>
          <w:rFonts w:asciiTheme="minorHAnsi" w:hAnsiTheme="minorHAnsi" w:cstheme="minorHAnsi"/>
          <w:b/>
          <w:bCs/>
        </w:rPr>
        <w:t>(SrCO</w:t>
      </w:r>
      <w:r w:rsidR="00D860F4" w:rsidRPr="00B215A6">
        <w:rPr>
          <w:rFonts w:asciiTheme="minorHAnsi" w:hAnsiTheme="minorHAnsi" w:cstheme="minorHAnsi"/>
          <w:b/>
          <w:bCs/>
          <w:vertAlign w:val="subscript"/>
        </w:rPr>
        <w:t>3</w:t>
      </w:r>
      <w:r w:rsidR="00D860F4" w:rsidRPr="00B215A6">
        <w:rPr>
          <w:rFonts w:asciiTheme="minorHAnsi" w:hAnsiTheme="minorHAnsi" w:cstheme="minorHAnsi"/>
          <w:b/>
          <w:bCs/>
        </w:rPr>
        <w:t>) )</w:t>
      </w:r>
    </w:p>
    <w:p w14:paraId="5946F913" w14:textId="21EFC224" w:rsidR="00D34C9D" w:rsidRPr="000E35FD" w:rsidRDefault="00D34C9D" w:rsidP="000E35FD">
      <w:pPr>
        <w:rPr>
          <w:bCs/>
          <w:lang w:val="en-US"/>
        </w:rPr>
      </w:pPr>
      <w:r w:rsidRPr="000E35FD">
        <w:rPr>
          <w:lang w:val="en-US"/>
        </w:rPr>
        <w:t>K’ =</w:t>
      </w:r>
      <m:oMath>
        <m:f>
          <m:fPr>
            <m:ctrlPr>
              <w:rPr>
                <w:rFonts w:ascii="Cambria Math" w:hAnsi="Cambria Math"/>
                <w:i/>
                <w:vertAlign w:val="superscript"/>
                <w:lang w:val="en-US"/>
              </w:rPr>
            </m:ctrlPr>
          </m:fPr>
          <m:num>
            <m:r>
              <m:rPr>
                <m:sty m:val="p"/>
              </m:rPr>
              <w:rPr>
                <w:rFonts w:ascii="Cambria Math" w:hAnsi="Cambria Math"/>
                <w:lang w:val="en-US"/>
              </w:rPr>
              <m:t>[Sr</m:t>
            </m:r>
            <m:r>
              <m:rPr>
                <m:sty m:val="p"/>
              </m:rPr>
              <w:rPr>
                <w:rFonts w:ascii="Cambria Math" w:hAnsi="Cambria Math"/>
                <w:vertAlign w:val="superscript"/>
                <w:lang w:val="en-US"/>
              </w:rPr>
              <m:t>2+</m:t>
            </m:r>
            <m:r>
              <m:rPr>
                <m:sty m:val="p"/>
              </m:rPr>
              <w:rPr>
                <w:rFonts w:ascii="Cambria Math" w:hAnsi="Cambria Math"/>
                <w:lang w:val="en-US"/>
              </w:rPr>
              <m:t xml:space="preserve">] </m:t>
            </m:r>
          </m:num>
          <m:den>
            <m:r>
              <w:rPr>
                <w:rFonts w:ascii="Cambria Math" w:hAnsi="Cambria Math"/>
                <w:vertAlign w:val="superscript"/>
                <w:lang w:val="en-US"/>
              </w:rPr>
              <m:t>[CO2(aq)]</m:t>
            </m:r>
          </m:den>
        </m:f>
      </m:oMath>
      <w:r w:rsidR="001C6399" w:rsidRPr="000E35FD">
        <w:rPr>
          <w:lang w:val="en-US"/>
        </w:rPr>
        <w:t>x[HCO</w:t>
      </w:r>
      <w:r w:rsidR="001C6399" w:rsidRPr="000E35FD">
        <w:rPr>
          <w:vertAlign w:val="subscript"/>
          <w:lang w:val="en-US"/>
        </w:rPr>
        <w:t>3</w:t>
      </w:r>
      <w:r w:rsidR="001C6399" w:rsidRPr="000E35FD">
        <w:rPr>
          <w:vertAlign w:val="superscript"/>
          <w:lang w:val="en-US"/>
        </w:rPr>
        <w:t>-</w:t>
      </w:r>
      <w:r w:rsidR="001C6399" w:rsidRPr="000E35FD">
        <w:rPr>
          <w:lang w:val="en-US"/>
        </w:rPr>
        <w:t>]</w:t>
      </w:r>
      <w:r w:rsidR="001C6399" w:rsidRPr="000E35FD">
        <w:rPr>
          <w:vertAlign w:val="superscript"/>
          <w:lang w:val="en-US"/>
        </w:rPr>
        <w:t>2</w:t>
      </w:r>
      <w:r w:rsidR="001C6399" w:rsidRPr="000E35FD">
        <w:rPr>
          <w:lang w:val="en-US"/>
        </w:rPr>
        <w:t>/C°</w:t>
      </w:r>
      <w:proofErr w:type="gramStart"/>
      <w:r w:rsidR="001C6399" w:rsidRPr="000E35FD">
        <w:rPr>
          <w:vertAlign w:val="superscript"/>
          <w:lang w:val="en-US"/>
        </w:rPr>
        <w:t>2  .</w:t>
      </w:r>
      <w:proofErr w:type="gramEnd"/>
    </w:p>
    <w:p w14:paraId="78D216A1" w14:textId="3B25FADD" w:rsidR="008D3C07" w:rsidRDefault="00C25221" w:rsidP="000B47F0">
      <w:pPr>
        <w:pStyle w:val="Paragraphedeliste"/>
        <w:rPr>
          <w:rFonts w:eastAsia="Times New Roman"/>
        </w:rPr>
      </w:pPr>
      <w:r>
        <w:rPr>
          <w:rFonts w:eastAsia="Times New Roman"/>
        </w:rPr>
        <w:lastRenderedPageBreak/>
        <w:t>Dan</w:t>
      </w:r>
      <w:r w:rsidR="008D3C07" w:rsidRPr="008D3C07">
        <w:rPr>
          <w:rFonts w:eastAsia="Times New Roman"/>
        </w:rPr>
        <w:t xml:space="preserve">s la solution saturée en </w:t>
      </w:r>
      <w:proofErr w:type="gramStart"/>
      <w:r w:rsidR="008D3C07" w:rsidRPr="008D3C07">
        <w:rPr>
          <w:rFonts w:eastAsia="Times New Roman"/>
        </w:rPr>
        <w:t>CO</w:t>
      </w:r>
      <w:r w:rsidR="008D3C07" w:rsidRPr="008D3C07">
        <w:rPr>
          <w:rFonts w:eastAsia="Times New Roman"/>
          <w:vertAlign w:val="subscript"/>
        </w:rPr>
        <w:t>2,gaz</w:t>
      </w:r>
      <w:proofErr w:type="gramEnd"/>
      <w:r w:rsidR="008D3C07" w:rsidRPr="008D3C07">
        <w:rPr>
          <w:rFonts w:eastAsia="Times New Roman"/>
          <w:vertAlign w:val="subscript"/>
        </w:rPr>
        <w:t xml:space="preserve"> </w:t>
      </w:r>
      <w:r w:rsidR="008D3C07" w:rsidRPr="008D3C07">
        <w:rPr>
          <w:rFonts w:eastAsia="Times New Roman"/>
        </w:rPr>
        <w:t>:</w:t>
      </w:r>
      <w:r>
        <w:rPr>
          <w:rFonts w:eastAsia="Times New Roman"/>
        </w:rPr>
        <w:t xml:space="preserve"> </w:t>
      </w:r>
      <w:r w:rsidR="008D3C07" w:rsidRPr="008D3C07">
        <w:rPr>
          <w:rFonts w:eastAsia="Times New Roman"/>
        </w:rPr>
        <w:t xml:space="preserve"> </w:t>
      </w:r>
      <w:r w:rsidR="008D3C07" w:rsidRPr="008D3C07">
        <w:rPr>
          <w:rFonts w:eastAsia="Times New Roman"/>
        </w:rPr>
        <w:tab/>
        <w:t>[CO</w:t>
      </w:r>
      <w:r w:rsidR="008D3C07" w:rsidRPr="008D3C07">
        <w:rPr>
          <w:rFonts w:eastAsia="Times New Roman"/>
          <w:vertAlign w:val="subscript"/>
        </w:rPr>
        <w:t>2(</w:t>
      </w:r>
      <w:proofErr w:type="spellStart"/>
      <w:r w:rsidR="008D3C07" w:rsidRPr="008D3C07">
        <w:rPr>
          <w:rFonts w:eastAsia="Times New Roman"/>
          <w:vertAlign w:val="subscript"/>
        </w:rPr>
        <w:t>aq</w:t>
      </w:r>
      <w:proofErr w:type="spellEnd"/>
      <w:r w:rsidR="008D3C07" w:rsidRPr="008D3C07">
        <w:rPr>
          <w:rFonts w:eastAsia="Times New Roman"/>
          <w:vertAlign w:val="subscript"/>
        </w:rPr>
        <w:t>)</w:t>
      </w:r>
      <w:r w:rsidR="008D3C07" w:rsidRPr="008D3C07">
        <w:rPr>
          <w:rFonts w:eastAsia="Times New Roman"/>
        </w:rPr>
        <w:t xml:space="preserve">] = </w:t>
      </w:r>
      <w:r w:rsidR="000B47F0">
        <w:rPr>
          <w:rFonts w:eastAsia="Times New Roman"/>
        </w:rPr>
        <w:t xml:space="preserve">K C°= </w:t>
      </w:r>
      <w:r w:rsidR="008D3C07" w:rsidRPr="008D3C07">
        <w:rPr>
          <w:rFonts w:eastAsia="Times New Roman"/>
        </w:rPr>
        <w:t>0,024 mol.L</w:t>
      </w:r>
      <w:r w:rsidR="008D3C07" w:rsidRPr="008D3C07">
        <w:rPr>
          <w:rFonts w:eastAsia="Times New Roman"/>
          <w:vertAlign w:val="superscript"/>
        </w:rPr>
        <w:t>-1</w:t>
      </w:r>
      <w:r w:rsidR="008D3C07" w:rsidRPr="008D3C07">
        <w:rPr>
          <w:rFonts w:eastAsia="Times New Roman"/>
        </w:rPr>
        <w:t xml:space="preserve"> = cste ;</w:t>
      </w:r>
      <w:r w:rsidR="008D3C07" w:rsidRPr="008D3C07">
        <w:rPr>
          <w:rFonts w:eastAsia="Times New Roman"/>
        </w:rPr>
        <w:tab/>
        <w:t>[Sr</w:t>
      </w:r>
      <w:r w:rsidR="008D3C07" w:rsidRPr="008D3C07">
        <w:rPr>
          <w:rFonts w:eastAsia="Times New Roman"/>
          <w:vertAlign w:val="superscript"/>
        </w:rPr>
        <w:t>2+</w:t>
      </w:r>
      <w:r w:rsidR="008D3C07" w:rsidRPr="008D3C07">
        <w:rPr>
          <w:rFonts w:eastAsia="Times New Roman"/>
        </w:rPr>
        <w:t>] = s’ et [HCO</w:t>
      </w:r>
      <w:r w:rsidR="008D3C07" w:rsidRPr="008D3C07">
        <w:rPr>
          <w:rFonts w:eastAsia="Times New Roman"/>
          <w:vertAlign w:val="subscript"/>
        </w:rPr>
        <w:t>3</w:t>
      </w:r>
      <w:r w:rsidR="008D3C07" w:rsidRPr="008D3C07">
        <w:rPr>
          <w:rFonts w:eastAsia="Times New Roman"/>
          <w:vertAlign w:val="superscript"/>
        </w:rPr>
        <w:t>-</w:t>
      </w:r>
      <w:r w:rsidR="008D3C07" w:rsidRPr="008D3C07">
        <w:rPr>
          <w:rFonts w:eastAsia="Times New Roman"/>
        </w:rPr>
        <w:t>] = 2s’</w:t>
      </w:r>
    </w:p>
    <w:p w14:paraId="3B15BBA0" w14:textId="75613E29" w:rsidR="00D860F4" w:rsidRDefault="00D860F4" w:rsidP="00D860F4">
      <w:r w:rsidRPr="00D860F4">
        <w:rPr>
          <w:bdr w:val="single" w:sz="4" w:space="0" w:color="auto"/>
        </w:rPr>
        <w:t>K’ = 4 s’</w:t>
      </w:r>
      <w:r w:rsidRPr="00D860F4">
        <w:rPr>
          <w:bdr w:val="single" w:sz="4" w:space="0" w:color="auto"/>
          <w:vertAlign w:val="superscript"/>
        </w:rPr>
        <w:t>3</w:t>
      </w:r>
      <w:r w:rsidRPr="00D860F4">
        <w:rPr>
          <w:bdr w:val="single" w:sz="4" w:space="0" w:color="auto"/>
        </w:rPr>
        <w:t xml:space="preserve"> / KC</w:t>
      </w:r>
      <w:proofErr w:type="gramStart"/>
      <w:r w:rsidRPr="00D860F4">
        <w:rPr>
          <w:bdr w:val="single" w:sz="4" w:space="0" w:color="auto"/>
        </w:rPr>
        <w:t>°</w:t>
      </w:r>
      <w:r w:rsidRPr="00D860F4">
        <w:t xml:space="preserve"> </w:t>
      </w:r>
      <w:r>
        <w:t>.</w:t>
      </w:r>
      <w:proofErr w:type="gramEnd"/>
    </w:p>
    <w:p w14:paraId="4863BAB3" w14:textId="12121C06" w:rsidR="00643BEC" w:rsidRDefault="00D860F4" w:rsidP="000B47F0">
      <w:pPr>
        <w:pStyle w:val="Paragraphedeliste"/>
        <w:numPr>
          <w:ilvl w:val="0"/>
          <w:numId w:val="15"/>
        </w:numPr>
      </w:pPr>
      <w:r>
        <w:t xml:space="preserve">  </w:t>
      </w:r>
      <w:proofErr w:type="gramStart"/>
      <w:r w:rsidR="008D3C07" w:rsidRPr="00D860F4">
        <w:rPr>
          <w:bdr w:val="single" w:sz="4" w:space="0" w:color="auto"/>
        </w:rPr>
        <w:t>s’ =</w:t>
      </w:r>
      <w:proofErr w:type="gramEnd"/>
      <w:r w:rsidR="008D3C07" w:rsidRPr="00D860F4">
        <w:rPr>
          <w:bdr w:val="single" w:sz="4" w:space="0" w:color="auto"/>
        </w:rPr>
        <w:t xml:space="preserve"> </w:t>
      </w:r>
      <w:r w:rsidR="00643BEC" w:rsidRPr="00D860F4">
        <w:rPr>
          <w:bdr w:val="single" w:sz="4" w:space="0" w:color="auto"/>
        </w:rPr>
        <w:t xml:space="preserve">( K’ </w:t>
      </w:r>
      <w:r w:rsidR="000B47F0" w:rsidRPr="00D860F4">
        <w:rPr>
          <w:bdr w:val="single" w:sz="4" w:space="0" w:color="auto"/>
        </w:rPr>
        <w:t>K C°</w:t>
      </w:r>
      <w:r w:rsidR="00643BEC" w:rsidRPr="00D860F4">
        <w:rPr>
          <w:bdr w:val="single" w:sz="4" w:space="0" w:color="auto"/>
        </w:rPr>
        <w:t xml:space="preserve"> / 4 ) </w:t>
      </w:r>
      <w:r w:rsidR="00643BEC" w:rsidRPr="00D860F4">
        <w:rPr>
          <w:bdr w:val="single" w:sz="4" w:space="0" w:color="auto"/>
          <w:vertAlign w:val="superscript"/>
        </w:rPr>
        <w:t>1/3</w:t>
      </w:r>
      <w:r w:rsidR="000B47F0" w:rsidRPr="00D860F4">
        <w:rPr>
          <w:vertAlign w:val="superscript"/>
        </w:rPr>
        <w:t xml:space="preserve">  .</w:t>
      </w:r>
    </w:p>
    <w:p w14:paraId="2EBB061E" w14:textId="63A6E77D" w:rsidR="008D3C07" w:rsidRPr="00D860F4" w:rsidRDefault="00D860F4" w:rsidP="00D860F4">
      <w:pPr>
        <w:ind w:left="710"/>
        <w:rPr>
          <w:lang w:val="en-US"/>
        </w:rPr>
      </w:pPr>
      <w:r>
        <w:rPr>
          <w:lang w:val="en-US"/>
        </w:rPr>
        <w:t>s</w:t>
      </w:r>
      <w:r w:rsidR="006E4D28" w:rsidRPr="00D860F4">
        <w:rPr>
          <w:lang w:val="en-US"/>
        </w:rPr>
        <w:t>’</w:t>
      </w:r>
      <w:r w:rsidR="006E4D28" w:rsidRPr="00D860F4">
        <w:rPr>
          <w:vertAlign w:val="superscript"/>
          <w:lang w:val="en-US"/>
        </w:rPr>
        <w:t>3</w:t>
      </w:r>
      <w:r w:rsidR="006E4D28" w:rsidRPr="00D860F4">
        <w:rPr>
          <w:lang w:val="en-US"/>
        </w:rPr>
        <w:t xml:space="preserve"> = </w:t>
      </w:r>
      <w:r w:rsidR="000B47F0" w:rsidRPr="00D860F4">
        <w:rPr>
          <w:lang w:val="en-US"/>
        </w:rPr>
        <w:t>(</w:t>
      </w:r>
      <w:r w:rsidR="008D3C07" w:rsidRPr="00D860F4">
        <w:rPr>
          <w:lang w:val="en-US"/>
        </w:rPr>
        <w:t>7,6.10</w:t>
      </w:r>
      <w:r w:rsidR="008D3C07" w:rsidRPr="00D860F4">
        <w:rPr>
          <w:vertAlign w:val="superscript"/>
          <w:lang w:val="en-US"/>
        </w:rPr>
        <w:t>-6</w:t>
      </w:r>
      <w:r w:rsidR="008D3C07" w:rsidRPr="00D860F4">
        <w:rPr>
          <w:lang w:val="en-US"/>
        </w:rPr>
        <w:t>*0,024/4</w:t>
      </w:r>
      <w:r w:rsidR="000B47F0" w:rsidRPr="00D860F4">
        <w:rPr>
          <w:lang w:val="en-US"/>
        </w:rPr>
        <w:t>) = 7,6.10</w:t>
      </w:r>
      <w:r w:rsidR="000B47F0" w:rsidRPr="00D860F4">
        <w:rPr>
          <w:vertAlign w:val="superscript"/>
          <w:lang w:val="en-US"/>
        </w:rPr>
        <w:t>-6</w:t>
      </w:r>
      <w:r w:rsidR="000B47F0" w:rsidRPr="00D860F4">
        <w:rPr>
          <w:lang w:val="en-US"/>
        </w:rPr>
        <w:t xml:space="preserve"> x 0,006</w:t>
      </w:r>
      <w:r w:rsidR="00DC27C3" w:rsidRPr="00D860F4">
        <w:rPr>
          <w:lang w:val="en-US"/>
        </w:rPr>
        <w:t>= 45,8.10</w:t>
      </w:r>
      <w:r w:rsidR="00DC27C3" w:rsidRPr="00D860F4">
        <w:rPr>
          <w:vertAlign w:val="superscript"/>
          <w:lang w:val="en-US"/>
        </w:rPr>
        <w:t>-</w:t>
      </w:r>
      <w:r w:rsidR="00451D2F" w:rsidRPr="00D860F4">
        <w:rPr>
          <w:vertAlign w:val="superscript"/>
          <w:lang w:val="en-US"/>
        </w:rPr>
        <w:t>9</w:t>
      </w:r>
      <w:r w:rsidR="008D3C07" w:rsidRPr="00D860F4">
        <w:rPr>
          <w:lang w:val="en-US"/>
        </w:rPr>
        <w:t xml:space="preserve"> </w:t>
      </w:r>
      <w:r w:rsidR="000B47F0">
        <w:sym w:font="Symbol" w:char="F0BB"/>
      </w:r>
      <w:r w:rsidR="008D3C07" w:rsidRPr="00D860F4">
        <w:rPr>
          <w:lang w:val="en-US"/>
        </w:rPr>
        <w:t xml:space="preserve"> 50.10</w:t>
      </w:r>
      <w:r w:rsidR="008D3C07" w:rsidRPr="00D860F4">
        <w:rPr>
          <w:vertAlign w:val="superscript"/>
          <w:lang w:val="en-US"/>
        </w:rPr>
        <w:t>-9</w:t>
      </w:r>
    </w:p>
    <w:p w14:paraId="57E66877" w14:textId="114B6036" w:rsidR="008D3C07" w:rsidRPr="00026C31" w:rsidRDefault="008D3C07" w:rsidP="00026C31">
      <w:pPr>
        <w:pStyle w:val="Paragraphedeliste"/>
        <w:numPr>
          <w:ilvl w:val="0"/>
          <w:numId w:val="20"/>
        </w:numPr>
        <w:rPr>
          <w:b/>
        </w:rPr>
      </w:pPr>
      <w:proofErr w:type="gramStart"/>
      <w:r w:rsidRPr="00BA1B83">
        <w:rPr>
          <w:b/>
        </w:rPr>
        <w:t>s’ =</w:t>
      </w:r>
      <w:proofErr w:type="gramEnd"/>
      <w:r w:rsidR="00BA1B83">
        <w:rPr>
          <w:b/>
        </w:rPr>
        <w:t xml:space="preserve"> </w:t>
      </w:r>
      <w:r w:rsidRPr="00BA1B83">
        <w:rPr>
          <w:b/>
        </w:rPr>
        <w:t xml:space="preserve"> </w:t>
      </w:r>
      <m:oMath>
        <m:rad>
          <m:radPr>
            <m:ctrlPr>
              <w:rPr>
                <w:rFonts w:ascii="Cambria Math" w:hAnsi="Cambria Math"/>
                <w:b/>
                <w:i/>
              </w:rPr>
            </m:ctrlPr>
          </m:radPr>
          <m:deg>
            <m:r>
              <m:rPr>
                <m:sty m:val="bi"/>
              </m:rPr>
              <w:rPr>
                <w:rFonts w:ascii="Cambria Math" w:hAnsi="Cambria Math"/>
              </w:rPr>
              <m:t>3</m:t>
            </m:r>
          </m:deg>
          <m:e>
            <m:r>
              <m:rPr>
                <m:sty m:val="bi"/>
              </m:rPr>
              <w:rPr>
                <w:rFonts w:ascii="Cambria Math" w:hAnsi="Cambria Math"/>
              </w:rPr>
              <m:t>50</m:t>
            </m:r>
          </m:e>
        </m:rad>
        <m:r>
          <m:rPr>
            <m:sty m:val="bi"/>
          </m:rPr>
          <w:rPr>
            <w:rFonts w:ascii="Cambria Math" w:hAnsi="Cambria Math"/>
          </w:rPr>
          <m:t xml:space="preserve">  </m:t>
        </m:r>
      </m:oMath>
      <w:r w:rsidR="000B47F0" w:rsidRPr="00BA1B83">
        <w:rPr>
          <w:b/>
        </w:rPr>
        <w:t>x 10</w:t>
      </w:r>
      <w:r w:rsidR="000B47F0" w:rsidRPr="00BA1B83">
        <w:rPr>
          <w:b/>
          <w:vertAlign w:val="superscript"/>
        </w:rPr>
        <w:t>-3</w:t>
      </w:r>
      <w:r w:rsidR="000B47F0" w:rsidRPr="00BA1B83">
        <w:rPr>
          <w:b/>
        </w:rPr>
        <w:t xml:space="preserve"> = </w:t>
      </w:r>
      <w:r w:rsidRPr="00BA1B83">
        <w:rPr>
          <w:b/>
        </w:rPr>
        <w:t>3,7.10</w:t>
      </w:r>
      <w:r w:rsidRPr="00BA1B83">
        <w:rPr>
          <w:b/>
          <w:vertAlign w:val="superscript"/>
        </w:rPr>
        <w:t>-3</w:t>
      </w:r>
      <w:r w:rsidRPr="00BA1B83">
        <w:rPr>
          <w:b/>
        </w:rPr>
        <w:t xml:space="preserve"> mol.L</w:t>
      </w:r>
      <w:r w:rsidRPr="00BA1B83">
        <w:rPr>
          <w:b/>
          <w:vertAlign w:val="superscript"/>
        </w:rPr>
        <w:t>-1</w:t>
      </w:r>
      <w:r w:rsidR="000B47F0" w:rsidRPr="00BA1B83">
        <w:rPr>
          <w:b/>
        </w:rPr>
        <w:t xml:space="preserve">   </w:t>
      </w:r>
      <w:r w:rsidR="000B47F0" w:rsidRPr="00026C31">
        <w:rPr>
          <w:bCs/>
        </w:rPr>
        <w:t>(</w:t>
      </w:r>
      <w:proofErr w:type="spellStart"/>
      <w:r w:rsidR="000B47F0" w:rsidRPr="00026C31">
        <w:rPr>
          <w:bCs/>
        </w:rPr>
        <w:t>Rq</w:t>
      </w:r>
      <w:proofErr w:type="spellEnd"/>
      <w:r w:rsidR="000B47F0" w:rsidRPr="00026C31">
        <w:rPr>
          <w:bCs/>
        </w:rPr>
        <w:t xml:space="preserve"> : </w:t>
      </w:r>
      <w:r w:rsidR="00026C31">
        <w:rPr>
          <w:bCs/>
        </w:rPr>
        <w:t>On utilise l</w:t>
      </w:r>
      <w:r w:rsidR="000B47F0" w:rsidRPr="00026C31">
        <w:rPr>
          <w:bCs/>
        </w:rPr>
        <w:t xml:space="preserve">a valeur </w:t>
      </w:r>
      <m:oMath>
        <m:rad>
          <m:radPr>
            <m:ctrlPr>
              <w:rPr>
                <w:rFonts w:ascii="Cambria Math" w:hAnsi="Cambria Math"/>
                <w:b/>
                <w:i/>
              </w:rPr>
            </m:ctrlPr>
          </m:radPr>
          <m:deg>
            <m:r>
              <m:rPr>
                <m:sty m:val="bi"/>
              </m:rPr>
              <w:rPr>
                <w:rFonts w:ascii="Cambria Math" w:hAnsi="Cambria Math"/>
              </w:rPr>
              <m:t>3</m:t>
            </m:r>
          </m:deg>
          <m:e>
            <m:r>
              <m:rPr>
                <m:sty m:val="bi"/>
              </m:rPr>
              <w:rPr>
                <w:rFonts w:ascii="Cambria Math" w:hAnsi="Cambria Math"/>
              </w:rPr>
              <m:t>50</m:t>
            </m:r>
          </m:e>
        </m:rad>
        <m:r>
          <m:rPr>
            <m:sty m:val="bi"/>
          </m:rPr>
          <w:rPr>
            <w:rFonts w:ascii="Cambria Math" w:hAnsi="Cambria Math"/>
          </w:rPr>
          <m:t>=</m:t>
        </m:r>
      </m:oMath>
      <w:r w:rsidR="000B47F0" w:rsidRPr="00026C31">
        <w:rPr>
          <w:bCs/>
        </w:rPr>
        <w:t xml:space="preserve">3,7 </w:t>
      </w:r>
      <w:r w:rsidR="00026C31">
        <w:rPr>
          <w:bCs/>
        </w:rPr>
        <w:t>qui se trouve</w:t>
      </w:r>
      <w:r w:rsidR="000B47F0" w:rsidRPr="00026C31">
        <w:rPr>
          <w:bCs/>
        </w:rPr>
        <w:t xml:space="preserve"> dans les données )</w:t>
      </w:r>
    </w:p>
    <w:p w14:paraId="4DA2C1C1" w14:textId="62C5CCB9" w:rsidR="000B47F0" w:rsidRPr="00017FB7" w:rsidRDefault="00017FB7" w:rsidP="000B47F0">
      <w:pPr>
        <w:rPr>
          <w:bCs/>
        </w:rPr>
      </w:pPr>
      <w:r>
        <w:rPr>
          <w:bCs/>
        </w:rPr>
        <w:t>La solubilité du carbonate de strontium</w:t>
      </w:r>
      <w:r w:rsidR="00742C3B">
        <w:rPr>
          <w:bCs/>
        </w:rPr>
        <w:t xml:space="preserve"> est </w:t>
      </w:r>
      <w:r w:rsidR="00451D2F" w:rsidRPr="00026C31">
        <w:rPr>
          <w:bCs/>
          <w:u w:val="single"/>
        </w:rPr>
        <w:t xml:space="preserve">très </w:t>
      </w:r>
      <w:r w:rsidR="00742C3B" w:rsidRPr="00026C31">
        <w:rPr>
          <w:bCs/>
          <w:u w:val="single"/>
        </w:rPr>
        <w:t>élevée</w:t>
      </w:r>
      <w:r w:rsidR="00742C3B">
        <w:rPr>
          <w:bCs/>
        </w:rPr>
        <w:t xml:space="preserve"> dans </w:t>
      </w:r>
      <w:r w:rsidR="00BB3E03">
        <w:rPr>
          <w:bCs/>
        </w:rPr>
        <w:t xml:space="preserve">l’eau saturée en </w:t>
      </w:r>
      <w:r w:rsidR="00742C3B">
        <w:rPr>
          <w:bCs/>
        </w:rPr>
        <w:t>dioxyde de carbone.</w:t>
      </w:r>
    </w:p>
    <w:p w14:paraId="3D428695" w14:textId="3C7CADE4" w:rsidR="00677B2D" w:rsidRDefault="00514D5A" w:rsidP="00514D5A">
      <w:pPr>
        <w:spacing w:before="120"/>
        <w:rPr>
          <w:b/>
          <w:sz w:val="32"/>
        </w:rPr>
      </w:pPr>
      <w:r>
        <w:rPr>
          <w:b/>
          <w:sz w:val="32"/>
        </w:rPr>
        <w:t>Correction de l’Exercice 2-</w:t>
      </w:r>
      <w:r w:rsidR="00677B2D">
        <w:rPr>
          <w:b/>
          <w:sz w:val="32"/>
        </w:rPr>
        <w:t>Mines – Ponts PSI 2011</w:t>
      </w:r>
      <w:r w:rsidR="00742C3B">
        <w:rPr>
          <w:b/>
          <w:sz w:val="32"/>
        </w:rPr>
        <w:t xml:space="preserve"> </w:t>
      </w:r>
      <w:r>
        <w:rPr>
          <w:b/>
          <w:sz w:val="32"/>
        </w:rPr>
        <w:t>Le calcium et le magnésium</w:t>
      </w:r>
    </w:p>
    <w:p w14:paraId="1C0A78ED" w14:textId="77777777" w:rsidR="00677B2D" w:rsidRDefault="00677B2D" w:rsidP="00677B2D">
      <w:pPr>
        <w:spacing w:before="120"/>
      </w:pPr>
      <w:r>
        <w:rPr>
          <w:b/>
        </w:rPr>
        <w:t>A) Structure électronique et structure cristallographique à l’état métallique</w:t>
      </w:r>
    </w:p>
    <w:p w14:paraId="71E68814" w14:textId="3C977501" w:rsidR="00EE05F6" w:rsidRDefault="00DB5519" w:rsidP="00A61DFD">
      <w:pPr>
        <w:spacing w:before="120"/>
        <w:rPr>
          <w:bCs/>
          <w:lang w:val="en-US"/>
        </w:rPr>
      </w:pPr>
      <w:r>
        <w:rPr>
          <w:b/>
          <w:lang w:val="en-US"/>
        </w:rPr>
        <w:t>4</w:t>
      </w:r>
      <w:proofErr w:type="gramStart"/>
      <w:r w:rsidR="00677B2D" w:rsidRPr="00777B04">
        <w:rPr>
          <w:b/>
          <w:lang w:val="en-US"/>
        </w:rPr>
        <w:t>-</w:t>
      </w:r>
      <w:r w:rsidR="00A61DFD" w:rsidRPr="00777B04">
        <w:rPr>
          <w:b/>
          <w:lang w:val="en-US"/>
        </w:rPr>
        <w:t xml:space="preserve">  </w:t>
      </w:r>
      <w:r w:rsidR="00EE05F6">
        <w:rPr>
          <w:bCs/>
          <w:lang w:val="en-US"/>
        </w:rPr>
        <w:t>Les</w:t>
      </w:r>
      <w:proofErr w:type="gramEnd"/>
      <w:r w:rsidR="00EE05F6">
        <w:rPr>
          <w:bCs/>
          <w:lang w:val="en-US"/>
        </w:rPr>
        <w:t xml:space="preserve"> couches </w:t>
      </w:r>
      <w:proofErr w:type="spellStart"/>
      <w:r w:rsidR="00EE05F6">
        <w:rPr>
          <w:bCs/>
          <w:lang w:val="en-US"/>
        </w:rPr>
        <w:t>sont</w:t>
      </w:r>
      <w:proofErr w:type="spellEnd"/>
      <w:r w:rsidR="00EE05F6">
        <w:rPr>
          <w:bCs/>
          <w:lang w:val="en-US"/>
        </w:rPr>
        <w:t xml:space="preserve"> </w:t>
      </w:r>
      <w:proofErr w:type="spellStart"/>
      <w:r w:rsidR="00EE05F6">
        <w:rPr>
          <w:bCs/>
          <w:lang w:val="en-US"/>
        </w:rPr>
        <w:t>remplies</w:t>
      </w:r>
      <w:proofErr w:type="spellEnd"/>
      <w:r w:rsidR="00EE05F6">
        <w:rPr>
          <w:bCs/>
          <w:lang w:val="en-US"/>
        </w:rPr>
        <w:t xml:space="preserve"> de la plus </w:t>
      </w:r>
      <w:proofErr w:type="spellStart"/>
      <w:r w:rsidR="00EE05F6">
        <w:rPr>
          <w:bCs/>
          <w:lang w:val="en-US"/>
        </w:rPr>
        <w:t>proche</w:t>
      </w:r>
      <w:proofErr w:type="spellEnd"/>
      <w:r w:rsidR="00EE05F6">
        <w:rPr>
          <w:bCs/>
          <w:lang w:val="en-US"/>
        </w:rPr>
        <w:t xml:space="preserve"> (n= 1) à la plus </w:t>
      </w:r>
      <w:proofErr w:type="spellStart"/>
      <w:r w:rsidR="00EE05F6">
        <w:rPr>
          <w:bCs/>
          <w:lang w:val="en-US"/>
        </w:rPr>
        <w:t>éloignée</w:t>
      </w:r>
      <w:proofErr w:type="spellEnd"/>
      <w:r w:rsidR="00EE05F6">
        <w:rPr>
          <w:bCs/>
          <w:lang w:val="en-US"/>
        </w:rPr>
        <w:t xml:space="preserve"> du noyau. </w:t>
      </w:r>
    </w:p>
    <w:tbl>
      <w:tblPr>
        <w:tblStyle w:val="Grilledutableau"/>
        <w:tblW w:w="0" w:type="auto"/>
        <w:tblLook w:val="04A0" w:firstRow="1" w:lastRow="0" w:firstColumn="1" w:lastColumn="0" w:noHBand="0" w:noVBand="1"/>
      </w:tblPr>
      <w:tblGrid>
        <w:gridCol w:w="5382"/>
        <w:gridCol w:w="2835"/>
        <w:gridCol w:w="2546"/>
      </w:tblGrid>
      <w:tr w:rsidR="00EE05F6" w14:paraId="10FAA079" w14:textId="77777777" w:rsidTr="00EE05F6">
        <w:tc>
          <w:tcPr>
            <w:tcW w:w="5382" w:type="dxa"/>
          </w:tcPr>
          <w:p w14:paraId="45C30703" w14:textId="6C0E99E8" w:rsidR="00EE05F6" w:rsidRDefault="00C70D58" w:rsidP="00A61DFD">
            <w:pPr>
              <w:rPr>
                <w:bCs/>
                <w:lang w:val="en-US"/>
              </w:rPr>
            </w:pPr>
            <w:r>
              <w:rPr>
                <w:bCs/>
                <w:lang w:val="en-US"/>
              </w:rPr>
              <w:t>Sous-</w:t>
            </w:r>
            <w:proofErr w:type="spellStart"/>
            <w:r>
              <w:rPr>
                <w:bCs/>
                <w:lang w:val="en-US"/>
              </w:rPr>
              <w:t>couche</w:t>
            </w:r>
            <w:proofErr w:type="spellEnd"/>
          </w:p>
        </w:tc>
        <w:tc>
          <w:tcPr>
            <w:tcW w:w="2835" w:type="dxa"/>
          </w:tcPr>
          <w:p w14:paraId="65F0E890" w14:textId="46C23DF2" w:rsidR="00EE05F6" w:rsidRDefault="00EE05F6" w:rsidP="00A61DFD">
            <w:pPr>
              <w:rPr>
                <w:bCs/>
                <w:lang w:val="en-US"/>
              </w:rPr>
            </w:pPr>
            <w:r>
              <w:rPr>
                <w:bCs/>
                <w:lang w:val="en-US"/>
              </w:rPr>
              <w:t>s</w:t>
            </w:r>
          </w:p>
        </w:tc>
        <w:tc>
          <w:tcPr>
            <w:tcW w:w="2546" w:type="dxa"/>
          </w:tcPr>
          <w:p w14:paraId="6616BA6C" w14:textId="76CB906F" w:rsidR="00EE05F6" w:rsidRDefault="00EE05F6" w:rsidP="00A61DFD">
            <w:pPr>
              <w:rPr>
                <w:bCs/>
                <w:lang w:val="en-US"/>
              </w:rPr>
            </w:pPr>
            <w:r>
              <w:rPr>
                <w:bCs/>
                <w:lang w:val="en-US"/>
              </w:rPr>
              <w:t xml:space="preserve"> p </w:t>
            </w:r>
          </w:p>
        </w:tc>
      </w:tr>
      <w:tr w:rsidR="00EE05F6" w14:paraId="627100A5" w14:textId="77777777" w:rsidTr="00EE05F6">
        <w:tc>
          <w:tcPr>
            <w:tcW w:w="5382" w:type="dxa"/>
          </w:tcPr>
          <w:p w14:paraId="79EAF042" w14:textId="425F12F9" w:rsidR="00EE05F6" w:rsidRDefault="00C70D58" w:rsidP="00A61DFD">
            <w:pPr>
              <w:rPr>
                <w:bCs/>
                <w:lang w:val="en-US"/>
              </w:rPr>
            </w:pPr>
            <w:proofErr w:type="spellStart"/>
            <w:r>
              <w:rPr>
                <w:bCs/>
                <w:lang w:val="en-US"/>
              </w:rPr>
              <w:t>Nombre</w:t>
            </w:r>
            <w:proofErr w:type="spellEnd"/>
            <w:r>
              <w:rPr>
                <w:bCs/>
                <w:lang w:val="en-US"/>
              </w:rPr>
              <w:t xml:space="preserve"> </w:t>
            </w:r>
            <w:proofErr w:type="spellStart"/>
            <w:r>
              <w:rPr>
                <w:bCs/>
                <w:lang w:val="en-US"/>
              </w:rPr>
              <w:t>d’électrons</w:t>
            </w:r>
            <w:proofErr w:type="spellEnd"/>
            <w:r>
              <w:rPr>
                <w:bCs/>
                <w:lang w:val="en-US"/>
              </w:rPr>
              <w:t xml:space="preserve"> maximum par sous-</w:t>
            </w:r>
            <w:proofErr w:type="spellStart"/>
            <w:r>
              <w:rPr>
                <w:bCs/>
                <w:lang w:val="en-US"/>
              </w:rPr>
              <w:t>couche</w:t>
            </w:r>
            <w:proofErr w:type="spellEnd"/>
          </w:p>
        </w:tc>
        <w:tc>
          <w:tcPr>
            <w:tcW w:w="2835" w:type="dxa"/>
          </w:tcPr>
          <w:p w14:paraId="45101DEB" w14:textId="7A3B5259" w:rsidR="00EE05F6" w:rsidRDefault="00EE05F6" w:rsidP="00A61DFD">
            <w:pPr>
              <w:rPr>
                <w:bCs/>
                <w:lang w:val="en-US"/>
              </w:rPr>
            </w:pPr>
            <w:r>
              <w:rPr>
                <w:bCs/>
                <w:lang w:val="en-US"/>
              </w:rPr>
              <w:t xml:space="preserve">2 </w:t>
            </w:r>
            <w:proofErr w:type="spellStart"/>
            <w:r>
              <w:rPr>
                <w:bCs/>
                <w:lang w:val="en-US"/>
              </w:rPr>
              <w:t>électrons</w:t>
            </w:r>
            <w:proofErr w:type="spellEnd"/>
            <w:r>
              <w:rPr>
                <w:bCs/>
                <w:lang w:val="en-US"/>
              </w:rPr>
              <w:t xml:space="preserve"> maximum</w:t>
            </w:r>
          </w:p>
        </w:tc>
        <w:tc>
          <w:tcPr>
            <w:tcW w:w="2546" w:type="dxa"/>
          </w:tcPr>
          <w:p w14:paraId="1658A9A6" w14:textId="4BD084A9" w:rsidR="00EE05F6" w:rsidRDefault="00EE05F6" w:rsidP="00A61DFD">
            <w:pPr>
              <w:rPr>
                <w:bCs/>
                <w:lang w:val="en-US"/>
              </w:rPr>
            </w:pPr>
            <w:r>
              <w:rPr>
                <w:bCs/>
                <w:lang w:val="en-US"/>
              </w:rPr>
              <w:t xml:space="preserve">6 </w:t>
            </w:r>
            <w:proofErr w:type="spellStart"/>
            <w:r>
              <w:rPr>
                <w:bCs/>
                <w:lang w:val="en-US"/>
              </w:rPr>
              <w:t>électrons</w:t>
            </w:r>
            <w:proofErr w:type="spellEnd"/>
            <w:r>
              <w:rPr>
                <w:bCs/>
                <w:lang w:val="en-US"/>
              </w:rPr>
              <w:t xml:space="preserve"> maximum</w:t>
            </w:r>
          </w:p>
        </w:tc>
      </w:tr>
    </w:tbl>
    <w:p w14:paraId="63FBE947" w14:textId="73F83F28" w:rsidR="00EE05F6" w:rsidRPr="00C70D58" w:rsidRDefault="00C70D58" w:rsidP="00A61DFD">
      <w:pPr>
        <w:spacing w:before="120"/>
        <w:rPr>
          <w:b/>
          <w:lang w:val="en-US"/>
        </w:rPr>
      </w:pPr>
      <w:r w:rsidRPr="00C70D58">
        <w:rPr>
          <w:b/>
          <w:lang w:val="en-US"/>
        </w:rPr>
        <w:t xml:space="preserve">Configuration </w:t>
      </w:r>
      <w:proofErr w:type="spellStart"/>
      <w:proofErr w:type="gramStart"/>
      <w:r w:rsidRPr="00C70D58">
        <w:rPr>
          <w:b/>
          <w:lang w:val="en-US"/>
        </w:rPr>
        <w:t>électronique</w:t>
      </w:r>
      <w:proofErr w:type="spellEnd"/>
      <w:r>
        <w:rPr>
          <w:b/>
          <w:lang w:val="en-US"/>
        </w:rPr>
        <w:t xml:space="preserve"> :</w:t>
      </w:r>
      <w:proofErr w:type="gramEnd"/>
    </w:p>
    <w:p w14:paraId="7E1151D3" w14:textId="7A60BD29" w:rsidR="00C70D58" w:rsidRDefault="000F09A7" w:rsidP="00A61DFD">
      <w:pPr>
        <w:spacing w:before="120"/>
        <w:rPr>
          <w:lang w:val="en-US"/>
        </w:rPr>
      </w:pPr>
      <w:r>
        <w:rPr>
          <w:noProof/>
        </w:rPr>
        <w:drawing>
          <wp:anchor distT="0" distB="0" distL="114300" distR="114300" simplePos="0" relativeHeight="251678720" behindDoc="1" locked="0" layoutInCell="1" allowOverlap="1" wp14:anchorId="4C62CA40" wp14:editId="5E6A6D88">
            <wp:simplePos x="0" y="0"/>
            <wp:positionH relativeFrom="column">
              <wp:posOffset>4483100</wp:posOffset>
            </wp:positionH>
            <wp:positionV relativeFrom="paragraph">
              <wp:posOffset>83820</wp:posOffset>
            </wp:positionV>
            <wp:extent cx="2486025" cy="2448560"/>
            <wp:effectExtent l="0" t="0" r="9525" b="8890"/>
            <wp:wrapTight wrapText="bothSides">
              <wp:wrapPolygon edited="0">
                <wp:start x="0" y="0"/>
                <wp:lineTo x="0" y="21510"/>
                <wp:lineTo x="21517" y="21510"/>
                <wp:lineTo x="21517"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6025" cy="2448560"/>
                    </a:xfrm>
                    <a:prstGeom prst="rect">
                      <a:avLst/>
                    </a:prstGeom>
                  </pic:spPr>
                </pic:pic>
              </a:graphicData>
            </a:graphic>
            <wp14:sizeRelH relativeFrom="page">
              <wp14:pctWidth>0</wp14:pctWidth>
            </wp14:sizeRelH>
            <wp14:sizeRelV relativeFrom="page">
              <wp14:pctHeight>0</wp14:pctHeight>
            </wp14:sizeRelV>
          </wp:anchor>
        </w:drawing>
      </w:r>
      <w:r w:rsidR="00C40134">
        <w:rPr>
          <w:bCs/>
          <w:lang w:val="en-US"/>
        </w:rPr>
        <w:t>Z(Ca)</w:t>
      </w:r>
      <w:r w:rsidR="00C70D58">
        <w:rPr>
          <w:bCs/>
          <w:lang w:val="en-US"/>
        </w:rPr>
        <w:t xml:space="preserve"> </w:t>
      </w:r>
      <w:r w:rsidR="00C40134">
        <w:rPr>
          <w:bCs/>
          <w:lang w:val="en-US"/>
        </w:rPr>
        <w:t>=20</w:t>
      </w:r>
      <w:r w:rsidR="00C40134">
        <w:rPr>
          <w:bCs/>
          <w:lang w:val="en-US"/>
        </w:rPr>
        <w:tab/>
      </w:r>
      <w:r w:rsidR="00C40134">
        <w:rPr>
          <w:bCs/>
          <w:lang w:val="en-US"/>
        </w:rPr>
        <w:tab/>
      </w:r>
      <w:r w:rsidR="00C70D58">
        <w:rPr>
          <w:bCs/>
          <w:lang w:val="en-US"/>
        </w:rPr>
        <w:tab/>
      </w:r>
      <w:r w:rsidR="00A61DFD" w:rsidRPr="00B45DC0">
        <w:rPr>
          <w:b/>
          <w:bdr w:val="single" w:sz="4" w:space="0" w:color="auto"/>
          <w:lang w:val="en-US"/>
        </w:rPr>
        <w:t xml:space="preserve"> </w:t>
      </w:r>
      <w:proofErr w:type="gramStart"/>
      <w:r w:rsidR="00677B2D" w:rsidRPr="00B45DC0">
        <w:rPr>
          <w:bdr w:val="single" w:sz="4" w:space="0" w:color="auto"/>
          <w:lang w:val="en-US"/>
        </w:rPr>
        <w:t>Ca :</w:t>
      </w:r>
      <w:proofErr w:type="gramEnd"/>
      <w:r w:rsidR="00677B2D" w:rsidRPr="00B45DC0">
        <w:rPr>
          <w:bdr w:val="single" w:sz="4" w:space="0" w:color="auto"/>
          <w:lang w:val="en-US"/>
        </w:rPr>
        <w:t xml:space="preserve"> 1</w:t>
      </w:r>
      <w:r w:rsidR="00677B2D" w:rsidRPr="00B45DC0">
        <w:rPr>
          <w:i/>
          <w:bdr w:val="single" w:sz="4" w:space="0" w:color="auto"/>
          <w:lang w:val="en-US"/>
        </w:rPr>
        <w:t>s</w:t>
      </w:r>
      <w:r w:rsidR="00677B2D" w:rsidRPr="00B45DC0">
        <w:rPr>
          <w:bdr w:val="single" w:sz="4" w:space="0" w:color="auto"/>
          <w:vertAlign w:val="superscript"/>
          <w:lang w:val="en-US"/>
        </w:rPr>
        <w:t>2</w:t>
      </w:r>
      <w:r w:rsidR="00677B2D" w:rsidRPr="00B45DC0">
        <w:rPr>
          <w:bdr w:val="single" w:sz="4" w:space="0" w:color="auto"/>
          <w:lang w:val="en-US"/>
        </w:rPr>
        <w:t xml:space="preserve"> 2</w:t>
      </w:r>
      <w:r w:rsidR="00677B2D" w:rsidRPr="00B45DC0">
        <w:rPr>
          <w:i/>
          <w:bdr w:val="single" w:sz="4" w:space="0" w:color="auto"/>
          <w:lang w:val="en-US"/>
        </w:rPr>
        <w:t>s</w:t>
      </w:r>
      <w:r w:rsidR="00677B2D" w:rsidRPr="00B45DC0">
        <w:rPr>
          <w:bdr w:val="single" w:sz="4" w:space="0" w:color="auto"/>
          <w:vertAlign w:val="superscript"/>
          <w:lang w:val="en-US"/>
        </w:rPr>
        <w:t>2</w:t>
      </w:r>
      <w:r w:rsidR="00677B2D" w:rsidRPr="00B45DC0">
        <w:rPr>
          <w:bdr w:val="single" w:sz="4" w:space="0" w:color="auto"/>
          <w:lang w:val="en-US"/>
        </w:rPr>
        <w:t xml:space="preserve"> 2</w:t>
      </w:r>
      <w:r w:rsidR="00677B2D" w:rsidRPr="00B45DC0">
        <w:rPr>
          <w:i/>
          <w:bdr w:val="single" w:sz="4" w:space="0" w:color="auto"/>
          <w:lang w:val="en-US"/>
        </w:rPr>
        <w:t>p</w:t>
      </w:r>
      <w:r w:rsidR="00677B2D" w:rsidRPr="00B45DC0">
        <w:rPr>
          <w:bdr w:val="single" w:sz="4" w:space="0" w:color="auto"/>
          <w:vertAlign w:val="superscript"/>
          <w:lang w:val="en-US"/>
        </w:rPr>
        <w:t>6</w:t>
      </w:r>
      <w:r w:rsidR="00677B2D" w:rsidRPr="00B45DC0">
        <w:rPr>
          <w:bdr w:val="single" w:sz="4" w:space="0" w:color="auto"/>
          <w:lang w:val="en-US"/>
        </w:rPr>
        <w:t xml:space="preserve"> 3</w:t>
      </w:r>
      <w:r w:rsidR="00677B2D" w:rsidRPr="00B45DC0">
        <w:rPr>
          <w:i/>
          <w:bdr w:val="single" w:sz="4" w:space="0" w:color="auto"/>
          <w:lang w:val="en-US"/>
        </w:rPr>
        <w:t>s</w:t>
      </w:r>
      <w:r w:rsidR="00677B2D" w:rsidRPr="00B45DC0">
        <w:rPr>
          <w:bdr w:val="single" w:sz="4" w:space="0" w:color="auto"/>
          <w:vertAlign w:val="superscript"/>
          <w:lang w:val="en-US"/>
        </w:rPr>
        <w:t>2</w:t>
      </w:r>
      <w:r w:rsidR="00677B2D" w:rsidRPr="00B45DC0">
        <w:rPr>
          <w:bdr w:val="single" w:sz="4" w:space="0" w:color="auto"/>
          <w:lang w:val="en-US"/>
        </w:rPr>
        <w:t xml:space="preserve"> 3</w:t>
      </w:r>
      <w:r w:rsidR="00677B2D" w:rsidRPr="00B45DC0">
        <w:rPr>
          <w:i/>
          <w:bdr w:val="single" w:sz="4" w:space="0" w:color="auto"/>
          <w:lang w:val="en-US"/>
        </w:rPr>
        <w:t>p</w:t>
      </w:r>
      <w:r w:rsidR="00677B2D" w:rsidRPr="00B45DC0">
        <w:rPr>
          <w:bdr w:val="single" w:sz="4" w:space="0" w:color="auto"/>
          <w:vertAlign w:val="superscript"/>
          <w:lang w:val="en-US"/>
        </w:rPr>
        <w:t>6</w:t>
      </w:r>
      <w:r w:rsidR="00677B2D" w:rsidRPr="00B45DC0">
        <w:rPr>
          <w:bdr w:val="single" w:sz="4" w:space="0" w:color="auto"/>
          <w:lang w:val="en-US"/>
        </w:rPr>
        <w:t xml:space="preserve"> 4</w:t>
      </w:r>
      <w:r w:rsidR="00677B2D" w:rsidRPr="00B45DC0">
        <w:rPr>
          <w:i/>
          <w:bdr w:val="single" w:sz="4" w:space="0" w:color="auto"/>
          <w:lang w:val="en-US"/>
        </w:rPr>
        <w:t>s</w:t>
      </w:r>
      <w:r w:rsidR="00677B2D" w:rsidRPr="00B45DC0">
        <w:rPr>
          <w:bdr w:val="single" w:sz="4" w:space="0" w:color="auto"/>
          <w:vertAlign w:val="superscript"/>
          <w:lang w:val="en-US"/>
        </w:rPr>
        <w:t>2</w:t>
      </w:r>
      <w:r w:rsidR="00677B2D" w:rsidRPr="00B45DC0">
        <w:rPr>
          <w:bdr w:val="single" w:sz="4" w:space="0" w:color="auto"/>
          <w:lang w:val="en-US"/>
        </w:rPr>
        <w:tab/>
      </w:r>
      <w:r w:rsidR="00677B2D" w:rsidRPr="00777B04">
        <w:rPr>
          <w:lang w:val="en-US"/>
        </w:rPr>
        <w:tab/>
      </w:r>
    </w:p>
    <w:p w14:paraId="4C31A1B2" w14:textId="09086006" w:rsidR="000F09A7" w:rsidRPr="000F09A7" w:rsidRDefault="00C70D58" w:rsidP="00B45DC0">
      <w:pPr>
        <w:spacing w:before="120"/>
        <w:rPr>
          <w:lang w:val="en-US"/>
        </w:rPr>
      </w:pPr>
      <w:r>
        <w:rPr>
          <w:lang w:val="en-US"/>
        </w:rPr>
        <w:t xml:space="preserve">Z(Mg) = 20 – 8 = 12 </w:t>
      </w:r>
      <w:r>
        <w:rPr>
          <w:lang w:val="en-US"/>
        </w:rPr>
        <w:tab/>
      </w:r>
      <w:r>
        <w:rPr>
          <w:lang w:val="en-US"/>
        </w:rPr>
        <w:tab/>
      </w:r>
      <w:proofErr w:type="gramStart"/>
      <w:r w:rsidR="00677B2D" w:rsidRPr="00B45DC0">
        <w:rPr>
          <w:bdr w:val="single" w:sz="4" w:space="0" w:color="auto"/>
          <w:lang w:val="en-US"/>
        </w:rPr>
        <w:t>Mg :</w:t>
      </w:r>
      <w:proofErr w:type="gramEnd"/>
      <w:r w:rsidR="00677B2D" w:rsidRPr="00B45DC0">
        <w:rPr>
          <w:bdr w:val="single" w:sz="4" w:space="0" w:color="auto"/>
          <w:lang w:val="en-US"/>
        </w:rPr>
        <w:t xml:space="preserve"> 1</w:t>
      </w:r>
      <w:r w:rsidR="00677B2D" w:rsidRPr="00B45DC0">
        <w:rPr>
          <w:i/>
          <w:bdr w:val="single" w:sz="4" w:space="0" w:color="auto"/>
          <w:lang w:val="en-US"/>
        </w:rPr>
        <w:t>s</w:t>
      </w:r>
      <w:r w:rsidR="00677B2D" w:rsidRPr="00B45DC0">
        <w:rPr>
          <w:bdr w:val="single" w:sz="4" w:space="0" w:color="auto"/>
          <w:vertAlign w:val="superscript"/>
          <w:lang w:val="en-US"/>
        </w:rPr>
        <w:t>2</w:t>
      </w:r>
      <w:r w:rsidR="00677B2D" w:rsidRPr="00B45DC0">
        <w:rPr>
          <w:bdr w:val="single" w:sz="4" w:space="0" w:color="auto"/>
          <w:lang w:val="en-US"/>
        </w:rPr>
        <w:t xml:space="preserve"> 2</w:t>
      </w:r>
      <w:r w:rsidR="00677B2D" w:rsidRPr="00B45DC0">
        <w:rPr>
          <w:i/>
          <w:bdr w:val="single" w:sz="4" w:space="0" w:color="auto"/>
          <w:lang w:val="en-US"/>
        </w:rPr>
        <w:t>s</w:t>
      </w:r>
      <w:r w:rsidR="00677B2D" w:rsidRPr="00B45DC0">
        <w:rPr>
          <w:bdr w:val="single" w:sz="4" w:space="0" w:color="auto"/>
          <w:vertAlign w:val="superscript"/>
          <w:lang w:val="en-US"/>
        </w:rPr>
        <w:t>2</w:t>
      </w:r>
      <w:r w:rsidR="00677B2D" w:rsidRPr="00B45DC0">
        <w:rPr>
          <w:bdr w:val="single" w:sz="4" w:space="0" w:color="auto"/>
          <w:lang w:val="en-US"/>
        </w:rPr>
        <w:t xml:space="preserve"> 2</w:t>
      </w:r>
      <w:r w:rsidR="00677B2D" w:rsidRPr="00B45DC0">
        <w:rPr>
          <w:i/>
          <w:bdr w:val="single" w:sz="4" w:space="0" w:color="auto"/>
          <w:lang w:val="en-US"/>
        </w:rPr>
        <w:t>p</w:t>
      </w:r>
      <w:r w:rsidR="00677B2D" w:rsidRPr="00B45DC0">
        <w:rPr>
          <w:bdr w:val="single" w:sz="4" w:space="0" w:color="auto"/>
          <w:vertAlign w:val="superscript"/>
          <w:lang w:val="en-US"/>
        </w:rPr>
        <w:t>6</w:t>
      </w:r>
      <w:r w:rsidR="00677B2D" w:rsidRPr="00B45DC0">
        <w:rPr>
          <w:bdr w:val="single" w:sz="4" w:space="0" w:color="auto"/>
          <w:lang w:val="en-US"/>
        </w:rPr>
        <w:t xml:space="preserve"> 3</w:t>
      </w:r>
      <w:r w:rsidR="00677B2D" w:rsidRPr="00B45DC0">
        <w:rPr>
          <w:i/>
          <w:bdr w:val="single" w:sz="4" w:space="0" w:color="auto"/>
          <w:lang w:val="en-US"/>
        </w:rPr>
        <w:t>s</w:t>
      </w:r>
      <w:r w:rsidR="00677B2D" w:rsidRPr="00B45DC0">
        <w:rPr>
          <w:bdr w:val="single" w:sz="4" w:space="0" w:color="auto"/>
          <w:vertAlign w:val="superscript"/>
          <w:lang w:val="en-US"/>
        </w:rPr>
        <w:t>2</w:t>
      </w:r>
      <w:r w:rsidR="00B45DC0">
        <w:rPr>
          <w:vertAlign w:val="superscript"/>
          <w:lang w:val="en-US"/>
        </w:rPr>
        <w:t xml:space="preserve">    .</w:t>
      </w:r>
    </w:p>
    <w:p w14:paraId="5D5CD5F9" w14:textId="0C3A7FD5" w:rsidR="000F09A7" w:rsidRDefault="000F09A7" w:rsidP="00677B2D">
      <w:pPr>
        <w:spacing w:before="120"/>
        <w:rPr>
          <w:b/>
        </w:rPr>
      </w:pPr>
      <w:r>
        <w:rPr>
          <w:b/>
        </w:rPr>
        <w:t>On peut utiliser la règle de Klechkowski pour retrouver l’ordre de remplissage des sous-couches</w:t>
      </w:r>
      <w:r w:rsidR="00075F17">
        <w:rPr>
          <w:b/>
        </w:rPr>
        <w:t>.</w:t>
      </w:r>
    </w:p>
    <w:p w14:paraId="1F744082" w14:textId="4BC8FFF5" w:rsidR="00B45DC0" w:rsidRDefault="00DB5519" w:rsidP="00677B2D">
      <w:pPr>
        <w:spacing w:before="120"/>
        <w:rPr>
          <w:bCs/>
        </w:rPr>
      </w:pPr>
      <w:r>
        <w:rPr>
          <w:b/>
        </w:rPr>
        <w:t>5</w:t>
      </w:r>
    </w:p>
    <w:p w14:paraId="39810916" w14:textId="2F7DC946" w:rsidR="00B45DC0" w:rsidRPr="001C166E" w:rsidRDefault="00B45DC0" w:rsidP="00677B2D">
      <w:pPr>
        <w:spacing w:before="120"/>
        <w:rPr>
          <w:bCs/>
          <w:u w:val="single"/>
        </w:rPr>
      </w:pPr>
      <w:r w:rsidRPr="00B45DC0">
        <w:rPr>
          <w:bCs/>
          <w:u w:val="single"/>
        </w:rPr>
        <w:t xml:space="preserve">Règle du </w:t>
      </w:r>
      <w:proofErr w:type="spellStart"/>
      <w:r w:rsidRPr="00B45DC0">
        <w:rPr>
          <w:bCs/>
          <w:u w:val="single"/>
        </w:rPr>
        <w:t>duet</w:t>
      </w:r>
      <w:proofErr w:type="spellEnd"/>
      <w:r w:rsidRPr="00B45DC0">
        <w:rPr>
          <w:bCs/>
          <w:u w:val="single"/>
        </w:rPr>
        <w:t xml:space="preserve"> ou de </w:t>
      </w:r>
      <w:r w:rsidRPr="001C166E">
        <w:rPr>
          <w:bCs/>
          <w:u w:val="single"/>
        </w:rPr>
        <w:t>l’octet </w:t>
      </w:r>
      <w:r w:rsidR="001C166E" w:rsidRPr="001C166E">
        <w:rPr>
          <w:bCs/>
          <w:u w:val="single"/>
        </w:rPr>
        <w:t>pour les ions monoatomiques</w:t>
      </w:r>
      <w:r w:rsidR="001C166E">
        <w:rPr>
          <w:bCs/>
          <w:u w:val="single"/>
        </w:rPr>
        <w:t xml:space="preserve"> </w:t>
      </w:r>
      <w:r w:rsidRPr="001C166E">
        <w:rPr>
          <w:bCs/>
          <w:u w:val="single"/>
        </w:rPr>
        <w:t>:</w:t>
      </w:r>
      <w:r w:rsidR="001C166E">
        <w:rPr>
          <w:bCs/>
          <w:u w:val="single"/>
        </w:rPr>
        <w:t xml:space="preserve"> </w:t>
      </w:r>
      <w:proofErr w:type="gramStart"/>
      <w:r w:rsidR="001C166E">
        <w:rPr>
          <w:bCs/>
          <w:u w:val="single"/>
        </w:rPr>
        <w:t>( LEWIS</w:t>
      </w:r>
      <w:proofErr w:type="gramEnd"/>
      <w:r w:rsidR="001C166E">
        <w:rPr>
          <w:bCs/>
          <w:u w:val="single"/>
        </w:rPr>
        <w:t>)</w:t>
      </w:r>
    </w:p>
    <w:p w14:paraId="6E41824D" w14:textId="48FEE8E9" w:rsidR="00677B2D" w:rsidRPr="00C70D58" w:rsidRDefault="00B45DC0" w:rsidP="00677B2D">
      <w:pPr>
        <w:spacing w:before="120"/>
        <w:rPr>
          <w:bCs/>
        </w:rPr>
      </w:pPr>
      <w:r>
        <w:rPr>
          <w:bCs/>
        </w:rPr>
        <w:t xml:space="preserve">Chaque élément cherche à acquérir la structure électronique du gaz rare le plus proche possédant un </w:t>
      </w:r>
      <w:proofErr w:type="spellStart"/>
      <w:r>
        <w:rPr>
          <w:bCs/>
        </w:rPr>
        <w:t>duet</w:t>
      </w:r>
      <w:proofErr w:type="spellEnd"/>
      <w:r>
        <w:rPr>
          <w:bCs/>
        </w:rPr>
        <w:t xml:space="preserve"> </w:t>
      </w:r>
      <w:proofErr w:type="gramStart"/>
      <w:r>
        <w:rPr>
          <w:bCs/>
        </w:rPr>
        <w:t>( Hélium</w:t>
      </w:r>
      <w:proofErr w:type="gramEnd"/>
      <w:r>
        <w:rPr>
          <w:bCs/>
        </w:rPr>
        <w:t xml:space="preserve"> ) ou un octet ( Néon, Argon, Krypton, </w:t>
      </w:r>
      <w:proofErr w:type="spellStart"/>
      <w:r>
        <w:rPr>
          <w:bCs/>
        </w:rPr>
        <w:t>etc</w:t>
      </w:r>
      <w:proofErr w:type="spellEnd"/>
      <w:r>
        <w:rPr>
          <w:bCs/>
        </w:rPr>
        <w:t xml:space="preserve"> … ) sur leur dernière couche.</w:t>
      </w:r>
      <w:r w:rsidR="000E35FD">
        <w:rPr>
          <w:bCs/>
        </w:rPr>
        <w:t xml:space="preserve"> Une dernière couche pleine </w:t>
      </w:r>
      <w:proofErr w:type="gramStart"/>
      <w:r w:rsidR="00EC3304">
        <w:rPr>
          <w:bCs/>
        </w:rPr>
        <w:t>( couche</w:t>
      </w:r>
      <w:proofErr w:type="gramEnd"/>
      <w:r w:rsidR="00EC3304">
        <w:rPr>
          <w:bCs/>
        </w:rPr>
        <w:t xml:space="preserve"> saturée ) </w:t>
      </w:r>
      <w:r w:rsidR="000E35FD">
        <w:rPr>
          <w:bCs/>
        </w:rPr>
        <w:t>est un gage de stabilité.</w:t>
      </w:r>
    </w:p>
    <w:p w14:paraId="6230A8F9" w14:textId="22AAD731" w:rsidR="00677B2D" w:rsidRDefault="00677B2D" w:rsidP="00B45DC0">
      <w:pPr>
        <w:spacing w:before="120"/>
        <w:jc w:val="both"/>
      </w:pPr>
      <w:r>
        <w:t xml:space="preserve">À l’issue de la perte des deux électrons de la couche </w:t>
      </w:r>
      <w:r>
        <w:rPr>
          <w:i/>
        </w:rPr>
        <w:t>s</w:t>
      </w:r>
      <w:r>
        <w:t xml:space="preserve"> périphérique</w:t>
      </w:r>
      <w:r w:rsidR="00075F17">
        <w:t xml:space="preserve"> ns</w:t>
      </w:r>
      <w:proofErr w:type="gramStart"/>
      <w:r w:rsidR="00075F17" w:rsidRPr="00075F17">
        <w:rPr>
          <w:vertAlign w:val="superscript"/>
        </w:rPr>
        <w:t>2</w:t>
      </w:r>
      <w:r w:rsidR="00075F17">
        <w:t xml:space="preserve"> </w:t>
      </w:r>
      <w:r>
        <w:t>,</w:t>
      </w:r>
      <w:proofErr w:type="gramEnd"/>
      <w:r>
        <w:t xml:space="preserve"> les ions </w:t>
      </w:r>
      <w:r w:rsidR="00B45DC0">
        <w:t xml:space="preserve">Calcium et Magnésium </w:t>
      </w:r>
      <w:r>
        <w:t xml:space="preserve">obtenus ont la configuration électronique d’un gaz rare, </w:t>
      </w:r>
      <w:r w:rsidR="00C40134">
        <w:t>un octet d’électrons</w:t>
      </w:r>
      <w:r w:rsidR="00075F17">
        <w:t xml:space="preserve"> sur la dernière couche</w:t>
      </w:r>
      <w:r w:rsidR="000E35FD">
        <w:t xml:space="preserve"> ce qui leur confère une grande stabilité.</w:t>
      </w:r>
    </w:p>
    <w:p w14:paraId="5B46AD7F" w14:textId="66A5260B" w:rsidR="001C166E" w:rsidRDefault="001C166E" w:rsidP="001C166E">
      <w:pPr>
        <w:spacing w:before="120"/>
        <w:rPr>
          <w:lang w:val="en-US"/>
        </w:rPr>
      </w:pPr>
      <w:r w:rsidRPr="00B45DC0">
        <w:rPr>
          <w:bdr w:val="single" w:sz="4" w:space="0" w:color="auto"/>
          <w:lang w:val="en-US"/>
        </w:rPr>
        <w:t>Ca</w:t>
      </w:r>
      <w:r w:rsidRPr="001C166E">
        <w:rPr>
          <w:bdr w:val="single" w:sz="4" w:space="0" w:color="auto"/>
          <w:vertAlign w:val="superscript"/>
          <w:lang w:val="en-US"/>
        </w:rPr>
        <w:t>2+</w:t>
      </w:r>
      <w:r w:rsidRPr="00B45DC0">
        <w:rPr>
          <w:bdr w:val="single" w:sz="4" w:space="0" w:color="auto"/>
          <w:lang w:val="en-US"/>
        </w:rPr>
        <w:t>: 1</w:t>
      </w:r>
      <w:r w:rsidRPr="00B45DC0">
        <w:rPr>
          <w:i/>
          <w:bdr w:val="single" w:sz="4" w:space="0" w:color="auto"/>
          <w:lang w:val="en-US"/>
        </w:rPr>
        <w:t>s</w:t>
      </w:r>
      <w:r w:rsidRPr="00B45DC0">
        <w:rPr>
          <w:bdr w:val="single" w:sz="4" w:space="0" w:color="auto"/>
          <w:vertAlign w:val="superscript"/>
          <w:lang w:val="en-US"/>
        </w:rPr>
        <w:t>2</w:t>
      </w:r>
      <w:r w:rsidRPr="00B45DC0">
        <w:rPr>
          <w:bdr w:val="single" w:sz="4" w:space="0" w:color="auto"/>
          <w:lang w:val="en-US"/>
        </w:rPr>
        <w:t xml:space="preserve"> 2</w:t>
      </w:r>
      <w:r w:rsidRPr="00B45DC0">
        <w:rPr>
          <w:i/>
          <w:bdr w:val="single" w:sz="4" w:space="0" w:color="auto"/>
          <w:lang w:val="en-US"/>
        </w:rPr>
        <w:t>s</w:t>
      </w:r>
      <w:r w:rsidRPr="00B45DC0">
        <w:rPr>
          <w:bdr w:val="single" w:sz="4" w:space="0" w:color="auto"/>
          <w:vertAlign w:val="superscript"/>
          <w:lang w:val="en-US"/>
        </w:rPr>
        <w:t>2</w:t>
      </w:r>
      <w:r w:rsidRPr="00B45DC0">
        <w:rPr>
          <w:bdr w:val="single" w:sz="4" w:space="0" w:color="auto"/>
          <w:lang w:val="en-US"/>
        </w:rPr>
        <w:t xml:space="preserve"> 2</w:t>
      </w:r>
      <w:r w:rsidRPr="00B45DC0">
        <w:rPr>
          <w:i/>
          <w:bdr w:val="single" w:sz="4" w:space="0" w:color="auto"/>
          <w:lang w:val="en-US"/>
        </w:rPr>
        <w:t>p</w:t>
      </w:r>
      <w:r w:rsidRPr="00B45DC0">
        <w:rPr>
          <w:bdr w:val="single" w:sz="4" w:space="0" w:color="auto"/>
          <w:vertAlign w:val="superscript"/>
          <w:lang w:val="en-US"/>
        </w:rPr>
        <w:t>6</w:t>
      </w:r>
      <w:r w:rsidRPr="00B45DC0">
        <w:rPr>
          <w:bdr w:val="single" w:sz="4" w:space="0" w:color="auto"/>
          <w:lang w:val="en-US"/>
        </w:rPr>
        <w:t xml:space="preserve"> 3</w:t>
      </w:r>
      <w:r w:rsidRPr="00B45DC0">
        <w:rPr>
          <w:i/>
          <w:bdr w:val="single" w:sz="4" w:space="0" w:color="auto"/>
          <w:lang w:val="en-US"/>
        </w:rPr>
        <w:t>s</w:t>
      </w:r>
      <w:r w:rsidRPr="00B45DC0">
        <w:rPr>
          <w:bdr w:val="single" w:sz="4" w:space="0" w:color="auto"/>
          <w:vertAlign w:val="superscript"/>
          <w:lang w:val="en-US"/>
        </w:rPr>
        <w:t>2</w:t>
      </w:r>
      <w:r w:rsidRPr="00B45DC0">
        <w:rPr>
          <w:bdr w:val="single" w:sz="4" w:space="0" w:color="auto"/>
          <w:lang w:val="en-US"/>
        </w:rPr>
        <w:t xml:space="preserve"> 3</w:t>
      </w:r>
      <w:r w:rsidRPr="00B45DC0">
        <w:rPr>
          <w:i/>
          <w:bdr w:val="single" w:sz="4" w:space="0" w:color="auto"/>
          <w:lang w:val="en-US"/>
        </w:rPr>
        <w:t>p</w:t>
      </w:r>
      <w:r w:rsidRPr="00B45DC0">
        <w:rPr>
          <w:bdr w:val="single" w:sz="4" w:space="0" w:color="auto"/>
          <w:vertAlign w:val="superscript"/>
          <w:lang w:val="en-US"/>
        </w:rPr>
        <w:t>6</w:t>
      </w:r>
      <w:r w:rsidRPr="00B45DC0">
        <w:rPr>
          <w:bdr w:val="single" w:sz="4" w:space="0" w:color="auto"/>
          <w:lang w:val="en-US"/>
        </w:rPr>
        <w:t xml:space="preserve"> </w:t>
      </w:r>
      <w:r w:rsidRPr="00B45DC0">
        <w:rPr>
          <w:bdr w:val="single" w:sz="4" w:space="0" w:color="auto"/>
          <w:lang w:val="en-US"/>
        </w:rPr>
        <w:tab/>
      </w:r>
      <w:r w:rsidRPr="00777B04">
        <w:rPr>
          <w:lang w:val="en-US"/>
        </w:rPr>
        <w:tab/>
      </w:r>
      <w:r>
        <w:rPr>
          <w:lang w:val="en-US"/>
        </w:rPr>
        <w:t xml:space="preserve">structure </w:t>
      </w:r>
      <w:proofErr w:type="spellStart"/>
      <w:r>
        <w:rPr>
          <w:lang w:val="en-US"/>
        </w:rPr>
        <w:t>électronique</w:t>
      </w:r>
      <w:proofErr w:type="spellEnd"/>
      <w:r>
        <w:rPr>
          <w:lang w:val="en-US"/>
        </w:rPr>
        <w:t xml:space="preserve"> de </w:t>
      </w:r>
      <w:proofErr w:type="spellStart"/>
      <w:r>
        <w:rPr>
          <w:lang w:val="en-US"/>
        </w:rPr>
        <w:t>l’Argon</w:t>
      </w:r>
      <w:proofErr w:type="spellEnd"/>
      <w:r>
        <w:rPr>
          <w:lang w:val="en-US"/>
        </w:rPr>
        <w:t>.</w:t>
      </w:r>
    </w:p>
    <w:p w14:paraId="417AB74E" w14:textId="35B472CE" w:rsidR="001C166E" w:rsidRPr="001C166E" w:rsidRDefault="001C166E" w:rsidP="001C166E">
      <w:pPr>
        <w:spacing w:before="120"/>
        <w:rPr>
          <w:lang w:val="en-US"/>
        </w:rPr>
      </w:pPr>
      <w:r w:rsidRPr="00B45DC0">
        <w:rPr>
          <w:bdr w:val="single" w:sz="4" w:space="0" w:color="auto"/>
          <w:lang w:val="en-US"/>
        </w:rPr>
        <w:t>Mg</w:t>
      </w:r>
      <w:r w:rsidRPr="001C166E">
        <w:rPr>
          <w:bdr w:val="single" w:sz="4" w:space="0" w:color="auto"/>
          <w:vertAlign w:val="superscript"/>
          <w:lang w:val="en-US"/>
        </w:rPr>
        <w:t>2+</w:t>
      </w:r>
      <w:r w:rsidRPr="00B45DC0">
        <w:rPr>
          <w:bdr w:val="single" w:sz="4" w:space="0" w:color="auto"/>
          <w:lang w:val="en-US"/>
        </w:rPr>
        <w:t>: 1</w:t>
      </w:r>
      <w:r w:rsidRPr="00B45DC0">
        <w:rPr>
          <w:i/>
          <w:bdr w:val="single" w:sz="4" w:space="0" w:color="auto"/>
          <w:lang w:val="en-US"/>
        </w:rPr>
        <w:t>s</w:t>
      </w:r>
      <w:r w:rsidRPr="00B45DC0">
        <w:rPr>
          <w:bdr w:val="single" w:sz="4" w:space="0" w:color="auto"/>
          <w:vertAlign w:val="superscript"/>
          <w:lang w:val="en-US"/>
        </w:rPr>
        <w:t>2</w:t>
      </w:r>
      <w:r w:rsidRPr="00B45DC0">
        <w:rPr>
          <w:bdr w:val="single" w:sz="4" w:space="0" w:color="auto"/>
          <w:lang w:val="en-US"/>
        </w:rPr>
        <w:t xml:space="preserve"> 2</w:t>
      </w:r>
      <w:r w:rsidRPr="00B45DC0">
        <w:rPr>
          <w:i/>
          <w:bdr w:val="single" w:sz="4" w:space="0" w:color="auto"/>
          <w:lang w:val="en-US"/>
        </w:rPr>
        <w:t>s</w:t>
      </w:r>
      <w:r w:rsidRPr="00B45DC0">
        <w:rPr>
          <w:bdr w:val="single" w:sz="4" w:space="0" w:color="auto"/>
          <w:vertAlign w:val="superscript"/>
          <w:lang w:val="en-US"/>
        </w:rPr>
        <w:t>2</w:t>
      </w:r>
      <w:r w:rsidRPr="00B45DC0">
        <w:rPr>
          <w:bdr w:val="single" w:sz="4" w:space="0" w:color="auto"/>
          <w:lang w:val="en-US"/>
        </w:rPr>
        <w:t xml:space="preserve"> 2</w:t>
      </w:r>
      <w:r w:rsidRPr="00B45DC0">
        <w:rPr>
          <w:i/>
          <w:bdr w:val="single" w:sz="4" w:space="0" w:color="auto"/>
          <w:lang w:val="en-US"/>
        </w:rPr>
        <w:t>p</w:t>
      </w:r>
      <w:r w:rsidRPr="00B45DC0">
        <w:rPr>
          <w:bdr w:val="single" w:sz="4" w:space="0" w:color="auto"/>
          <w:vertAlign w:val="superscript"/>
          <w:lang w:val="en-US"/>
        </w:rPr>
        <w:t>6</w:t>
      </w:r>
      <w:r w:rsidRPr="00B45DC0">
        <w:rPr>
          <w:bdr w:val="single" w:sz="4" w:space="0" w:color="auto"/>
          <w:lang w:val="en-US"/>
        </w:rPr>
        <w:t xml:space="preserve"> </w:t>
      </w:r>
      <w:r>
        <w:rPr>
          <w:vertAlign w:val="superscript"/>
          <w:lang w:val="en-US"/>
        </w:rPr>
        <w:t xml:space="preserve">  </w:t>
      </w:r>
      <w:proofErr w:type="gramStart"/>
      <w:r>
        <w:rPr>
          <w:vertAlign w:val="superscript"/>
          <w:lang w:val="en-US"/>
        </w:rPr>
        <w:t xml:space="preserve">  .</w:t>
      </w:r>
      <w:proofErr w:type="gramEnd"/>
      <w:r>
        <w:rPr>
          <w:vertAlign w:val="superscript"/>
          <w:lang w:val="en-US"/>
        </w:rPr>
        <w:tab/>
      </w:r>
      <w:r>
        <w:rPr>
          <w:vertAlign w:val="superscript"/>
          <w:lang w:val="en-US"/>
        </w:rPr>
        <w:tab/>
      </w:r>
      <w:r>
        <w:rPr>
          <w:vertAlign w:val="superscript"/>
          <w:lang w:val="en-US"/>
        </w:rPr>
        <w:tab/>
      </w:r>
      <w:r>
        <w:rPr>
          <w:lang w:val="en-US"/>
        </w:rPr>
        <w:t xml:space="preserve">structure </w:t>
      </w:r>
      <w:proofErr w:type="spellStart"/>
      <w:r>
        <w:rPr>
          <w:lang w:val="en-US"/>
        </w:rPr>
        <w:t>électronique</w:t>
      </w:r>
      <w:proofErr w:type="spellEnd"/>
      <w:r>
        <w:rPr>
          <w:lang w:val="en-US"/>
        </w:rPr>
        <w:t xml:space="preserve"> du Krypton.</w:t>
      </w:r>
    </w:p>
    <w:p w14:paraId="4FAEA6E5" w14:textId="5C91E34A" w:rsidR="00677B2D" w:rsidRPr="00426059" w:rsidRDefault="00DB5519" w:rsidP="00426059">
      <w:pPr>
        <w:spacing w:before="120"/>
        <w:jc w:val="both"/>
        <w:rPr>
          <w:bCs/>
        </w:rPr>
      </w:pPr>
      <w:r>
        <w:rPr>
          <w:b/>
        </w:rPr>
        <w:t>6-</w:t>
      </w:r>
      <w:r w:rsidR="001E23F7">
        <w:rPr>
          <w:b/>
        </w:rPr>
        <w:t xml:space="preserve"> </w:t>
      </w:r>
      <w:r w:rsidR="008B6217">
        <w:rPr>
          <w:bCs/>
        </w:rPr>
        <w:t>Le pouvoir réducteur traduit la capacité à perdre un électron de valence. Dans une même colonne, l’électron de valence est d’autant plus facile à perdre qu’il se trouve sur une couche de valence éloignée du noyau positif</w:t>
      </w:r>
      <w:r w:rsidR="00075F17">
        <w:rPr>
          <w:bCs/>
        </w:rPr>
        <w:t xml:space="preserve"> car il sera moins retenu</w:t>
      </w:r>
      <w:r w:rsidR="00426059">
        <w:rPr>
          <w:bCs/>
        </w:rPr>
        <w:t xml:space="preserve"> par les protons du </w:t>
      </w:r>
      <w:proofErr w:type="spellStart"/>
      <w:proofErr w:type="gramStart"/>
      <w:r w:rsidR="00426059">
        <w:rPr>
          <w:bCs/>
        </w:rPr>
        <w:t>noyau.</w:t>
      </w:r>
      <w:r w:rsidR="00677B2D">
        <w:t>Les</w:t>
      </w:r>
      <w:proofErr w:type="spellEnd"/>
      <w:proofErr w:type="gramEnd"/>
      <w:r w:rsidR="00677B2D">
        <w:t xml:space="preserve"> électrons 4</w:t>
      </w:r>
      <w:r w:rsidR="00677B2D">
        <w:rPr>
          <w:i/>
        </w:rPr>
        <w:t>s</w:t>
      </w:r>
      <w:r w:rsidR="00677B2D">
        <w:rPr>
          <w:vertAlign w:val="superscript"/>
        </w:rPr>
        <w:t>2</w:t>
      </w:r>
      <w:r w:rsidR="00677B2D">
        <w:t xml:space="preserve"> du calcium, plus éloignés du noyau, sont moins retenus que les 3</w:t>
      </w:r>
      <w:r w:rsidR="00677B2D">
        <w:rPr>
          <w:i/>
        </w:rPr>
        <w:t>s</w:t>
      </w:r>
      <w:r w:rsidR="00677B2D">
        <w:rPr>
          <w:vertAlign w:val="superscript"/>
        </w:rPr>
        <w:t>2</w:t>
      </w:r>
      <w:r w:rsidR="00677B2D">
        <w:t xml:space="preserve"> du magnésium : le calcium est donc plus réducteur.</w:t>
      </w:r>
    </w:p>
    <w:p w14:paraId="5726EF3B" w14:textId="77D0D806" w:rsidR="00677B2D" w:rsidRDefault="00677B2D" w:rsidP="00B605A2">
      <w:r>
        <w:rPr>
          <w:b/>
        </w:rPr>
        <w:t xml:space="preserve"> </w:t>
      </w:r>
      <w:r w:rsidR="00B605A2" w:rsidRPr="00B605A2">
        <w:rPr>
          <w:b/>
        </w:rPr>
        <w:t>7-</w:t>
      </w:r>
      <w:r w:rsidR="00B605A2" w:rsidRPr="00B605A2">
        <w:rPr>
          <w:noProof/>
        </w:rPr>
        <w:t xml:space="preserve"> </w:t>
      </w:r>
      <w:r>
        <w:rPr>
          <w:b/>
        </w:rPr>
        <w:t>Le calcium, constituant des dents. Physico-chimie bucco-dentaire.</w:t>
      </w:r>
    </w:p>
    <w:p w14:paraId="1772BF04" w14:textId="73524578" w:rsidR="00B605A2" w:rsidRPr="009C6BBA" w:rsidRDefault="00B605A2" w:rsidP="00B605A2">
      <w:pPr>
        <w:pStyle w:val="Paragraphedeliste"/>
        <w:ind w:left="644"/>
        <w:rPr>
          <w:rFonts w:eastAsia="Times New Roman"/>
        </w:rPr>
      </w:pPr>
      <w:r>
        <w:rPr>
          <w:noProof/>
        </w:rPr>
        <w:t xml:space="preserve">Oxygène </w:t>
      </w:r>
      <w:r>
        <w:rPr>
          <w:noProof/>
        </w:rPr>
        <w:tab/>
        <w:t>6 électrons de valence</w:t>
      </w:r>
      <w:r>
        <w:rPr>
          <w:noProof/>
        </w:rPr>
        <w:tab/>
      </w:r>
      <w:r>
        <w:rPr>
          <w:noProof/>
        </w:rPr>
        <w:tab/>
        <w:t xml:space="preserve"> x </w:t>
      </w:r>
      <w:r>
        <w:rPr>
          <w:noProof/>
        </w:rPr>
        <w:t>4</w:t>
      </w:r>
    </w:p>
    <w:p w14:paraId="2816B7F3" w14:textId="1E3CDAF5" w:rsidR="00B605A2" w:rsidRDefault="00B605A2" w:rsidP="00B605A2">
      <w:pPr>
        <w:pStyle w:val="Paragraphedeliste"/>
        <w:ind w:left="644"/>
        <w:rPr>
          <w:noProof/>
        </w:rPr>
      </w:pPr>
      <w:r>
        <w:rPr>
          <w:noProof/>
        </w:rPr>
        <w:t>Phosphor</w:t>
      </w:r>
      <w:r>
        <w:rPr>
          <w:noProof/>
        </w:rPr>
        <w:t xml:space="preserve">e </w:t>
      </w:r>
      <w:r>
        <w:rPr>
          <w:noProof/>
        </w:rPr>
        <w:tab/>
      </w:r>
      <w:r>
        <w:rPr>
          <w:noProof/>
        </w:rPr>
        <w:t>5</w:t>
      </w:r>
      <w:r>
        <w:rPr>
          <w:noProof/>
        </w:rPr>
        <w:t xml:space="preserve"> électrons de valence</w:t>
      </w:r>
      <w:r>
        <w:rPr>
          <w:noProof/>
        </w:rPr>
        <w:tab/>
      </w:r>
      <w:r>
        <w:rPr>
          <w:noProof/>
        </w:rPr>
        <w:tab/>
      </w:r>
    </w:p>
    <w:p w14:paraId="0A9BA14C" w14:textId="6C13BCA9" w:rsidR="00B605A2" w:rsidRDefault="00B605A2" w:rsidP="00B605A2">
      <w:pPr>
        <w:pStyle w:val="Paragraphedeliste"/>
        <w:ind w:left="644"/>
        <w:rPr>
          <w:rFonts w:eastAsia="Times New Roman"/>
        </w:rPr>
      </w:pPr>
      <w:r>
        <w:rPr>
          <w:rFonts w:eastAsia="Times New Roman"/>
        </w:rPr>
        <w:t xml:space="preserve">Charge </w:t>
      </w:r>
      <w:r>
        <w:rPr>
          <w:rFonts w:eastAsia="Times New Roman"/>
        </w:rPr>
        <w:tab/>
      </w:r>
      <w:r>
        <w:rPr>
          <w:rFonts w:eastAsia="Times New Roman"/>
        </w:rPr>
        <w:tab/>
      </w:r>
      <w:r>
        <w:rPr>
          <w:rFonts w:eastAsia="Times New Roman"/>
        </w:rPr>
        <w:t>3</w:t>
      </w:r>
      <w:r>
        <w:rPr>
          <w:rFonts w:eastAsia="Times New Roman"/>
        </w:rPr>
        <w:t xml:space="preserve"> électrons de valence</w:t>
      </w:r>
    </w:p>
    <w:p w14:paraId="0BB49390" w14:textId="488C8293" w:rsidR="00677B2D" w:rsidRPr="00B605A2" w:rsidRDefault="00B605A2" w:rsidP="00B605A2">
      <w:pPr>
        <w:pStyle w:val="Paragraphedeliste"/>
        <w:ind w:left="644"/>
        <w:rPr>
          <w:rFonts w:eastAsia="Times New Roman"/>
        </w:rPr>
      </w:pPr>
      <w:r>
        <w:rPr>
          <w:rFonts w:eastAsia="Times New Roman"/>
        </w:rPr>
        <w:t xml:space="preserve">Total :  </w:t>
      </w:r>
      <w:r>
        <w:rPr>
          <w:rFonts w:eastAsia="Times New Roman"/>
        </w:rPr>
        <w:t>32</w:t>
      </w:r>
      <w:r>
        <w:rPr>
          <w:rFonts w:eastAsia="Times New Roman"/>
        </w:rPr>
        <w:t xml:space="preserve"> électrons de valence ou 1</w:t>
      </w:r>
      <w:r>
        <w:rPr>
          <w:rFonts w:eastAsia="Times New Roman"/>
        </w:rPr>
        <w:t>6</w:t>
      </w:r>
      <w:r>
        <w:rPr>
          <w:rFonts w:eastAsia="Times New Roman"/>
        </w:rPr>
        <w:t xml:space="preserve"> doublets liants ou non liants</w:t>
      </w:r>
    </w:p>
    <w:p w14:paraId="686D568D" w14:textId="264E55F3" w:rsidR="00B605A2" w:rsidRDefault="00677B2D" w:rsidP="00B605A2">
      <w:pPr>
        <w:pStyle w:val="Paragraphedeliste"/>
        <w:ind w:left="644"/>
        <w:rPr>
          <w:rFonts w:eastAsia="Times New Roman"/>
        </w:rPr>
      </w:pPr>
      <w:r>
        <w:tab/>
      </w:r>
      <w:r w:rsidR="0027123F">
        <w:rPr>
          <w:noProof/>
        </w:rPr>
        <w:drawing>
          <wp:inline distT="0" distB="0" distL="0" distR="0" wp14:anchorId="372BD4C2" wp14:editId="1C1EA6C8">
            <wp:extent cx="773430" cy="59817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598170"/>
                    </a:xfrm>
                    <a:prstGeom prst="rect">
                      <a:avLst/>
                    </a:prstGeom>
                    <a:noFill/>
                    <a:ln>
                      <a:noFill/>
                    </a:ln>
                  </pic:spPr>
                </pic:pic>
              </a:graphicData>
            </a:graphic>
          </wp:inline>
        </w:drawing>
      </w:r>
      <w:r w:rsidR="00B605A2" w:rsidRPr="00B605A2">
        <w:rPr>
          <w:rFonts w:eastAsia="Times New Roman"/>
        </w:rPr>
        <w:t xml:space="preserve"> </w:t>
      </w:r>
      <w:r w:rsidR="00B605A2">
        <w:rPr>
          <w:rFonts w:eastAsia="Times New Roman"/>
        </w:rPr>
        <w:t>L’oxygène respecte la règle de l’octet</w:t>
      </w:r>
      <w:r w:rsidR="00B605A2">
        <w:rPr>
          <w:rFonts w:eastAsia="Times New Roman"/>
        </w:rPr>
        <w:t xml:space="preserve"> et le phosphore est </w:t>
      </w:r>
      <w:proofErr w:type="spellStart"/>
      <w:r w:rsidR="00B605A2">
        <w:rPr>
          <w:rFonts w:eastAsia="Times New Roman"/>
        </w:rPr>
        <w:t>hypervalent</w:t>
      </w:r>
      <w:proofErr w:type="spellEnd"/>
      <w:r w:rsidR="00B605A2">
        <w:rPr>
          <w:rFonts w:eastAsia="Times New Roman"/>
        </w:rPr>
        <w:t>.</w:t>
      </w:r>
    </w:p>
    <w:p w14:paraId="78792498" w14:textId="55512469" w:rsidR="002F49CB" w:rsidRDefault="00B82011" w:rsidP="00677B2D">
      <w:pPr>
        <w:spacing w:before="120"/>
        <w:jc w:val="both"/>
        <w:rPr>
          <w:bCs/>
        </w:rPr>
      </w:pPr>
      <w:r>
        <w:rPr>
          <w:b/>
        </w:rPr>
        <w:t>8</w:t>
      </w:r>
      <w:proofErr w:type="gramStart"/>
      <w:r w:rsidR="00677B2D">
        <w:rPr>
          <w:b/>
        </w:rPr>
        <w:t>-</w:t>
      </w:r>
      <w:r>
        <w:rPr>
          <w:b/>
        </w:rPr>
        <w:t xml:space="preserve"> </w:t>
      </w:r>
      <w:r w:rsidR="00E833AA">
        <w:rPr>
          <w:bCs/>
        </w:rPr>
        <w:t xml:space="preserve"> </w:t>
      </w:r>
      <w:r w:rsidR="002F49CB">
        <w:rPr>
          <w:bCs/>
        </w:rPr>
        <w:t>Afin</w:t>
      </w:r>
      <w:proofErr w:type="gramEnd"/>
      <w:r w:rsidR="002F49CB">
        <w:rPr>
          <w:bCs/>
        </w:rPr>
        <w:t xml:space="preserve"> de trouver la réaction prépondérante à pH=7,2, on trace le diagramme de prédominance</w:t>
      </w:r>
    </w:p>
    <w:p w14:paraId="24EEC183" w14:textId="6E9A50C9" w:rsidR="002D56FD" w:rsidRDefault="002D56FD" w:rsidP="00677B2D">
      <w:pPr>
        <w:spacing w:before="120"/>
        <w:jc w:val="both"/>
        <w:rPr>
          <w:bCs/>
        </w:rPr>
      </w:pPr>
      <w:r>
        <w:rPr>
          <w:bCs/>
        </w:rPr>
        <w:t>H</w:t>
      </w:r>
      <w:r w:rsidRPr="002D56FD">
        <w:rPr>
          <w:bCs/>
          <w:vertAlign w:val="subscript"/>
        </w:rPr>
        <w:t>3</w:t>
      </w:r>
      <w:r>
        <w:rPr>
          <w:bCs/>
        </w:rPr>
        <w:t>PO</w:t>
      </w:r>
      <w:r w:rsidRPr="002D56FD">
        <w:rPr>
          <w:bCs/>
          <w:vertAlign w:val="subscript"/>
        </w:rPr>
        <w:t>4</w:t>
      </w:r>
      <w:r>
        <w:rPr>
          <w:bCs/>
        </w:rPr>
        <w:tab/>
      </w:r>
      <w:r>
        <w:rPr>
          <w:bCs/>
        </w:rPr>
        <w:tab/>
      </w:r>
      <w:r w:rsidR="00BB3E03">
        <w:rPr>
          <w:bCs/>
        </w:rPr>
        <w:tab/>
      </w:r>
      <w:r w:rsidR="00BB3E03">
        <w:rPr>
          <w:bCs/>
        </w:rPr>
        <w:tab/>
      </w:r>
      <w:r w:rsidRPr="00305149">
        <w:rPr>
          <w:bCs/>
          <w:bdr w:val="single" w:sz="4" w:space="0" w:color="auto"/>
        </w:rPr>
        <w:t>H</w:t>
      </w:r>
      <w:r w:rsidRPr="00305149">
        <w:rPr>
          <w:bCs/>
          <w:bdr w:val="single" w:sz="4" w:space="0" w:color="auto"/>
          <w:vertAlign w:val="subscript"/>
        </w:rPr>
        <w:t>2</w:t>
      </w:r>
      <w:r w:rsidRPr="00305149">
        <w:rPr>
          <w:bCs/>
          <w:bdr w:val="single" w:sz="4" w:space="0" w:color="auto"/>
        </w:rPr>
        <w:t>PO</w:t>
      </w:r>
      <w:r w:rsidRPr="00305149">
        <w:rPr>
          <w:bCs/>
          <w:bdr w:val="single" w:sz="4" w:space="0" w:color="auto"/>
          <w:vertAlign w:val="subscript"/>
        </w:rPr>
        <w:t>4</w:t>
      </w:r>
      <w:r w:rsidRPr="00305149">
        <w:rPr>
          <w:bCs/>
          <w:bdr w:val="single" w:sz="4" w:space="0" w:color="auto"/>
          <w:vertAlign w:val="superscript"/>
        </w:rPr>
        <w:t>-</w:t>
      </w:r>
      <w:r w:rsidRPr="00305149">
        <w:rPr>
          <w:bCs/>
          <w:bdr w:val="single" w:sz="4" w:space="0" w:color="auto"/>
        </w:rPr>
        <w:tab/>
      </w:r>
      <w:r>
        <w:rPr>
          <w:bCs/>
        </w:rPr>
        <w:tab/>
      </w:r>
      <w:r w:rsidR="00BB3E03">
        <w:rPr>
          <w:bCs/>
        </w:rPr>
        <w:tab/>
      </w:r>
      <w:r w:rsidRPr="00305149">
        <w:rPr>
          <w:bCs/>
          <w:bdr w:val="single" w:sz="4" w:space="0" w:color="auto"/>
        </w:rPr>
        <w:t>HPO</w:t>
      </w:r>
      <w:r w:rsidRPr="00305149">
        <w:rPr>
          <w:bCs/>
          <w:bdr w:val="single" w:sz="4" w:space="0" w:color="auto"/>
          <w:vertAlign w:val="subscript"/>
        </w:rPr>
        <w:t>4</w:t>
      </w:r>
      <w:r w:rsidRPr="00305149">
        <w:rPr>
          <w:bCs/>
          <w:bdr w:val="single" w:sz="4" w:space="0" w:color="auto"/>
          <w:vertAlign w:val="superscript"/>
        </w:rPr>
        <w:t>2-</w:t>
      </w:r>
      <w:r w:rsidRPr="00305149">
        <w:rPr>
          <w:bCs/>
          <w:bdr w:val="single" w:sz="4" w:space="0" w:color="auto"/>
        </w:rPr>
        <w:tab/>
      </w:r>
      <w:r>
        <w:rPr>
          <w:bCs/>
        </w:rPr>
        <w:tab/>
      </w:r>
      <w:r w:rsidR="00BB3E03">
        <w:rPr>
          <w:bCs/>
        </w:rPr>
        <w:tab/>
      </w:r>
      <w:r w:rsidR="00BB3E03">
        <w:rPr>
          <w:bCs/>
        </w:rPr>
        <w:tab/>
      </w:r>
      <w:r>
        <w:rPr>
          <w:bCs/>
        </w:rPr>
        <w:t>PO</w:t>
      </w:r>
      <w:r w:rsidRPr="002D56FD">
        <w:rPr>
          <w:bCs/>
          <w:vertAlign w:val="subscript"/>
        </w:rPr>
        <w:t>4</w:t>
      </w:r>
      <w:r w:rsidRPr="002D56FD">
        <w:rPr>
          <w:bCs/>
          <w:vertAlign w:val="superscript"/>
        </w:rPr>
        <w:t>3-</w:t>
      </w:r>
    </w:p>
    <w:p w14:paraId="28633B0D" w14:textId="1A8B4409" w:rsidR="002F49CB" w:rsidRDefault="002F49CB" w:rsidP="00677B2D">
      <w:pPr>
        <w:spacing w:before="120"/>
        <w:jc w:val="both"/>
        <w:rPr>
          <w:bCs/>
        </w:rPr>
      </w:pPr>
      <w:r w:rsidRPr="002F49CB">
        <w:rPr>
          <w:bCs/>
          <w:vertAlign w:val="superscript"/>
        </w:rPr>
        <w:t>____________________</w:t>
      </w:r>
      <w:r w:rsidR="00BB3E03">
        <w:rPr>
          <w:bCs/>
          <w:vertAlign w:val="superscript"/>
        </w:rPr>
        <w:t>I</w:t>
      </w:r>
      <w:r w:rsidRPr="002F49CB">
        <w:rPr>
          <w:bCs/>
          <w:vertAlign w:val="superscript"/>
        </w:rPr>
        <w:t>_________________________________</w:t>
      </w:r>
      <w:r w:rsidR="00BB3E03">
        <w:rPr>
          <w:bCs/>
          <w:vertAlign w:val="superscript"/>
        </w:rPr>
        <w:t>I</w:t>
      </w:r>
      <w:r w:rsidRPr="002F49CB">
        <w:rPr>
          <w:bCs/>
          <w:vertAlign w:val="superscript"/>
        </w:rPr>
        <w:t>_____________________________</w:t>
      </w:r>
      <w:r>
        <w:rPr>
          <w:bCs/>
          <w:vertAlign w:val="superscript"/>
        </w:rPr>
        <w:t>_</w:t>
      </w:r>
      <w:r w:rsidR="00BB3E03">
        <w:rPr>
          <w:bCs/>
          <w:vertAlign w:val="superscript"/>
        </w:rPr>
        <w:t>I</w:t>
      </w:r>
      <w:r>
        <w:rPr>
          <w:bCs/>
          <w:vertAlign w:val="superscript"/>
        </w:rPr>
        <w:t>_______________________________________</w:t>
      </w:r>
      <w:r w:rsidRPr="002F49CB">
        <w:rPr>
          <w:bCs/>
          <w:vertAlign w:val="superscript"/>
        </w:rPr>
        <w:t>_</w:t>
      </w:r>
      <w:r>
        <w:rPr>
          <w:bCs/>
        </w:rPr>
        <w:t>&gt;</w:t>
      </w:r>
      <w:r w:rsidR="002D56FD">
        <w:rPr>
          <w:bCs/>
        </w:rPr>
        <w:t xml:space="preserve"> pH</w:t>
      </w:r>
    </w:p>
    <w:p w14:paraId="1C491742" w14:textId="7310FA3F" w:rsidR="002F49CB" w:rsidRDefault="00BB3E03" w:rsidP="00677B2D">
      <w:pPr>
        <w:spacing w:before="120"/>
        <w:jc w:val="both"/>
        <w:rPr>
          <w:bCs/>
        </w:rPr>
      </w:pPr>
      <w:r>
        <w:rPr>
          <w:bCs/>
        </w:rPr>
        <w:tab/>
      </w:r>
      <w:r>
        <w:rPr>
          <w:bCs/>
        </w:rPr>
        <w:tab/>
        <w:t>2,15</w:t>
      </w:r>
      <w:r>
        <w:rPr>
          <w:bCs/>
        </w:rPr>
        <w:tab/>
      </w:r>
      <w:r>
        <w:rPr>
          <w:bCs/>
        </w:rPr>
        <w:tab/>
      </w:r>
      <w:r>
        <w:rPr>
          <w:bCs/>
        </w:rPr>
        <w:tab/>
      </w:r>
      <w:r>
        <w:rPr>
          <w:bCs/>
        </w:rPr>
        <w:tab/>
      </w:r>
      <w:r w:rsidRPr="00305149">
        <w:rPr>
          <w:bCs/>
          <w:bdr w:val="single" w:sz="4" w:space="0" w:color="auto"/>
        </w:rPr>
        <w:t>7,2</w:t>
      </w:r>
      <w:r>
        <w:rPr>
          <w:bCs/>
        </w:rPr>
        <w:tab/>
      </w:r>
      <w:r>
        <w:rPr>
          <w:bCs/>
        </w:rPr>
        <w:tab/>
      </w:r>
      <w:r>
        <w:rPr>
          <w:bCs/>
        </w:rPr>
        <w:tab/>
      </w:r>
      <w:r w:rsidR="00F94920">
        <w:rPr>
          <w:bCs/>
        </w:rPr>
        <w:t xml:space="preserve">   </w:t>
      </w:r>
      <w:r>
        <w:rPr>
          <w:bCs/>
        </w:rPr>
        <w:t>12,1</w:t>
      </w:r>
    </w:p>
    <w:p w14:paraId="675F938B" w14:textId="39F7A454" w:rsidR="002F49CB" w:rsidRPr="00F94920" w:rsidRDefault="00F94920" w:rsidP="00677B2D">
      <w:pPr>
        <w:spacing w:before="120"/>
        <w:jc w:val="both"/>
        <w:rPr>
          <w:bCs/>
        </w:rPr>
      </w:pPr>
      <w:r>
        <w:rPr>
          <w:bCs/>
        </w:rPr>
        <w:lastRenderedPageBreak/>
        <w:t>On a pH = pKa</w:t>
      </w:r>
      <w:r w:rsidRPr="00F94920">
        <w:rPr>
          <w:bCs/>
          <w:vertAlign w:val="subscript"/>
        </w:rPr>
        <w:t>2</w:t>
      </w:r>
      <w:r>
        <w:rPr>
          <w:bCs/>
          <w:vertAlign w:val="subscript"/>
        </w:rPr>
        <w:t> </w:t>
      </w:r>
      <w:r>
        <w:rPr>
          <w:bCs/>
        </w:rPr>
        <w:t xml:space="preserve">; et les concentrations effectives des espèces présentes sont égales </w:t>
      </w:r>
      <w:proofErr w:type="gramStart"/>
      <w:r>
        <w:rPr>
          <w:bCs/>
        </w:rPr>
        <w:t xml:space="preserve">   [</w:t>
      </w:r>
      <w:proofErr w:type="gramEnd"/>
      <w:r>
        <w:rPr>
          <w:bCs/>
        </w:rPr>
        <w:t>H</w:t>
      </w:r>
      <w:r w:rsidRPr="002D56FD">
        <w:rPr>
          <w:bCs/>
          <w:vertAlign w:val="subscript"/>
        </w:rPr>
        <w:t>2</w:t>
      </w:r>
      <w:r>
        <w:rPr>
          <w:bCs/>
        </w:rPr>
        <w:t>PO</w:t>
      </w:r>
      <w:r w:rsidRPr="002D56FD">
        <w:rPr>
          <w:bCs/>
          <w:vertAlign w:val="subscript"/>
        </w:rPr>
        <w:t>4</w:t>
      </w:r>
      <w:r w:rsidRPr="002D56FD">
        <w:rPr>
          <w:bCs/>
          <w:vertAlign w:val="superscript"/>
        </w:rPr>
        <w:t>-</w:t>
      </w:r>
      <w:r>
        <w:rPr>
          <w:bCs/>
        </w:rPr>
        <w:t>] =</w:t>
      </w:r>
      <w:r>
        <w:rPr>
          <w:bCs/>
        </w:rPr>
        <w:tab/>
        <w:t>[HPO</w:t>
      </w:r>
      <w:r w:rsidRPr="002D56FD">
        <w:rPr>
          <w:bCs/>
          <w:vertAlign w:val="subscript"/>
        </w:rPr>
        <w:t>4</w:t>
      </w:r>
      <w:r>
        <w:rPr>
          <w:bCs/>
          <w:vertAlign w:val="superscript"/>
        </w:rPr>
        <w:t>2</w:t>
      </w:r>
      <w:r w:rsidRPr="002D56FD">
        <w:rPr>
          <w:bCs/>
          <w:vertAlign w:val="superscript"/>
        </w:rPr>
        <w:t>-</w:t>
      </w:r>
      <w:r>
        <w:rPr>
          <w:bCs/>
        </w:rPr>
        <w:t>]</w:t>
      </w:r>
    </w:p>
    <w:p w14:paraId="5E1FC5E0" w14:textId="5ED06A65" w:rsidR="002F49CB" w:rsidRDefault="00F94920" w:rsidP="00677B2D">
      <w:pPr>
        <w:spacing w:before="120"/>
        <w:jc w:val="both"/>
        <w:rPr>
          <w:bCs/>
        </w:rPr>
      </w:pPr>
      <w:r>
        <w:rPr>
          <w:bCs/>
        </w:rPr>
        <w:t>Les deux espèces dominantes doivent être prises en compte</w:t>
      </w:r>
      <w:r w:rsidR="00B605A2">
        <w:rPr>
          <w:bCs/>
        </w:rPr>
        <w:t xml:space="preserve"> dans la RP </w:t>
      </w:r>
      <w:proofErr w:type="gramStart"/>
      <w:r w:rsidR="00B605A2">
        <w:rPr>
          <w:bCs/>
        </w:rPr>
        <w:t>( Réaction</w:t>
      </w:r>
      <w:proofErr w:type="gramEnd"/>
      <w:r w:rsidR="00B605A2">
        <w:rPr>
          <w:bCs/>
        </w:rPr>
        <w:t xml:space="preserve"> prépondérante)</w:t>
      </w:r>
    </w:p>
    <w:p w14:paraId="4A9D61CB" w14:textId="444695E9" w:rsidR="00253941" w:rsidRDefault="00253941" w:rsidP="00B605A2">
      <w:pPr>
        <w:pBdr>
          <w:top w:val="single" w:sz="4" w:space="1" w:color="auto"/>
          <w:left w:val="single" w:sz="4" w:space="4" w:color="auto"/>
          <w:bottom w:val="single" w:sz="4" w:space="1" w:color="auto"/>
          <w:right w:val="single" w:sz="4" w:space="4" w:color="auto"/>
        </w:pBdr>
        <w:spacing w:before="120"/>
        <w:jc w:val="both"/>
        <w:rPr>
          <w:bCs/>
        </w:rPr>
      </w:pPr>
      <w:r>
        <w:rPr>
          <w:bCs/>
        </w:rPr>
        <w:t>Ca</w:t>
      </w:r>
      <w:r w:rsidRPr="00E833AA">
        <w:rPr>
          <w:bCs/>
          <w:vertAlign w:val="subscript"/>
        </w:rPr>
        <w:t>10</w:t>
      </w:r>
      <w:r>
        <w:rPr>
          <w:bCs/>
        </w:rPr>
        <w:t>(PO</w:t>
      </w:r>
      <w:r w:rsidRPr="00E833AA">
        <w:rPr>
          <w:bCs/>
          <w:vertAlign w:val="subscript"/>
        </w:rPr>
        <w:t>4</w:t>
      </w:r>
      <w:r>
        <w:rPr>
          <w:bCs/>
        </w:rPr>
        <w:t>)</w:t>
      </w:r>
      <w:r w:rsidRPr="00E833AA">
        <w:rPr>
          <w:bCs/>
          <w:vertAlign w:val="subscript"/>
        </w:rPr>
        <w:t>6</w:t>
      </w:r>
      <w:r>
        <w:rPr>
          <w:bCs/>
        </w:rPr>
        <w:t>(OH)</w:t>
      </w:r>
      <w:proofErr w:type="gramStart"/>
      <w:r w:rsidRPr="00E833AA">
        <w:rPr>
          <w:bCs/>
          <w:vertAlign w:val="subscript"/>
        </w:rPr>
        <w:t>2</w:t>
      </w:r>
      <w:r>
        <w:rPr>
          <w:bCs/>
          <w:vertAlign w:val="subscript"/>
        </w:rPr>
        <w:t xml:space="preserve">  </w:t>
      </w:r>
      <w:r w:rsidRPr="008E73A2">
        <w:rPr>
          <w:bCs/>
          <w:vertAlign w:val="subscript"/>
        </w:rPr>
        <w:t>(</w:t>
      </w:r>
      <w:proofErr w:type="gramEnd"/>
      <w:r w:rsidRPr="008E73A2">
        <w:rPr>
          <w:bCs/>
          <w:vertAlign w:val="subscript"/>
        </w:rPr>
        <w:t>s)</w:t>
      </w:r>
      <w:r>
        <w:rPr>
          <w:bCs/>
        </w:rPr>
        <w:t xml:space="preserve"> + 11 H</w:t>
      </w:r>
      <w:r w:rsidR="006F7FB3">
        <w:rPr>
          <w:bCs/>
        </w:rPr>
        <w:t xml:space="preserve"> </w:t>
      </w:r>
      <w:r w:rsidRPr="00667701">
        <w:rPr>
          <w:bCs/>
          <w:vertAlign w:val="superscript"/>
        </w:rPr>
        <w:t>+</w:t>
      </w:r>
      <w:r>
        <w:rPr>
          <w:bCs/>
        </w:rPr>
        <w:t xml:space="preserve"> =  10 Ca</w:t>
      </w:r>
      <w:r w:rsidRPr="00E833AA">
        <w:rPr>
          <w:bCs/>
          <w:vertAlign w:val="superscript"/>
        </w:rPr>
        <w:t>2+</w:t>
      </w:r>
      <w:r>
        <w:rPr>
          <w:bCs/>
          <w:vertAlign w:val="superscript"/>
        </w:rPr>
        <w:t xml:space="preserve"> </w:t>
      </w:r>
      <w:r w:rsidRPr="00667701">
        <w:rPr>
          <w:bCs/>
          <w:vertAlign w:val="subscript"/>
        </w:rPr>
        <w:t>(</w:t>
      </w:r>
      <w:proofErr w:type="spellStart"/>
      <w:r w:rsidRPr="00667701">
        <w:rPr>
          <w:bCs/>
          <w:vertAlign w:val="subscript"/>
        </w:rPr>
        <w:t>aq</w:t>
      </w:r>
      <w:proofErr w:type="spellEnd"/>
      <w:r w:rsidRPr="00667701">
        <w:rPr>
          <w:bCs/>
          <w:vertAlign w:val="subscript"/>
        </w:rPr>
        <w:t>)</w:t>
      </w:r>
      <w:r>
        <w:rPr>
          <w:bCs/>
        </w:rPr>
        <w:t xml:space="preserve">  +3 HPO</w:t>
      </w:r>
      <w:r w:rsidRPr="00465630">
        <w:rPr>
          <w:bCs/>
          <w:vertAlign w:val="subscript"/>
        </w:rPr>
        <w:t>4</w:t>
      </w:r>
      <w:r w:rsidRPr="00465630">
        <w:rPr>
          <w:bCs/>
          <w:vertAlign w:val="superscript"/>
        </w:rPr>
        <w:t>2-</w:t>
      </w:r>
      <w:r>
        <w:rPr>
          <w:bCs/>
        </w:rPr>
        <w:t xml:space="preserve"> </w:t>
      </w:r>
      <w:r w:rsidRPr="008E73A2">
        <w:rPr>
          <w:bCs/>
          <w:vertAlign w:val="subscript"/>
        </w:rPr>
        <w:t>(</w:t>
      </w:r>
      <w:proofErr w:type="spellStart"/>
      <w:r w:rsidRPr="008E73A2">
        <w:rPr>
          <w:bCs/>
          <w:vertAlign w:val="subscript"/>
        </w:rPr>
        <w:t>aq</w:t>
      </w:r>
      <w:proofErr w:type="spellEnd"/>
      <w:r w:rsidRPr="008E73A2">
        <w:rPr>
          <w:bCs/>
          <w:vertAlign w:val="subscript"/>
        </w:rPr>
        <w:t>)</w:t>
      </w:r>
      <w:r>
        <w:rPr>
          <w:bCs/>
        </w:rPr>
        <w:t xml:space="preserve">  + 3 H</w:t>
      </w:r>
      <w:r w:rsidRPr="00465630">
        <w:rPr>
          <w:bCs/>
          <w:vertAlign w:val="subscript"/>
        </w:rPr>
        <w:t>2</w:t>
      </w:r>
      <w:r>
        <w:rPr>
          <w:bCs/>
        </w:rPr>
        <w:t>PO</w:t>
      </w:r>
      <w:r w:rsidRPr="00465630">
        <w:rPr>
          <w:bCs/>
          <w:vertAlign w:val="subscript"/>
        </w:rPr>
        <w:t>4</w:t>
      </w:r>
      <w:r w:rsidRPr="00465630">
        <w:rPr>
          <w:bCs/>
          <w:vertAlign w:val="superscript"/>
        </w:rPr>
        <w:t>-</w:t>
      </w:r>
      <w:r>
        <w:rPr>
          <w:bCs/>
        </w:rPr>
        <w:t xml:space="preserve"> </w:t>
      </w:r>
      <w:r w:rsidRPr="008E73A2">
        <w:rPr>
          <w:bCs/>
          <w:vertAlign w:val="subscript"/>
        </w:rPr>
        <w:t>(</w:t>
      </w:r>
      <w:proofErr w:type="spellStart"/>
      <w:r w:rsidRPr="008E73A2">
        <w:rPr>
          <w:bCs/>
          <w:vertAlign w:val="subscript"/>
        </w:rPr>
        <w:t>aq</w:t>
      </w:r>
      <w:proofErr w:type="spellEnd"/>
      <w:r w:rsidRPr="008E73A2">
        <w:rPr>
          <w:bCs/>
          <w:vertAlign w:val="subscript"/>
        </w:rPr>
        <w:t>)</w:t>
      </w:r>
      <w:r>
        <w:rPr>
          <w:bCs/>
        </w:rPr>
        <w:t xml:space="preserve">+ </w:t>
      </w:r>
      <w:r w:rsidR="006F7FB3">
        <w:rPr>
          <w:bCs/>
        </w:rPr>
        <w:t>2</w:t>
      </w:r>
      <w:r>
        <w:rPr>
          <w:bCs/>
        </w:rPr>
        <w:t xml:space="preserve"> H</w:t>
      </w:r>
      <w:r w:rsidRPr="00465630">
        <w:rPr>
          <w:bCs/>
          <w:vertAlign w:val="subscript"/>
        </w:rPr>
        <w:t>2</w:t>
      </w:r>
      <w:r>
        <w:rPr>
          <w:bCs/>
        </w:rPr>
        <w:t xml:space="preserve">O </w:t>
      </w:r>
      <w:r w:rsidRPr="008E73A2">
        <w:rPr>
          <w:bCs/>
          <w:vertAlign w:val="subscript"/>
        </w:rPr>
        <w:t>(l)</w:t>
      </w:r>
    </w:p>
    <w:p w14:paraId="3A8E7788" w14:textId="21856334" w:rsidR="00677B2D" w:rsidRPr="00674735" w:rsidRDefault="00674735" w:rsidP="00674735">
      <w:pPr>
        <w:spacing w:before="120"/>
        <w:jc w:val="both"/>
        <w:rPr>
          <w:bCs/>
        </w:rPr>
      </w:pPr>
      <w:r>
        <w:t>E</w:t>
      </w:r>
      <w:r w:rsidRPr="00107F47">
        <w:t>qua</w:t>
      </w:r>
      <w:r>
        <w:t xml:space="preserve">tion de dissolution de </w:t>
      </w:r>
      <w:proofErr w:type="gramStart"/>
      <w:r>
        <w:t>l’hydroxyapatite</w:t>
      </w:r>
      <w:r w:rsidRPr="00107F47">
        <w:t xml:space="preserve"> </w:t>
      </w:r>
      <w:r>
        <w:t xml:space="preserve"> </w:t>
      </w:r>
      <w:r w:rsidR="00E833AA">
        <w:rPr>
          <w:bCs/>
        </w:rPr>
        <w:t>Ca</w:t>
      </w:r>
      <w:proofErr w:type="gramEnd"/>
      <w:r w:rsidR="00E833AA" w:rsidRPr="00E833AA">
        <w:rPr>
          <w:bCs/>
          <w:vertAlign w:val="subscript"/>
        </w:rPr>
        <w:t>10</w:t>
      </w:r>
      <w:r w:rsidR="00E833AA">
        <w:rPr>
          <w:bCs/>
        </w:rPr>
        <w:t>(PO</w:t>
      </w:r>
      <w:r w:rsidR="00E833AA" w:rsidRPr="00E833AA">
        <w:rPr>
          <w:bCs/>
          <w:vertAlign w:val="subscript"/>
        </w:rPr>
        <w:t>4</w:t>
      </w:r>
      <w:r w:rsidR="00E833AA">
        <w:rPr>
          <w:bCs/>
        </w:rPr>
        <w:t>)</w:t>
      </w:r>
      <w:r w:rsidR="00E833AA" w:rsidRPr="00E833AA">
        <w:rPr>
          <w:bCs/>
          <w:vertAlign w:val="subscript"/>
        </w:rPr>
        <w:t>6</w:t>
      </w:r>
      <w:r w:rsidR="00E833AA">
        <w:rPr>
          <w:bCs/>
        </w:rPr>
        <w:t>(OH)</w:t>
      </w:r>
      <w:r w:rsidR="00E833AA" w:rsidRPr="00E833AA">
        <w:rPr>
          <w:bCs/>
          <w:vertAlign w:val="subscript"/>
        </w:rPr>
        <w:t>2</w:t>
      </w:r>
      <w:r w:rsidR="00E833AA" w:rsidRPr="00DE4B81">
        <w:rPr>
          <w:bCs/>
          <w:vertAlign w:val="subscript"/>
        </w:rPr>
        <w:t>(s)</w:t>
      </w:r>
      <w:r w:rsidR="00E833AA">
        <w:rPr>
          <w:bCs/>
        </w:rPr>
        <w:t xml:space="preserve"> =10 Ca</w:t>
      </w:r>
      <w:r w:rsidR="00E833AA" w:rsidRPr="00E833AA">
        <w:rPr>
          <w:bCs/>
          <w:vertAlign w:val="superscript"/>
        </w:rPr>
        <w:t>2+</w:t>
      </w:r>
      <w:r w:rsidR="00667701">
        <w:rPr>
          <w:bCs/>
          <w:vertAlign w:val="superscript"/>
        </w:rPr>
        <w:t xml:space="preserve"> </w:t>
      </w:r>
      <w:r w:rsidR="00E833AA" w:rsidRPr="00667701">
        <w:rPr>
          <w:bCs/>
          <w:vertAlign w:val="subscript"/>
        </w:rPr>
        <w:t>(</w:t>
      </w:r>
      <w:proofErr w:type="spellStart"/>
      <w:r w:rsidR="00E833AA" w:rsidRPr="00667701">
        <w:rPr>
          <w:bCs/>
          <w:vertAlign w:val="subscript"/>
        </w:rPr>
        <w:t>aq</w:t>
      </w:r>
      <w:proofErr w:type="spellEnd"/>
      <w:r w:rsidR="00E833AA" w:rsidRPr="00667701">
        <w:rPr>
          <w:bCs/>
          <w:vertAlign w:val="subscript"/>
        </w:rPr>
        <w:t>)</w:t>
      </w:r>
      <w:r w:rsidR="00DE4B81">
        <w:rPr>
          <w:bCs/>
        </w:rPr>
        <w:t xml:space="preserve"> </w:t>
      </w:r>
      <w:r w:rsidR="00E833AA">
        <w:rPr>
          <w:bCs/>
        </w:rPr>
        <w:t>+6 PO</w:t>
      </w:r>
      <w:r w:rsidR="00E833AA" w:rsidRPr="00E833AA">
        <w:rPr>
          <w:bCs/>
          <w:vertAlign w:val="subscript"/>
        </w:rPr>
        <w:t>4</w:t>
      </w:r>
      <w:r w:rsidR="00E833AA" w:rsidRPr="00E833AA">
        <w:rPr>
          <w:bCs/>
          <w:vertAlign w:val="superscript"/>
        </w:rPr>
        <w:t>3-</w:t>
      </w:r>
      <w:r w:rsidR="00E833AA" w:rsidRPr="00667701">
        <w:rPr>
          <w:bCs/>
          <w:vertAlign w:val="subscript"/>
        </w:rPr>
        <w:t>(</w:t>
      </w:r>
      <w:proofErr w:type="spellStart"/>
      <w:r w:rsidR="00E833AA" w:rsidRPr="00667701">
        <w:rPr>
          <w:bCs/>
          <w:vertAlign w:val="subscript"/>
        </w:rPr>
        <w:t>aq</w:t>
      </w:r>
      <w:proofErr w:type="spellEnd"/>
      <w:r w:rsidR="00DE4B81">
        <w:rPr>
          <w:bCs/>
          <w:vertAlign w:val="subscript"/>
        </w:rPr>
        <w:t>)</w:t>
      </w:r>
      <w:r w:rsidR="00E833AA">
        <w:rPr>
          <w:bCs/>
        </w:rPr>
        <w:t>+</w:t>
      </w:r>
      <w:r w:rsidR="00DE4B81">
        <w:rPr>
          <w:bCs/>
        </w:rPr>
        <w:t xml:space="preserve"> </w:t>
      </w:r>
      <w:r w:rsidR="00E833AA">
        <w:rPr>
          <w:bCs/>
        </w:rPr>
        <w:t>2</w:t>
      </w:r>
      <w:r w:rsidR="00DE4B81">
        <w:rPr>
          <w:bCs/>
        </w:rPr>
        <w:t xml:space="preserve"> </w:t>
      </w:r>
      <w:r w:rsidR="00E833AA">
        <w:rPr>
          <w:bCs/>
        </w:rPr>
        <w:t>HO</w:t>
      </w:r>
      <w:r w:rsidR="00E833AA" w:rsidRPr="00667701">
        <w:rPr>
          <w:bCs/>
          <w:vertAlign w:val="superscript"/>
        </w:rPr>
        <w:t>-</w:t>
      </w:r>
      <w:r w:rsidR="00E833AA">
        <w:rPr>
          <w:bCs/>
        </w:rPr>
        <w:t xml:space="preserve"> (</w:t>
      </w:r>
      <w:proofErr w:type="spellStart"/>
      <w:r w:rsidR="00667701">
        <w:rPr>
          <w:bCs/>
        </w:rPr>
        <w:t>a</w:t>
      </w:r>
      <w:r w:rsidR="00E833AA">
        <w:rPr>
          <w:bCs/>
        </w:rPr>
        <w:t>q</w:t>
      </w:r>
      <w:proofErr w:type="spellEnd"/>
      <w:r w:rsidR="00E833AA">
        <w:rPr>
          <w:bCs/>
        </w:rPr>
        <w:t xml:space="preserve">) </w:t>
      </w:r>
      <w:r w:rsidR="00E833AA">
        <w:rPr>
          <w:bCs/>
        </w:rPr>
        <w:tab/>
        <w:t>Ks</w:t>
      </w:r>
      <w:r w:rsidR="00E833AA" w:rsidRPr="00667701">
        <w:rPr>
          <w:bCs/>
          <w:vertAlign w:val="subscript"/>
        </w:rPr>
        <w:t>1</w:t>
      </w:r>
    </w:p>
    <w:p w14:paraId="29FA88DE" w14:textId="0F2D7696" w:rsidR="00667701" w:rsidRPr="00667701" w:rsidRDefault="00674735" w:rsidP="00674735">
      <w:pPr>
        <w:spacing w:before="120"/>
        <w:jc w:val="both"/>
        <w:rPr>
          <w:bCs/>
        </w:rPr>
      </w:pPr>
      <w:r>
        <w:rPr>
          <w:lang w:val="en-US"/>
        </w:rPr>
        <w:t xml:space="preserve">Couple </w:t>
      </w:r>
      <w:proofErr w:type="spellStart"/>
      <w:r>
        <w:rPr>
          <w:lang w:val="en-US"/>
        </w:rPr>
        <w:t>acido-</w:t>
      </w:r>
      <w:proofErr w:type="gramStart"/>
      <w:r>
        <w:rPr>
          <w:lang w:val="en-US"/>
        </w:rPr>
        <w:t>basique</w:t>
      </w:r>
      <w:proofErr w:type="spellEnd"/>
      <w:r>
        <w:rPr>
          <w:lang w:val="en-US"/>
        </w:rPr>
        <w:t xml:space="preserve">  H</w:t>
      </w:r>
      <w:r w:rsidR="00DE4B81">
        <w:rPr>
          <w:lang w:val="en-US"/>
        </w:rPr>
        <w:t>P</w:t>
      </w:r>
      <w:r>
        <w:rPr>
          <w:lang w:val="en-US"/>
        </w:rPr>
        <w:t>O</w:t>
      </w:r>
      <w:proofErr w:type="gramEnd"/>
      <w:r w:rsidR="00DE4B81">
        <w:rPr>
          <w:vertAlign w:val="subscript"/>
          <w:lang w:val="en-US"/>
        </w:rPr>
        <w:t>4</w:t>
      </w:r>
      <w:r w:rsidR="00DE4B81">
        <w:rPr>
          <w:vertAlign w:val="superscript"/>
          <w:lang w:val="en-US"/>
        </w:rPr>
        <w:t>2</w:t>
      </w:r>
      <w:r w:rsidRPr="00FD59CA">
        <w:rPr>
          <w:vertAlign w:val="superscript"/>
          <w:lang w:val="en-US"/>
        </w:rPr>
        <w:t>-</w:t>
      </w:r>
      <w:r>
        <w:rPr>
          <w:lang w:val="en-US"/>
        </w:rPr>
        <w:t>/</w:t>
      </w:r>
      <w:r w:rsidRPr="000939E6">
        <w:rPr>
          <w:lang w:val="en-US"/>
        </w:rPr>
        <w:t xml:space="preserve"> </w:t>
      </w:r>
      <w:r w:rsidR="00DE4B81">
        <w:rPr>
          <w:lang w:val="en-US"/>
        </w:rPr>
        <w:t>P</w:t>
      </w:r>
      <w:r>
        <w:rPr>
          <w:lang w:val="en-US"/>
        </w:rPr>
        <w:t>O</w:t>
      </w:r>
      <w:r w:rsidR="00DE4B81">
        <w:rPr>
          <w:vertAlign w:val="subscript"/>
          <w:lang w:val="en-US"/>
        </w:rPr>
        <w:t>4</w:t>
      </w:r>
      <w:r w:rsidR="00DE4B81">
        <w:rPr>
          <w:vertAlign w:val="superscript"/>
          <w:lang w:val="en-US"/>
        </w:rPr>
        <w:t>3</w:t>
      </w:r>
      <w:r w:rsidRPr="00FD59CA">
        <w:rPr>
          <w:vertAlign w:val="superscript"/>
          <w:lang w:val="en-US"/>
        </w:rPr>
        <w:t>-</w:t>
      </w:r>
      <w:r w:rsidR="00DE4B81">
        <w:rPr>
          <w:vertAlign w:val="superscript"/>
          <w:lang w:val="en-US"/>
        </w:rPr>
        <w:tab/>
      </w:r>
      <w:r w:rsidR="00667701">
        <w:rPr>
          <w:bCs/>
        </w:rPr>
        <w:t>3 PO</w:t>
      </w:r>
      <w:r w:rsidR="00667701" w:rsidRPr="00E833AA">
        <w:rPr>
          <w:bCs/>
          <w:vertAlign w:val="subscript"/>
        </w:rPr>
        <w:t>4</w:t>
      </w:r>
      <w:r w:rsidR="00667701" w:rsidRPr="00E833AA">
        <w:rPr>
          <w:bCs/>
          <w:vertAlign w:val="superscript"/>
        </w:rPr>
        <w:t>3-</w:t>
      </w:r>
      <w:r w:rsidR="00667701">
        <w:rPr>
          <w:bCs/>
        </w:rPr>
        <w:tab/>
      </w:r>
      <w:r w:rsidR="00667701" w:rsidRPr="00667701">
        <w:rPr>
          <w:bCs/>
          <w:vertAlign w:val="subscript"/>
        </w:rPr>
        <w:t>(</w:t>
      </w:r>
      <w:proofErr w:type="spellStart"/>
      <w:r w:rsidR="00667701" w:rsidRPr="00667701">
        <w:rPr>
          <w:bCs/>
          <w:vertAlign w:val="subscript"/>
        </w:rPr>
        <w:t>aq</w:t>
      </w:r>
      <w:proofErr w:type="spellEnd"/>
      <w:r w:rsidR="00667701" w:rsidRPr="00667701">
        <w:rPr>
          <w:bCs/>
          <w:vertAlign w:val="subscript"/>
        </w:rPr>
        <w:t>)</w:t>
      </w:r>
      <w:r w:rsidR="00DE4B81">
        <w:rPr>
          <w:bCs/>
        </w:rPr>
        <w:t xml:space="preserve">  </w:t>
      </w:r>
      <w:r w:rsidR="00667701">
        <w:rPr>
          <w:bCs/>
        </w:rPr>
        <w:t xml:space="preserve">+ </w:t>
      </w:r>
      <w:r w:rsidR="00465630">
        <w:rPr>
          <w:bCs/>
        </w:rPr>
        <w:t>3</w:t>
      </w:r>
      <w:r w:rsidR="00667701">
        <w:rPr>
          <w:bCs/>
        </w:rPr>
        <w:t xml:space="preserve">  H</w:t>
      </w:r>
      <w:r w:rsidR="00667701" w:rsidRPr="00667701">
        <w:rPr>
          <w:bCs/>
          <w:vertAlign w:val="superscript"/>
        </w:rPr>
        <w:t>+</w:t>
      </w:r>
      <w:r w:rsidR="00667701">
        <w:rPr>
          <w:bCs/>
        </w:rPr>
        <w:t xml:space="preserve">    =   </w:t>
      </w:r>
      <w:r w:rsidR="00465630">
        <w:rPr>
          <w:bCs/>
        </w:rPr>
        <w:t>3 HPO</w:t>
      </w:r>
      <w:r w:rsidR="00465630" w:rsidRPr="00465630">
        <w:rPr>
          <w:bCs/>
          <w:vertAlign w:val="subscript"/>
        </w:rPr>
        <w:t>4</w:t>
      </w:r>
      <w:r w:rsidR="00465630" w:rsidRPr="00465630">
        <w:rPr>
          <w:bCs/>
          <w:vertAlign w:val="superscript"/>
        </w:rPr>
        <w:t>2-</w:t>
      </w:r>
      <w:r w:rsidR="00465630">
        <w:rPr>
          <w:bCs/>
        </w:rPr>
        <w:t xml:space="preserve"> (</w:t>
      </w:r>
      <w:proofErr w:type="spellStart"/>
      <w:r w:rsidR="00465630">
        <w:rPr>
          <w:bCs/>
        </w:rPr>
        <w:t>aq</w:t>
      </w:r>
      <w:proofErr w:type="spellEnd"/>
      <w:r w:rsidR="00465630">
        <w:rPr>
          <w:bCs/>
        </w:rPr>
        <w:t>)</w:t>
      </w:r>
      <w:r w:rsidR="00465630">
        <w:rPr>
          <w:bCs/>
        </w:rPr>
        <w:tab/>
      </w:r>
      <w:r>
        <w:rPr>
          <w:bCs/>
        </w:rPr>
        <w:tab/>
      </w:r>
      <w:r w:rsidR="00465630">
        <w:rPr>
          <w:bCs/>
        </w:rPr>
        <w:t>1/Ka</w:t>
      </w:r>
      <w:r w:rsidR="00465630" w:rsidRPr="00465630">
        <w:rPr>
          <w:bCs/>
          <w:vertAlign w:val="subscript"/>
        </w:rPr>
        <w:t>3</w:t>
      </w:r>
      <w:r w:rsidR="00465630" w:rsidRPr="00465630">
        <w:rPr>
          <w:bCs/>
          <w:vertAlign w:val="superscript"/>
        </w:rPr>
        <w:t>3</w:t>
      </w:r>
    </w:p>
    <w:p w14:paraId="3CE8A0B4" w14:textId="1E0C5A5F" w:rsidR="00465630" w:rsidRPr="00232A39" w:rsidRDefault="00DE4B81" w:rsidP="00DE4B81">
      <w:pPr>
        <w:spacing w:before="120"/>
        <w:jc w:val="both"/>
        <w:rPr>
          <w:bCs/>
        </w:rPr>
      </w:pPr>
      <w:r>
        <w:rPr>
          <w:lang w:val="en-US"/>
        </w:rPr>
        <w:t xml:space="preserve">Couple </w:t>
      </w:r>
      <w:proofErr w:type="spellStart"/>
      <w:r>
        <w:rPr>
          <w:lang w:val="en-US"/>
        </w:rPr>
        <w:t>acido-</w:t>
      </w:r>
      <w:proofErr w:type="gramStart"/>
      <w:r>
        <w:rPr>
          <w:lang w:val="en-US"/>
        </w:rPr>
        <w:t>basique</w:t>
      </w:r>
      <w:proofErr w:type="spellEnd"/>
      <w:r>
        <w:rPr>
          <w:lang w:val="en-US"/>
        </w:rPr>
        <w:t xml:space="preserve">  H</w:t>
      </w:r>
      <w:proofErr w:type="gramEnd"/>
      <w:r w:rsidRPr="00DE4B81">
        <w:rPr>
          <w:vertAlign w:val="subscript"/>
          <w:lang w:val="en-US"/>
        </w:rPr>
        <w:t>2</w:t>
      </w:r>
      <w:r>
        <w:rPr>
          <w:lang w:val="en-US"/>
        </w:rPr>
        <w:t>PO</w:t>
      </w:r>
      <w:r>
        <w:rPr>
          <w:vertAlign w:val="subscript"/>
          <w:lang w:val="en-US"/>
        </w:rPr>
        <w:t>4</w:t>
      </w:r>
      <w:r w:rsidRPr="00FD59CA">
        <w:rPr>
          <w:vertAlign w:val="superscript"/>
          <w:lang w:val="en-US"/>
        </w:rPr>
        <w:t>-</w:t>
      </w:r>
      <w:r>
        <w:rPr>
          <w:lang w:val="en-US"/>
        </w:rPr>
        <w:t>/</w:t>
      </w:r>
      <w:r w:rsidRPr="000939E6">
        <w:rPr>
          <w:lang w:val="en-US"/>
        </w:rPr>
        <w:t xml:space="preserve"> </w:t>
      </w:r>
      <w:r w:rsidRPr="00DE4B81">
        <w:rPr>
          <w:lang w:val="en-US"/>
        </w:rPr>
        <w:t>PO</w:t>
      </w:r>
      <w:r w:rsidRPr="00DE4B81">
        <w:rPr>
          <w:vertAlign w:val="subscript"/>
          <w:lang w:val="en-US"/>
        </w:rPr>
        <w:t>4</w:t>
      </w:r>
      <w:r w:rsidRPr="001C2615">
        <w:rPr>
          <w:vertAlign w:val="subscript"/>
          <w:lang w:val="en-US"/>
        </w:rPr>
        <w:t>3</w:t>
      </w:r>
      <w:r w:rsidRPr="001C2615">
        <w:rPr>
          <w:vertAlign w:val="superscript"/>
          <w:lang w:val="en-US"/>
        </w:rPr>
        <w:t>-</w:t>
      </w:r>
      <w:r w:rsidR="001C2615">
        <w:rPr>
          <w:vertAlign w:val="superscript"/>
          <w:lang w:val="en-US"/>
        </w:rPr>
        <w:tab/>
      </w:r>
      <w:r w:rsidR="00465630">
        <w:rPr>
          <w:bCs/>
        </w:rPr>
        <w:t>3 PO</w:t>
      </w:r>
      <w:r w:rsidR="00465630" w:rsidRPr="00E833AA">
        <w:rPr>
          <w:bCs/>
          <w:vertAlign w:val="subscript"/>
        </w:rPr>
        <w:t>4</w:t>
      </w:r>
      <w:r w:rsidR="00465630" w:rsidRPr="00E833AA">
        <w:rPr>
          <w:bCs/>
          <w:vertAlign w:val="superscript"/>
        </w:rPr>
        <w:t>3-</w:t>
      </w:r>
      <w:r w:rsidR="00465630">
        <w:rPr>
          <w:bCs/>
        </w:rPr>
        <w:tab/>
      </w:r>
      <w:r w:rsidR="00465630" w:rsidRPr="00667701">
        <w:rPr>
          <w:bCs/>
          <w:vertAlign w:val="subscript"/>
        </w:rPr>
        <w:t>(</w:t>
      </w:r>
      <w:proofErr w:type="spellStart"/>
      <w:r w:rsidR="00465630" w:rsidRPr="00667701">
        <w:rPr>
          <w:bCs/>
          <w:vertAlign w:val="subscript"/>
        </w:rPr>
        <w:t>aq</w:t>
      </w:r>
      <w:proofErr w:type="spellEnd"/>
      <w:r w:rsidR="00465630" w:rsidRPr="00667701">
        <w:rPr>
          <w:bCs/>
          <w:vertAlign w:val="subscript"/>
        </w:rPr>
        <w:t>)</w:t>
      </w:r>
      <w:r w:rsidR="00465630">
        <w:rPr>
          <w:bCs/>
        </w:rPr>
        <w:tab/>
        <w:t>+   6   H</w:t>
      </w:r>
      <w:r w:rsidR="00465630" w:rsidRPr="00667701">
        <w:rPr>
          <w:bCs/>
          <w:vertAlign w:val="superscript"/>
        </w:rPr>
        <w:t>+</w:t>
      </w:r>
      <w:r w:rsidR="00465630">
        <w:rPr>
          <w:bCs/>
        </w:rPr>
        <w:t xml:space="preserve">    =   3 H</w:t>
      </w:r>
      <w:r w:rsidR="00465630" w:rsidRPr="00465630">
        <w:rPr>
          <w:bCs/>
          <w:vertAlign w:val="subscript"/>
        </w:rPr>
        <w:t>2</w:t>
      </w:r>
      <w:r w:rsidR="00465630">
        <w:rPr>
          <w:bCs/>
        </w:rPr>
        <w:t>PO</w:t>
      </w:r>
      <w:r w:rsidR="00465630" w:rsidRPr="00465630">
        <w:rPr>
          <w:bCs/>
          <w:vertAlign w:val="subscript"/>
        </w:rPr>
        <w:t>4</w:t>
      </w:r>
      <w:r w:rsidR="00465630" w:rsidRPr="00465630">
        <w:rPr>
          <w:bCs/>
          <w:vertAlign w:val="superscript"/>
        </w:rPr>
        <w:t>-</w:t>
      </w:r>
      <w:r w:rsidR="00465630">
        <w:rPr>
          <w:bCs/>
        </w:rPr>
        <w:t xml:space="preserve"> (</w:t>
      </w:r>
      <w:proofErr w:type="spellStart"/>
      <w:r w:rsidR="00465630">
        <w:rPr>
          <w:bCs/>
        </w:rPr>
        <w:t>aq</w:t>
      </w:r>
      <w:proofErr w:type="spellEnd"/>
      <w:r w:rsidR="00465630">
        <w:rPr>
          <w:bCs/>
        </w:rPr>
        <w:t>)</w:t>
      </w:r>
      <w:r w:rsidR="00465630">
        <w:rPr>
          <w:bCs/>
        </w:rPr>
        <w:tab/>
      </w:r>
      <w:r w:rsidR="00465630">
        <w:rPr>
          <w:bCs/>
        </w:rPr>
        <w:tab/>
        <w:t>1/</w:t>
      </w:r>
      <w:r w:rsidR="00465630" w:rsidRPr="00465630">
        <w:rPr>
          <w:bCs/>
        </w:rPr>
        <w:t xml:space="preserve"> </w:t>
      </w:r>
      <w:r w:rsidR="00232A39">
        <w:rPr>
          <w:bCs/>
        </w:rPr>
        <w:t>(</w:t>
      </w:r>
      <w:r w:rsidR="00465630">
        <w:rPr>
          <w:bCs/>
        </w:rPr>
        <w:t>Ka</w:t>
      </w:r>
      <w:r w:rsidR="00465630">
        <w:rPr>
          <w:bCs/>
          <w:vertAlign w:val="subscript"/>
        </w:rPr>
        <w:t>2</w:t>
      </w:r>
      <w:r w:rsidR="00465630" w:rsidRPr="00465630">
        <w:rPr>
          <w:bCs/>
          <w:vertAlign w:val="superscript"/>
        </w:rPr>
        <w:t>3</w:t>
      </w:r>
      <w:r w:rsidR="00465630">
        <w:rPr>
          <w:bCs/>
        </w:rPr>
        <w:t>Ka</w:t>
      </w:r>
      <w:r w:rsidR="00465630" w:rsidRPr="00232A39">
        <w:rPr>
          <w:bCs/>
          <w:vertAlign w:val="subscript"/>
        </w:rPr>
        <w:t>3</w:t>
      </w:r>
      <w:r w:rsidR="00465630" w:rsidRPr="00465630">
        <w:rPr>
          <w:bCs/>
          <w:vertAlign w:val="superscript"/>
        </w:rPr>
        <w:t>3</w:t>
      </w:r>
      <w:r w:rsidR="00232A39">
        <w:rPr>
          <w:bCs/>
        </w:rPr>
        <w:t>)</w:t>
      </w:r>
    </w:p>
    <w:p w14:paraId="02C9F8CC" w14:textId="5BF218E1" w:rsidR="00232A39" w:rsidRPr="00F86711" w:rsidRDefault="00232A39" w:rsidP="00232A39">
      <w:pPr>
        <w:spacing w:before="120"/>
        <w:ind w:firstLine="700"/>
        <w:jc w:val="both"/>
        <w:rPr>
          <w:bCs/>
          <w:u w:val="single"/>
        </w:rPr>
      </w:pPr>
      <w:r w:rsidRPr="00F86711">
        <w:rPr>
          <w:bCs/>
          <w:u w:val="single"/>
        </w:rPr>
        <w:tab/>
        <w:t>2   H</w:t>
      </w:r>
      <w:r w:rsidRPr="00F86711">
        <w:rPr>
          <w:bCs/>
          <w:u w:val="single"/>
          <w:vertAlign w:val="subscript"/>
        </w:rPr>
        <w:t>3</w:t>
      </w:r>
      <w:r w:rsidRPr="00F86711">
        <w:rPr>
          <w:bCs/>
          <w:u w:val="single"/>
        </w:rPr>
        <w:t>O</w:t>
      </w:r>
      <w:proofErr w:type="gramStart"/>
      <w:r w:rsidRPr="00F86711">
        <w:rPr>
          <w:bCs/>
          <w:u w:val="single"/>
          <w:vertAlign w:val="superscript"/>
        </w:rPr>
        <w:t>+</w:t>
      </w:r>
      <w:r w:rsidRPr="00F86711">
        <w:rPr>
          <w:bCs/>
          <w:u w:val="single"/>
        </w:rPr>
        <w:t xml:space="preserve">  +</w:t>
      </w:r>
      <w:proofErr w:type="gramEnd"/>
      <w:r w:rsidRPr="00F86711">
        <w:rPr>
          <w:bCs/>
          <w:u w:val="single"/>
        </w:rPr>
        <w:t xml:space="preserve">   2   HO</w:t>
      </w:r>
      <w:r w:rsidRPr="00F86711">
        <w:rPr>
          <w:bCs/>
          <w:u w:val="single"/>
          <w:vertAlign w:val="superscript"/>
        </w:rPr>
        <w:t>-</w:t>
      </w:r>
      <w:r w:rsidRPr="00F86711">
        <w:rPr>
          <w:bCs/>
          <w:u w:val="single"/>
        </w:rPr>
        <w:t xml:space="preserve"> (</w:t>
      </w:r>
      <w:proofErr w:type="spellStart"/>
      <w:r w:rsidRPr="00F86711">
        <w:rPr>
          <w:bCs/>
          <w:u w:val="single"/>
        </w:rPr>
        <w:t>aq</w:t>
      </w:r>
      <w:proofErr w:type="spellEnd"/>
      <w:r w:rsidRPr="00F86711">
        <w:rPr>
          <w:bCs/>
          <w:u w:val="single"/>
        </w:rPr>
        <w:t>)   =   2</w:t>
      </w:r>
      <w:r w:rsidRPr="00F86711">
        <w:rPr>
          <w:bCs/>
          <w:u w:val="single"/>
        </w:rPr>
        <w:tab/>
        <w:t>H</w:t>
      </w:r>
      <w:r w:rsidRPr="00F86711">
        <w:rPr>
          <w:bCs/>
          <w:u w:val="single"/>
          <w:vertAlign w:val="subscript"/>
        </w:rPr>
        <w:t>2</w:t>
      </w:r>
      <w:r w:rsidRPr="00F86711">
        <w:rPr>
          <w:bCs/>
          <w:u w:val="single"/>
        </w:rPr>
        <w:t>O (l)</w:t>
      </w:r>
      <w:r w:rsidRPr="00F86711">
        <w:rPr>
          <w:bCs/>
          <w:u w:val="single"/>
        </w:rPr>
        <w:tab/>
      </w:r>
      <w:r w:rsidRPr="00F86711">
        <w:rPr>
          <w:bCs/>
          <w:u w:val="single"/>
        </w:rPr>
        <w:tab/>
      </w:r>
      <w:r w:rsidRPr="00F86711">
        <w:rPr>
          <w:bCs/>
          <w:u w:val="single"/>
        </w:rPr>
        <w:tab/>
      </w:r>
      <w:r w:rsidR="00F86711" w:rsidRPr="00F86711">
        <w:rPr>
          <w:bCs/>
          <w:u w:val="single"/>
        </w:rPr>
        <w:tab/>
      </w:r>
      <w:r w:rsidR="00F86711" w:rsidRPr="00F86711">
        <w:rPr>
          <w:bCs/>
          <w:u w:val="single"/>
        </w:rPr>
        <w:tab/>
      </w:r>
      <w:r w:rsidR="00F86711" w:rsidRPr="00F86711">
        <w:rPr>
          <w:bCs/>
          <w:u w:val="single"/>
        </w:rPr>
        <w:tab/>
      </w:r>
      <w:r w:rsidRPr="00F86711">
        <w:rPr>
          <w:bCs/>
          <w:u w:val="single"/>
        </w:rPr>
        <w:t>1/K</w:t>
      </w:r>
      <w:r w:rsidR="00F86711" w:rsidRPr="00F86711">
        <w:rPr>
          <w:bCs/>
          <w:u w:val="single"/>
        </w:rPr>
        <w:t>e</w:t>
      </w:r>
      <w:r w:rsidR="00F86711" w:rsidRPr="00F86711">
        <w:rPr>
          <w:bCs/>
          <w:u w:val="single"/>
          <w:vertAlign w:val="superscript"/>
        </w:rPr>
        <w:t>2</w:t>
      </w:r>
    </w:p>
    <w:p w14:paraId="3AE52258" w14:textId="6000F080" w:rsidR="006F1571" w:rsidRDefault="00F86711" w:rsidP="00D46CB8">
      <w:pPr>
        <w:spacing w:before="120"/>
        <w:jc w:val="both"/>
        <w:rPr>
          <w:bCs/>
        </w:rPr>
      </w:pPr>
      <w:r>
        <w:rPr>
          <w:bCs/>
        </w:rPr>
        <w:t>Ca</w:t>
      </w:r>
      <w:r w:rsidRPr="00E833AA">
        <w:rPr>
          <w:bCs/>
          <w:vertAlign w:val="subscript"/>
        </w:rPr>
        <w:t>10</w:t>
      </w:r>
      <w:r>
        <w:rPr>
          <w:bCs/>
        </w:rPr>
        <w:t>(PO</w:t>
      </w:r>
      <w:r w:rsidRPr="00E833AA">
        <w:rPr>
          <w:bCs/>
          <w:vertAlign w:val="subscript"/>
        </w:rPr>
        <w:t>4</w:t>
      </w:r>
      <w:r>
        <w:rPr>
          <w:bCs/>
        </w:rPr>
        <w:t>)</w:t>
      </w:r>
      <w:r w:rsidRPr="00E833AA">
        <w:rPr>
          <w:bCs/>
          <w:vertAlign w:val="subscript"/>
        </w:rPr>
        <w:t>6</w:t>
      </w:r>
      <w:r>
        <w:rPr>
          <w:bCs/>
        </w:rPr>
        <w:t>(OH)</w:t>
      </w:r>
      <w:proofErr w:type="gramStart"/>
      <w:r w:rsidRPr="00E833AA">
        <w:rPr>
          <w:bCs/>
          <w:vertAlign w:val="subscript"/>
        </w:rPr>
        <w:t>2</w:t>
      </w:r>
      <w:r>
        <w:rPr>
          <w:bCs/>
          <w:vertAlign w:val="subscript"/>
        </w:rPr>
        <w:t xml:space="preserve">  </w:t>
      </w:r>
      <w:r w:rsidRPr="008E73A2">
        <w:rPr>
          <w:bCs/>
          <w:vertAlign w:val="subscript"/>
        </w:rPr>
        <w:t>(</w:t>
      </w:r>
      <w:proofErr w:type="gramEnd"/>
      <w:r w:rsidRPr="008E73A2">
        <w:rPr>
          <w:bCs/>
          <w:vertAlign w:val="subscript"/>
        </w:rPr>
        <w:t>s)</w:t>
      </w:r>
      <w:r>
        <w:rPr>
          <w:bCs/>
        </w:rPr>
        <w:t xml:space="preserve"> + 11 H</w:t>
      </w:r>
      <w:r w:rsidRPr="00667701">
        <w:rPr>
          <w:bCs/>
          <w:vertAlign w:val="superscript"/>
        </w:rPr>
        <w:t>+</w:t>
      </w:r>
      <w:r>
        <w:rPr>
          <w:bCs/>
        </w:rPr>
        <w:t xml:space="preserve"> =  10 Ca</w:t>
      </w:r>
      <w:r w:rsidRPr="00E833AA">
        <w:rPr>
          <w:bCs/>
          <w:vertAlign w:val="superscript"/>
        </w:rPr>
        <w:t>2+</w:t>
      </w:r>
      <w:r>
        <w:rPr>
          <w:bCs/>
          <w:vertAlign w:val="superscript"/>
        </w:rPr>
        <w:t xml:space="preserve"> </w:t>
      </w:r>
      <w:r w:rsidRPr="00667701">
        <w:rPr>
          <w:bCs/>
          <w:vertAlign w:val="subscript"/>
        </w:rPr>
        <w:t>(</w:t>
      </w:r>
      <w:proofErr w:type="spellStart"/>
      <w:r w:rsidRPr="00667701">
        <w:rPr>
          <w:bCs/>
          <w:vertAlign w:val="subscript"/>
        </w:rPr>
        <w:t>aq</w:t>
      </w:r>
      <w:proofErr w:type="spellEnd"/>
      <w:r w:rsidRPr="00667701">
        <w:rPr>
          <w:bCs/>
          <w:vertAlign w:val="subscript"/>
        </w:rPr>
        <w:t>)</w:t>
      </w:r>
      <w:r w:rsidR="006F1571">
        <w:rPr>
          <w:bCs/>
        </w:rPr>
        <w:t xml:space="preserve">  </w:t>
      </w:r>
      <w:r>
        <w:rPr>
          <w:bCs/>
        </w:rPr>
        <w:t>+3 HPO</w:t>
      </w:r>
      <w:r w:rsidRPr="00465630">
        <w:rPr>
          <w:bCs/>
          <w:vertAlign w:val="subscript"/>
        </w:rPr>
        <w:t>4</w:t>
      </w:r>
      <w:r w:rsidRPr="00465630">
        <w:rPr>
          <w:bCs/>
          <w:vertAlign w:val="superscript"/>
        </w:rPr>
        <w:t>2-</w:t>
      </w:r>
      <w:r>
        <w:rPr>
          <w:bCs/>
        </w:rPr>
        <w:t xml:space="preserve"> </w:t>
      </w:r>
      <w:r w:rsidRPr="008E73A2">
        <w:rPr>
          <w:bCs/>
          <w:vertAlign w:val="subscript"/>
        </w:rPr>
        <w:t>(</w:t>
      </w:r>
      <w:proofErr w:type="spellStart"/>
      <w:r w:rsidRPr="008E73A2">
        <w:rPr>
          <w:bCs/>
          <w:vertAlign w:val="subscript"/>
        </w:rPr>
        <w:t>aq</w:t>
      </w:r>
      <w:proofErr w:type="spellEnd"/>
      <w:r w:rsidRPr="008E73A2">
        <w:rPr>
          <w:bCs/>
          <w:vertAlign w:val="subscript"/>
        </w:rPr>
        <w:t>)</w:t>
      </w:r>
      <w:r>
        <w:rPr>
          <w:bCs/>
        </w:rPr>
        <w:t xml:space="preserve">  +</w:t>
      </w:r>
      <w:r w:rsidR="006F1571">
        <w:rPr>
          <w:bCs/>
        </w:rPr>
        <w:t xml:space="preserve"> 3 H</w:t>
      </w:r>
      <w:r w:rsidR="006F1571" w:rsidRPr="00465630">
        <w:rPr>
          <w:bCs/>
          <w:vertAlign w:val="subscript"/>
        </w:rPr>
        <w:t>2</w:t>
      </w:r>
      <w:r w:rsidR="006F1571">
        <w:rPr>
          <w:bCs/>
        </w:rPr>
        <w:t>PO</w:t>
      </w:r>
      <w:r w:rsidR="006F1571" w:rsidRPr="00465630">
        <w:rPr>
          <w:bCs/>
          <w:vertAlign w:val="subscript"/>
        </w:rPr>
        <w:t>4</w:t>
      </w:r>
      <w:r w:rsidR="006F1571" w:rsidRPr="00465630">
        <w:rPr>
          <w:bCs/>
          <w:vertAlign w:val="superscript"/>
        </w:rPr>
        <w:t>-</w:t>
      </w:r>
      <w:r w:rsidR="006F1571">
        <w:rPr>
          <w:bCs/>
        </w:rPr>
        <w:t xml:space="preserve"> </w:t>
      </w:r>
      <w:r w:rsidR="006F1571" w:rsidRPr="008E73A2">
        <w:rPr>
          <w:bCs/>
          <w:vertAlign w:val="subscript"/>
        </w:rPr>
        <w:t>(</w:t>
      </w:r>
      <w:proofErr w:type="spellStart"/>
      <w:r w:rsidR="006F1571" w:rsidRPr="008E73A2">
        <w:rPr>
          <w:bCs/>
          <w:vertAlign w:val="subscript"/>
        </w:rPr>
        <w:t>aq</w:t>
      </w:r>
      <w:proofErr w:type="spellEnd"/>
      <w:r w:rsidR="006F1571" w:rsidRPr="008E73A2">
        <w:rPr>
          <w:bCs/>
          <w:vertAlign w:val="subscript"/>
        </w:rPr>
        <w:t>)</w:t>
      </w:r>
      <w:r w:rsidR="006F1571">
        <w:rPr>
          <w:bCs/>
        </w:rPr>
        <w:t xml:space="preserve">+ </w:t>
      </w:r>
      <w:r w:rsidR="00674735">
        <w:rPr>
          <w:bCs/>
        </w:rPr>
        <w:t>2</w:t>
      </w:r>
      <w:r w:rsidR="006F1571">
        <w:rPr>
          <w:bCs/>
        </w:rPr>
        <w:t xml:space="preserve"> H</w:t>
      </w:r>
      <w:r w:rsidR="006F1571" w:rsidRPr="00465630">
        <w:rPr>
          <w:bCs/>
          <w:vertAlign w:val="subscript"/>
        </w:rPr>
        <w:t>2</w:t>
      </w:r>
      <w:r w:rsidR="006F1571">
        <w:rPr>
          <w:bCs/>
        </w:rPr>
        <w:t xml:space="preserve">O </w:t>
      </w:r>
      <w:r w:rsidR="006F1571" w:rsidRPr="008E73A2">
        <w:rPr>
          <w:bCs/>
          <w:vertAlign w:val="subscript"/>
        </w:rPr>
        <w:t>(l)</w:t>
      </w:r>
      <w:r w:rsidR="006F1571">
        <w:rPr>
          <w:bCs/>
        </w:rPr>
        <w:t xml:space="preserve">       </w:t>
      </w:r>
      <w:r w:rsidR="006F1571" w:rsidRPr="002F49CB">
        <w:rPr>
          <w:bCs/>
          <w:bdr w:val="single" w:sz="4" w:space="0" w:color="auto"/>
        </w:rPr>
        <w:t xml:space="preserve">K= </w:t>
      </w:r>
      <w:r w:rsidR="003C473F" w:rsidRPr="002F49CB">
        <w:rPr>
          <w:bCs/>
          <w:bdr w:val="single" w:sz="4" w:space="0" w:color="auto"/>
        </w:rPr>
        <w:t>Ks</w:t>
      </w:r>
      <w:r w:rsidR="003C473F" w:rsidRPr="002F49CB">
        <w:rPr>
          <w:bCs/>
          <w:bdr w:val="single" w:sz="4" w:space="0" w:color="auto"/>
          <w:vertAlign w:val="subscript"/>
        </w:rPr>
        <w:t>1</w:t>
      </w:r>
      <w:r w:rsidR="006F1571" w:rsidRPr="002F49CB">
        <w:rPr>
          <w:bCs/>
          <w:bdr w:val="single" w:sz="4" w:space="0" w:color="auto"/>
        </w:rPr>
        <w:t>/ (Ke</w:t>
      </w:r>
      <w:r w:rsidR="006F1571" w:rsidRPr="002F49CB">
        <w:rPr>
          <w:bCs/>
          <w:bdr w:val="single" w:sz="4" w:space="0" w:color="auto"/>
          <w:vertAlign w:val="superscript"/>
        </w:rPr>
        <w:t>2</w:t>
      </w:r>
      <w:r w:rsidR="006F1571" w:rsidRPr="002F49CB">
        <w:rPr>
          <w:bCs/>
          <w:bdr w:val="single" w:sz="4" w:space="0" w:color="auto"/>
        </w:rPr>
        <w:t>Ka</w:t>
      </w:r>
      <w:r w:rsidR="006F1571" w:rsidRPr="002F49CB">
        <w:rPr>
          <w:bCs/>
          <w:bdr w:val="single" w:sz="4" w:space="0" w:color="auto"/>
          <w:vertAlign w:val="subscript"/>
        </w:rPr>
        <w:t>2</w:t>
      </w:r>
      <w:r w:rsidR="006F1571" w:rsidRPr="002F49CB">
        <w:rPr>
          <w:bCs/>
          <w:bdr w:val="single" w:sz="4" w:space="0" w:color="auto"/>
          <w:vertAlign w:val="superscript"/>
        </w:rPr>
        <w:t>3</w:t>
      </w:r>
      <w:r w:rsidR="006F1571" w:rsidRPr="002F49CB">
        <w:rPr>
          <w:bCs/>
          <w:bdr w:val="single" w:sz="4" w:space="0" w:color="auto"/>
        </w:rPr>
        <w:t>Ka</w:t>
      </w:r>
      <w:r w:rsidR="006F1571" w:rsidRPr="002F49CB">
        <w:rPr>
          <w:bCs/>
          <w:bdr w:val="single" w:sz="4" w:space="0" w:color="auto"/>
          <w:vertAlign w:val="subscript"/>
        </w:rPr>
        <w:t>3</w:t>
      </w:r>
      <w:r w:rsidR="006F1571" w:rsidRPr="002F49CB">
        <w:rPr>
          <w:bCs/>
          <w:bdr w:val="single" w:sz="4" w:space="0" w:color="auto"/>
          <w:vertAlign w:val="superscript"/>
        </w:rPr>
        <w:t>6</w:t>
      </w:r>
      <w:r w:rsidR="006F1571" w:rsidRPr="002F49CB">
        <w:rPr>
          <w:bCs/>
          <w:bdr w:val="single" w:sz="4" w:space="0" w:color="auto"/>
        </w:rPr>
        <w:t>)</w:t>
      </w:r>
      <w:r w:rsidR="00D46CB8" w:rsidRPr="002F49CB">
        <w:rPr>
          <w:bCs/>
          <w:bdr w:val="single" w:sz="4" w:space="0" w:color="auto"/>
        </w:rPr>
        <w:t>.</w:t>
      </w:r>
    </w:p>
    <w:p w14:paraId="3150D1AA" w14:textId="3AF682AA" w:rsidR="00451D2F" w:rsidRPr="00232A39" w:rsidRDefault="00451D2F" w:rsidP="00451D2F">
      <w:pPr>
        <w:spacing w:before="120"/>
        <w:jc w:val="both"/>
        <w:rPr>
          <w:bCs/>
        </w:rPr>
      </w:pPr>
      <w:r w:rsidRPr="00451D2F">
        <w:rPr>
          <w:bCs/>
          <w:u w:val="single"/>
        </w:rPr>
        <w:t>A.N</w:t>
      </w:r>
      <w:r>
        <w:rPr>
          <w:bCs/>
        </w:rPr>
        <w:t xml:space="preserve"> :  </w:t>
      </w:r>
      <w:r w:rsidR="002575F0">
        <w:rPr>
          <w:bCs/>
        </w:rPr>
        <w:t xml:space="preserve"> </w:t>
      </w:r>
      <w:r w:rsidR="00305149">
        <w:rPr>
          <w:bCs/>
        </w:rPr>
        <w:t xml:space="preserve">Expression de K par combinaison d’équations </w:t>
      </w:r>
      <w:r w:rsidR="00305149">
        <w:rPr>
          <w:bCs/>
        </w:rPr>
        <w:tab/>
      </w:r>
      <w:r w:rsidR="00305149">
        <w:rPr>
          <w:bCs/>
        </w:rPr>
        <w:tab/>
      </w:r>
      <w:r>
        <w:rPr>
          <w:bCs/>
        </w:rPr>
        <w:t>K = Ks</w:t>
      </w:r>
      <w:r w:rsidRPr="003C473F">
        <w:rPr>
          <w:bCs/>
          <w:vertAlign w:val="subscript"/>
        </w:rPr>
        <w:t>1</w:t>
      </w:r>
      <w:r>
        <w:rPr>
          <w:bCs/>
        </w:rPr>
        <w:t xml:space="preserve"> Ke</w:t>
      </w:r>
      <w:r w:rsidRPr="00451D2F">
        <w:rPr>
          <w:bCs/>
          <w:vertAlign w:val="superscript"/>
        </w:rPr>
        <w:t>-</w:t>
      </w:r>
      <w:r w:rsidRPr="006F1571">
        <w:rPr>
          <w:bCs/>
          <w:vertAlign w:val="superscript"/>
        </w:rPr>
        <w:t>2</w:t>
      </w:r>
      <w:r w:rsidR="00D46CB8">
        <w:rPr>
          <w:bCs/>
          <w:vertAlign w:val="superscript"/>
        </w:rPr>
        <w:t xml:space="preserve"> </w:t>
      </w:r>
      <w:r>
        <w:rPr>
          <w:bCs/>
        </w:rPr>
        <w:t>Ka</w:t>
      </w:r>
      <w:r>
        <w:rPr>
          <w:bCs/>
          <w:vertAlign w:val="subscript"/>
        </w:rPr>
        <w:t>2</w:t>
      </w:r>
      <w:r w:rsidRPr="00451D2F">
        <w:rPr>
          <w:bCs/>
          <w:vertAlign w:val="superscript"/>
        </w:rPr>
        <w:t>-</w:t>
      </w:r>
      <w:r w:rsidRPr="00465630">
        <w:rPr>
          <w:bCs/>
          <w:vertAlign w:val="superscript"/>
        </w:rPr>
        <w:t>3</w:t>
      </w:r>
      <w:r w:rsidR="00D46CB8">
        <w:rPr>
          <w:bCs/>
          <w:vertAlign w:val="superscript"/>
        </w:rPr>
        <w:t xml:space="preserve"> </w:t>
      </w:r>
      <w:r>
        <w:rPr>
          <w:bCs/>
        </w:rPr>
        <w:t>Ka</w:t>
      </w:r>
      <w:r w:rsidRPr="00232A39">
        <w:rPr>
          <w:bCs/>
          <w:vertAlign w:val="subscript"/>
        </w:rPr>
        <w:t>3</w:t>
      </w:r>
      <w:r w:rsidRPr="00451D2F">
        <w:rPr>
          <w:bCs/>
          <w:vertAlign w:val="superscript"/>
        </w:rPr>
        <w:t>-</w:t>
      </w:r>
      <w:r>
        <w:rPr>
          <w:bCs/>
          <w:vertAlign w:val="superscript"/>
        </w:rPr>
        <w:t>6</w:t>
      </w:r>
    </w:p>
    <w:p w14:paraId="7956E431" w14:textId="270DC8CA" w:rsidR="00667701" w:rsidRPr="00D46CB8" w:rsidRDefault="00451D2F" w:rsidP="00D46CB8">
      <w:pPr>
        <w:pStyle w:val="Paragraphedeliste"/>
        <w:numPr>
          <w:ilvl w:val="0"/>
          <w:numId w:val="19"/>
        </w:numPr>
        <w:spacing w:before="120"/>
        <w:jc w:val="both"/>
        <w:rPr>
          <w:bCs/>
        </w:rPr>
      </w:pPr>
      <w:proofErr w:type="spellStart"/>
      <w:proofErr w:type="gramStart"/>
      <w:r w:rsidRPr="00D46CB8">
        <w:rPr>
          <w:bCs/>
        </w:rPr>
        <w:t>pK</w:t>
      </w:r>
      <w:proofErr w:type="spellEnd"/>
      <w:proofErr w:type="gramEnd"/>
      <w:r w:rsidRPr="00D46CB8">
        <w:rPr>
          <w:bCs/>
        </w:rPr>
        <w:t xml:space="preserve"> = pKs</w:t>
      </w:r>
      <w:r w:rsidRPr="00D46CB8">
        <w:rPr>
          <w:bCs/>
          <w:vertAlign w:val="subscript"/>
        </w:rPr>
        <w:t>1</w:t>
      </w:r>
      <w:r w:rsidRPr="00D46CB8">
        <w:rPr>
          <w:bCs/>
        </w:rPr>
        <w:t xml:space="preserve"> – 2pKe</w:t>
      </w:r>
      <w:r w:rsidR="00D46CB8">
        <w:rPr>
          <w:bCs/>
        </w:rPr>
        <w:t xml:space="preserve"> -3 pKa</w:t>
      </w:r>
      <w:r w:rsidR="00D46CB8" w:rsidRPr="00D46CB8">
        <w:rPr>
          <w:bCs/>
          <w:vertAlign w:val="subscript"/>
        </w:rPr>
        <w:t>2</w:t>
      </w:r>
      <w:r w:rsidR="00D46CB8">
        <w:rPr>
          <w:bCs/>
        </w:rPr>
        <w:t xml:space="preserve"> -6 pKa</w:t>
      </w:r>
      <w:r w:rsidR="00D46CB8" w:rsidRPr="00D46CB8">
        <w:rPr>
          <w:bCs/>
          <w:vertAlign w:val="subscript"/>
        </w:rPr>
        <w:t>3</w:t>
      </w:r>
    </w:p>
    <w:p w14:paraId="2C229390" w14:textId="624609BF" w:rsidR="00D46CB8" w:rsidRPr="00D46CB8" w:rsidRDefault="00D46CB8" w:rsidP="00D46CB8">
      <w:pPr>
        <w:pStyle w:val="Paragraphedeliste"/>
        <w:numPr>
          <w:ilvl w:val="0"/>
          <w:numId w:val="19"/>
        </w:numPr>
        <w:spacing w:before="120"/>
        <w:jc w:val="both"/>
        <w:rPr>
          <w:bCs/>
        </w:rPr>
      </w:pPr>
      <w:r>
        <w:rPr>
          <w:bCs/>
          <w:noProof/>
        </w:rPr>
        <mc:AlternateContent>
          <mc:Choice Requires="wpi">
            <w:drawing>
              <wp:anchor distT="0" distB="0" distL="114300" distR="114300" simplePos="0" relativeHeight="251661312" behindDoc="0" locked="0" layoutInCell="1" allowOverlap="1" wp14:anchorId="6A689A09" wp14:editId="3A0ADD5F">
                <wp:simplePos x="0" y="0"/>
                <wp:positionH relativeFrom="column">
                  <wp:posOffset>2435725</wp:posOffset>
                </wp:positionH>
                <wp:positionV relativeFrom="paragraph">
                  <wp:posOffset>-19135</wp:posOffset>
                </wp:positionV>
                <wp:extent cx="157320" cy="200880"/>
                <wp:effectExtent l="38100" t="19050" r="33655" b="46990"/>
                <wp:wrapNone/>
                <wp:docPr id="3" name="Encre 3"/>
                <wp:cNvGraphicFramePr/>
                <a:graphic xmlns:a="http://schemas.openxmlformats.org/drawingml/2006/main">
                  <a:graphicData uri="http://schemas.microsoft.com/office/word/2010/wordprocessingInk">
                    <w14:contentPart bwMode="auto" r:id="rId12">
                      <w14:nvContentPartPr>
                        <w14:cNvContentPartPr/>
                      </w14:nvContentPartPr>
                      <w14:xfrm>
                        <a:off x="0" y="0"/>
                        <a:ext cx="157320" cy="200880"/>
                      </w14:xfrm>
                    </w14:contentPart>
                  </a:graphicData>
                </a:graphic>
              </wp:anchor>
            </w:drawing>
          </mc:Choice>
          <mc:Fallback>
            <w:pict>
              <v:shapetype w14:anchorId="33DDE1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 o:spid="_x0000_s1026" type="#_x0000_t75" style="position:absolute;margin-left:191.45pt;margin-top:-1.85pt;width:13.1pt;height:1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">
                <v:imagedata r:id="rId13" o:title=""/>
              </v:shape>
            </w:pict>
          </mc:Fallback>
        </mc:AlternateContent>
      </w:r>
      <w:r>
        <w:rPr>
          <w:bCs/>
          <w:noProof/>
        </w:rPr>
        <mc:AlternateContent>
          <mc:Choice Requires="wpi">
            <w:drawing>
              <wp:anchor distT="0" distB="0" distL="114300" distR="114300" simplePos="0" relativeHeight="251660288" behindDoc="0" locked="0" layoutInCell="1" allowOverlap="1" wp14:anchorId="46C71544" wp14:editId="54F3C8E4">
                <wp:simplePos x="0" y="0"/>
                <wp:positionH relativeFrom="column">
                  <wp:posOffset>1349965</wp:posOffset>
                </wp:positionH>
                <wp:positionV relativeFrom="paragraph">
                  <wp:posOffset>9305</wp:posOffset>
                </wp:positionV>
                <wp:extent cx="126720" cy="144000"/>
                <wp:effectExtent l="38100" t="38100" r="45085" b="46990"/>
                <wp:wrapNone/>
                <wp:docPr id="2" name="Encre 2"/>
                <wp:cNvGraphicFramePr/>
                <a:graphic xmlns:a="http://schemas.openxmlformats.org/drawingml/2006/main">
                  <a:graphicData uri="http://schemas.microsoft.com/office/word/2010/wordprocessingInk">
                    <w14:contentPart bwMode="auto" r:id="rId14">
                      <w14:nvContentPartPr>
                        <w14:cNvContentPartPr/>
                      </w14:nvContentPartPr>
                      <w14:xfrm>
                        <a:off x="0" y="0"/>
                        <a:ext cx="126720" cy="144000"/>
                      </w14:xfrm>
                    </w14:contentPart>
                  </a:graphicData>
                </a:graphic>
              </wp:anchor>
            </w:drawing>
          </mc:Choice>
          <mc:Fallback>
            <w:pict>
              <v:shape w14:anchorId="779053E8" id="Encre 2" o:spid="_x0000_s1026" type="#_x0000_t75" style="position:absolute;margin-left:105.95pt;margin-top:.4pt;width:10.7pt;height:12.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&#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">
                <v:imagedata r:id="rId15" o:title=""/>
              </v:shape>
            </w:pict>
          </mc:Fallback>
        </mc:AlternateContent>
      </w:r>
      <w:r>
        <w:rPr>
          <w:bCs/>
          <w:noProof/>
        </w:rPr>
        <mc:AlternateContent>
          <mc:Choice Requires="wpi">
            <w:drawing>
              <wp:anchor distT="0" distB="0" distL="114300" distR="114300" simplePos="0" relativeHeight="251659264" behindDoc="0" locked="0" layoutInCell="1" allowOverlap="1" wp14:anchorId="7D4CDFCE" wp14:editId="336513AC">
                <wp:simplePos x="0" y="0"/>
                <wp:positionH relativeFrom="column">
                  <wp:posOffset>730765</wp:posOffset>
                </wp:positionH>
                <wp:positionV relativeFrom="paragraph">
                  <wp:posOffset>1025</wp:posOffset>
                </wp:positionV>
                <wp:extent cx="191160" cy="190080"/>
                <wp:effectExtent l="38100" t="38100" r="37465" b="38735"/>
                <wp:wrapNone/>
                <wp:docPr id="1" name="Encre 1"/>
                <wp:cNvGraphicFramePr/>
                <a:graphic xmlns:a="http://schemas.openxmlformats.org/drawingml/2006/main">
                  <a:graphicData uri="http://schemas.microsoft.com/office/word/2010/wordprocessingInk">
                    <w14:contentPart bwMode="auto" r:id="rId16">
                      <w14:nvContentPartPr>
                        <w14:cNvContentPartPr/>
                      </w14:nvContentPartPr>
                      <w14:xfrm>
                        <a:off x="0" y="0"/>
                        <a:ext cx="191160" cy="190080"/>
                      </w14:xfrm>
                    </w14:contentPart>
                  </a:graphicData>
                </a:graphic>
              </wp:anchor>
            </w:drawing>
          </mc:Choice>
          <mc:Fallback>
            <w:pict>
              <v:shape w14:anchorId="1FE22CBC" id="Encre 1" o:spid="_x0000_s1026" type="#_x0000_t75" style="position:absolute;margin-left:57.2pt;margin-top:-.25pt;width:15.75pt;height:15.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">
                <v:imagedata r:id="rId17" o:title=""/>
              </v:shape>
            </w:pict>
          </mc:Fallback>
        </mc:AlternateContent>
      </w:r>
      <w:proofErr w:type="spellStart"/>
      <w:proofErr w:type="gramStart"/>
      <w:r w:rsidRPr="00D46CB8">
        <w:rPr>
          <w:bCs/>
        </w:rPr>
        <w:t>pK</w:t>
      </w:r>
      <w:proofErr w:type="spellEnd"/>
      <w:proofErr w:type="gramEnd"/>
      <w:r w:rsidRPr="00D46CB8">
        <w:rPr>
          <w:bCs/>
        </w:rPr>
        <w:t xml:space="preserve"> = </w:t>
      </w:r>
      <w:r>
        <w:rPr>
          <w:bCs/>
        </w:rPr>
        <w:t xml:space="preserve">100 + 17 </w:t>
      </w:r>
      <w:r w:rsidRPr="00D46CB8">
        <w:rPr>
          <w:bCs/>
        </w:rPr>
        <w:t xml:space="preserve"> – 2</w:t>
      </w:r>
      <w:r>
        <w:rPr>
          <w:bCs/>
        </w:rPr>
        <w:t>8 –( 21 + 0,6 ) – ( 72 +0,6 ) =  - 5,2</w:t>
      </w:r>
    </w:p>
    <w:p w14:paraId="56DCA3A1" w14:textId="01DC0737" w:rsidR="00D46CB8" w:rsidRPr="002F49CB" w:rsidRDefault="00D46CB8" w:rsidP="00D46CB8">
      <w:pPr>
        <w:pStyle w:val="Paragraphedeliste"/>
        <w:numPr>
          <w:ilvl w:val="0"/>
          <w:numId w:val="19"/>
        </w:numPr>
        <w:spacing w:before="120"/>
        <w:jc w:val="both"/>
        <w:rPr>
          <w:b/>
          <w:sz w:val="24"/>
          <w:szCs w:val="24"/>
        </w:rPr>
      </w:pPr>
      <w:r w:rsidRPr="00D46CB8">
        <w:rPr>
          <w:b/>
        </w:rPr>
        <w:t xml:space="preserve">K = </w:t>
      </w:r>
      <w:r w:rsidRPr="002F49CB">
        <w:rPr>
          <w:b/>
          <w:sz w:val="24"/>
          <w:szCs w:val="24"/>
        </w:rPr>
        <w:t xml:space="preserve">10 </w:t>
      </w:r>
      <w:r w:rsidR="002F49CB">
        <w:rPr>
          <w:b/>
          <w:sz w:val="24"/>
          <w:szCs w:val="24"/>
          <w:vertAlign w:val="superscript"/>
        </w:rPr>
        <w:t>-</w:t>
      </w:r>
      <w:proofErr w:type="spellStart"/>
      <w:r w:rsidR="002F49CB">
        <w:rPr>
          <w:b/>
          <w:sz w:val="24"/>
          <w:szCs w:val="24"/>
          <w:vertAlign w:val="superscript"/>
        </w:rPr>
        <w:t>pK</w:t>
      </w:r>
      <w:proofErr w:type="spellEnd"/>
      <w:r w:rsidR="002F49CB">
        <w:rPr>
          <w:b/>
          <w:sz w:val="24"/>
          <w:szCs w:val="24"/>
          <w:vertAlign w:val="superscript"/>
        </w:rPr>
        <w:t xml:space="preserve"> </w:t>
      </w:r>
      <w:r w:rsidR="002F49CB">
        <w:rPr>
          <w:b/>
          <w:sz w:val="24"/>
          <w:szCs w:val="24"/>
        </w:rPr>
        <w:t>=</w:t>
      </w:r>
      <w:r w:rsidR="002D56FD">
        <w:rPr>
          <w:b/>
          <w:sz w:val="24"/>
          <w:szCs w:val="24"/>
        </w:rPr>
        <w:t>&gt; K=</w:t>
      </w:r>
      <w:r w:rsidR="002F49CB">
        <w:rPr>
          <w:b/>
          <w:sz w:val="24"/>
          <w:szCs w:val="24"/>
        </w:rPr>
        <w:t xml:space="preserve"> 10</w:t>
      </w:r>
      <w:r w:rsidRPr="002F49CB">
        <w:rPr>
          <w:b/>
          <w:sz w:val="24"/>
          <w:szCs w:val="24"/>
          <w:vertAlign w:val="superscript"/>
        </w:rPr>
        <w:t>5,2</w:t>
      </w:r>
    </w:p>
    <w:tbl>
      <w:tblPr>
        <w:tblStyle w:val="TableauGrille2"/>
        <w:tblW w:w="0" w:type="auto"/>
        <w:tblLook w:val="04A0" w:firstRow="1" w:lastRow="0" w:firstColumn="1" w:lastColumn="0" w:noHBand="0" w:noVBand="1"/>
      </w:tblPr>
      <w:tblGrid>
        <w:gridCol w:w="10763"/>
      </w:tblGrid>
      <w:tr w:rsidR="00427097" w:rsidRPr="00427097" w14:paraId="70A44CE8" w14:textId="77777777" w:rsidTr="00427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228C04E3" w14:textId="6778E927" w:rsidR="00427097" w:rsidRPr="00427097" w:rsidRDefault="00427097" w:rsidP="00EE4378">
            <w:pPr>
              <w:spacing w:before="120"/>
              <w:jc w:val="both"/>
              <w:rPr>
                <w:bCs w:val="0"/>
                <w:vertAlign w:val="superscript"/>
              </w:rPr>
            </w:pPr>
            <w:r w:rsidRPr="00427097">
              <w:t>Ca</w:t>
            </w:r>
            <w:r w:rsidRPr="00427097">
              <w:rPr>
                <w:vertAlign w:val="subscript"/>
              </w:rPr>
              <w:t>10</w:t>
            </w:r>
            <w:r w:rsidRPr="00427097">
              <w:t>(PO</w:t>
            </w:r>
            <w:r w:rsidRPr="00427097">
              <w:rPr>
                <w:vertAlign w:val="subscript"/>
              </w:rPr>
              <w:t>4</w:t>
            </w:r>
            <w:r w:rsidRPr="00427097">
              <w:t>)</w:t>
            </w:r>
            <w:r w:rsidRPr="00427097">
              <w:rPr>
                <w:vertAlign w:val="subscript"/>
              </w:rPr>
              <w:t>6</w:t>
            </w:r>
            <w:r w:rsidRPr="00427097">
              <w:t>(OH)</w:t>
            </w:r>
            <w:proofErr w:type="gramStart"/>
            <w:r w:rsidRPr="00427097">
              <w:rPr>
                <w:vertAlign w:val="subscript"/>
              </w:rPr>
              <w:t>2  (</w:t>
            </w:r>
            <w:proofErr w:type="gramEnd"/>
            <w:r w:rsidRPr="00427097">
              <w:rPr>
                <w:vertAlign w:val="subscript"/>
              </w:rPr>
              <w:t>s)</w:t>
            </w:r>
            <w:r w:rsidRPr="00427097">
              <w:t xml:space="preserve"> + 11 H</w:t>
            </w:r>
            <w:r w:rsidRPr="00427097">
              <w:rPr>
                <w:vertAlign w:val="superscript"/>
              </w:rPr>
              <w:t>+</w:t>
            </w:r>
            <w:r w:rsidRPr="00427097">
              <w:t xml:space="preserve"> </w:t>
            </w:r>
            <w:r w:rsidR="009845AF">
              <w:t xml:space="preserve">                </w:t>
            </w:r>
            <w:r w:rsidRPr="00427097">
              <w:t>=  10 Ca</w:t>
            </w:r>
            <w:r w:rsidRPr="00427097">
              <w:rPr>
                <w:vertAlign w:val="superscript"/>
              </w:rPr>
              <w:t xml:space="preserve">2+ </w:t>
            </w:r>
            <w:r w:rsidRPr="00427097">
              <w:rPr>
                <w:vertAlign w:val="subscript"/>
              </w:rPr>
              <w:t>(</w:t>
            </w:r>
            <w:proofErr w:type="spellStart"/>
            <w:r w:rsidRPr="00427097">
              <w:rPr>
                <w:vertAlign w:val="subscript"/>
              </w:rPr>
              <w:t>aq</w:t>
            </w:r>
            <w:proofErr w:type="spellEnd"/>
            <w:r w:rsidRPr="00427097">
              <w:rPr>
                <w:vertAlign w:val="subscript"/>
              </w:rPr>
              <w:t>)</w:t>
            </w:r>
            <w:r w:rsidRPr="00427097">
              <w:t xml:space="preserve">  +3 HPO</w:t>
            </w:r>
            <w:r w:rsidRPr="00427097">
              <w:rPr>
                <w:vertAlign w:val="subscript"/>
              </w:rPr>
              <w:t>4</w:t>
            </w:r>
            <w:r w:rsidRPr="00427097">
              <w:rPr>
                <w:vertAlign w:val="superscript"/>
              </w:rPr>
              <w:t>2-</w:t>
            </w:r>
            <w:r w:rsidRPr="00427097">
              <w:t xml:space="preserve"> </w:t>
            </w:r>
            <w:r w:rsidRPr="00427097">
              <w:rPr>
                <w:vertAlign w:val="subscript"/>
              </w:rPr>
              <w:t>(</w:t>
            </w:r>
            <w:proofErr w:type="spellStart"/>
            <w:r w:rsidRPr="00427097">
              <w:rPr>
                <w:vertAlign w:val="subscript"/>
              </w:rPr>
              <w:t>aq</w:t>
            </w:r>
            <w:proofErr w:type="spellEnd"/>
            <w:r w:rsidRPr="00427097">
              <w:rPr>
                <w:vertAlign w:val="subscript"/>
              </w:rPr>
              <w:t>)</w:t>
            </w:r>
            <w:r w:rsidRPr="00427097">
              <w:t xml:space="preserve">  + 3 H</w:t>
            </w:r>
            <w:r w:rsidRPr="00427097">
              <w:rPr>
                <w:vertAlign w:val="subscript"/>
              </w:rPr>
              <w:t>2</w:t>
            </w:r>
            <w:r w:rsidRPr="00427097">
              <w:t>PO</w:t>
            </w:r>
            <w:r w:rsidRPr="00427097">
              <w:rPr>
                <w:vertAlign w:val="subscript"/>
              </w:rPr>
              <w:t>4</w:t>
            </w:r>
            <w:r w:rsidRPr="00427097">
              <w:rPr>
                <w:vertAlign w:val="superscript"/>
              </w:rPr>
              <w:t>-</w:t>
            </w:r>
            <w:r w:rsidRPr="00427097">
              <w:t xml:space="preserve"> </w:t>
            </w:r>
            <w:r w:rsidRPr="00427097">
              <w:rPr>
                <w:vertAlign w:val="subscript"/>
              </w:rPr>
              <w:t>(</w:t>
            </w:r>
            <w:proofErr w:type="spellStart"/>
            <w:r w:rsidRPr="00427097">
              <w:rPr>
                <w:vertAlign w:val="subscript"/>
              </w:rPr>
              <w:t>aq</w:t>
            </w:r>
            <w:proofErr w:type="spellEnd"/>
            <w:r w:rsidRPr="00427097">
              <w:rPr>
                <w:vertAlign w:val="subscript"/>
              </w:rPr>
              <w:t>)</w:t>
            </w:r>
            <w:r w:rsidRPr="00427097">
              <w:tab/>
              <w:t xml:space="preserve">+ </w:t>
            </w:r>
            <w:r w:rsidRPr="00427097">
              <w:rPr>
                <w:bCs w:val="0"/>
              </w:rPr>
              <w:t>2</w:t>
            </w:r>
            <w:r w:rsidRPr="00427097">
              <w:t xml:space="preserve"> H</w:t>
            </w:r>
            <w:r w:rsidRPr="00427097">
              <w:rPr>
                <w:vertAlign w:val="subscript"/>
              </w:rPr>
              <w:t>2</w:t>
            </w:r>
            <w:r w:rsidRPr="00427097">
              <w:t xml:space="preserve">O </w:t>
            </w:r>
            <w:r w:rsidRPr="00427097">
              <w:rPr>
                <w:vertAlign w:val="subscript"/>
              </w:rPr>
              <w:t>(l)</w:t>
            </w:r>
            <w:r w:rsidRPr="00427097">
              <w:t xml:space="preserve">   </w:t>
            </w:r>
            <w:r w:rsidR="009845AF">
              <w:t xml:space="preserve"> </w:t>
            </w:r>
            <w:r w:rsidRPr="00427097">
              <w:t>K</w:t>
            </w:r>
            <w:r w:rsidRPr="00427097">
              <w:rPr>
                <w:bCs w:val="0"/>
              </w:rPr>
              <w:t xml:space="preserve"> = 10</w:t>
            </w:r>
            <w:r w:rsidRPr="00427097">
              <w:rPr>
                <w:bCs w:val="0"/>
                <w:vertAlign w:val="superscript"/>
              </w:rPr>
              <w:t>5,2</w:t>
            </w:r>
          </w:p>
        </w:tc>
      </w:tr>
      <w:tr w:rsidR="00427097" w:rsidRPr="00427097" w14:paraId="0200FA24" w14:textId="77777777" w:rsidTr="0042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6A275551" w14:textId="1C8E6C9B" w:rsidR="00427097" w:rsidRPr="00427097" w:rsidRDefault="00427097" w:rsidP="00427097">
            <w:pPr>
              <w:spacing w:before="120"/>
              <w:jc w:val="center"/>
              <w:rPr>
                <w:bCs w:val="0"/>
              </w:rPr>
            </w:pPr>
            <w:r w:rsidRPr="00427097">
              <w:t>Quantité de matière restante (mol)</w:t>
            </w:r>
            <w:r>
              <w:t xml:space="preserve"> dans un litre de solution</w:t>
            </w:r>
          </w:p>
        </w:tc>
      </w:tr>
      <w:tr w:rsidR="00427097" w:rsidRPr="00427097" w14:paraId="73A92397" w14:textId="77777777" w:rsidTr="00427097">
        <w:tc>
          <w:tcPr>
            <w:cnfStyle w:val="001000000000" w:firstRow="0" w:lastRow="0" w:firstColumn="1" w:lastColumn="0" w:oddVBand="0" w:evenVBand="0" w:oddHBand="0" w:evenHBand="0" w:firstRowFirstColumn="0" w:firstRowLastColumn="0" w:lastRowFirstColumn="0" w:lastRowLastColumn="0"/>
            <w:tcW w:w="10763" w:type="dxa"/>
          </w:tcPr>
          <w:p w14:paraId="7A88F843" w14:textId="116E2B6F" w:rsidR="00427097" w:rsidRPr="00427097" w:rsidRDefault="00427097" w:rsidP="00EE4378">
            <w:pPr>
              <w:spacing w:before="120"/>
              <w:jc w:val="both"/>
              <w:rPr>
                <w:bCs w:val="0"/>
              </w:rPr>
            </w:pPr>
            <w:r w:rsidRPr="00427097">
              <w:t>EI</w:t>
            </w:r>
            <w:r w:rsidRPr="00427097">
              <w:tab/>
              <w:t>n</w:t>
            </w:r>
            <w:r w:rsidRPr="00427097">
              <w:tab/>
            </w:r>
            <w:r w:rsidR="009845AF">
              <w:t xml:space="preserve">                </w:t>
            </w:r>
            <w:r w:rsidRPr="00427097">
              <w:t>10</w:t>
            </w:r>
            <w:r w:rsidRPr="00427097">
              <w:rPr>
                <w:vertAlign w:val="superscript"/>
              </w:rPr>
              <w:t>-7,2</w:t>
            </w:r>
            <w:r w:rsidRPr="00427097">
              <w:tab/>
            </w:r>
            <w:r w:rsidRPr="00427097">
              <w:tab/>
              <w:t>0</w:t>
            </w:r>
            <w:r w:rsidRPr="00427097">
              <w:tab/>
            </w:r>
            <w:r w:rsidRPr="00427097">
              <w:tab/>
              <w:t>0</w:t>
            </w:r>
            <w:r w:rsidRPr="00427097">
              <w:tab/>
            </w:r>
            <w:r w:rsidRPr="00427097">
              <w:tab/>
              <w:t>0</w:t>
            </w:r>
            <w:r w:rsidRPr="00427097">
              <w:tab/>
            </w:r>
            <w:r w:rsidRPr="00427097">
              <w:rPr>
                <w:bCs w:val="0"/>
              </w:rPr>
              <w:t>(Pas de Ca</w:t>
            </w:r>
            <w:r w:rsidRPr="00427097">
              <w:rPr>
                <w:bCs w:val="0"/>
                <w:vertAlign w:val="superscript"/>
              </w:rPr>
              <w:t>2+</w:t>
            </w:r>
            <w:r w:rsidRPr="00427097">
              <w:rPr>
                <w:bCs w:val="0"/>
              </w:rPr>
              <w:t xml:space="preserve"> ou PO</w:t>
            </w:r>
            <w:r w:rsidRPr="00427097">
              <w:rPr>
                <w:bCs w:val="0"/>
                <w:vertAlign w:val="subscript"/>
              </w:rPr>
              <w:t>4</w:t>
            </w:r>
            <w:r w:rsidRPr="00427097">
              <w:rPr>
                <w:bCs w:val="0"/>
                <w:vertAlign w:val="superscript"/>
              </w:rPr>
              <w:t>3-</w:t>
            </w:r>
            <w:r w:rsidRPr="00427097">
              <w:rPr>
                <w:bCs w:val="0"/>
              </w:rPr>
              <w:t xml:space="preserve"> à t=0)</w:t>
            </w:r>
          </w:p>
        </w:tc>
      </w:tr>
      <w:tr w:rsidR="00427097" w:rsidRPr="00427097" w14:paraId="0C228DDB" w14:textId="77777777" w:rsidTr="0042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3AC7555C" w14:textId="2828DC9E" w:rsidR="00427097" w:rsidRPr="00427097" w:rsidRDefault="00427097" w:rsidP="00EE4378">
            <w:pPr>
              <w:spacing w:before="120"/>
              <w:jc w:val="both"/>
              <w:rPr>
                <w:bCs w:val="0"/>
              </w:rPr>
            </w:pPr>
            <w:r w:rsidRPr="00427097">
              <w:t>EF</w:t>
            </w:r>
            <w:r w:rsidRPr="00427097">
              <w:tab/>
              <w:t>n-s</w:t>
            </w:r>
            <w:r w:rsidRPr="00427097">
              <w:tab/>
            </w:r>
            <w:r w:rsidR="009845AF">
              <w:t xml:space="preserve">                </w:t>
            </w:r>
            <w:r w:rsidRPr="00427097">
              <w:t>10</w:t>
            </w:r>
            <w:r w:rsidRPr="00427097">
              <w:rPr>
                <w:vertAlign w:val="superscript"/>
              </w:rPr>
              <w:t>-7,2</w:t>
            </w:r>
            <w:r w:rsidRPr="00427097">
              <w:rPr>
                <w:vertAlign w:val="superscript"/>
              </w:rPr>
              <w:tab/>
            </w:r>
            <w:r w:rsidRPr="00427097">
              <w:rPr>
                <w:vertAlign w:val="superscript"/>
              </w:rPr>
              <w:tab/>
            </w:r>
            <w:r w:rsidRPr="00427097">
              <w:t>10 s</w:t>
            </w:r>
            <w:r w:rsidRPr="00427097">
              <w:tab/>
            </w:r>
            <w:r w:rsidRPr="00427097">
              <w:tab/>
              <w:t>3s</w:t>
            </w:r>
            <w:r w:rsidRPr="00427097">
              <w:tab/>
            </w:r>
            <w:r w:rsidRPr="00427097">
              <w:tab/>
            </w:r>
            <w:proofErr w:type="spellStart"/>
            <w:r w:rsidRPr="00427097">
              <w:t>3s</w:t>
            </w:r>
            <w:proofErr w:type="spellEnd"/>
            <w:r w:rsidRPr="00427097">
              <w:tab/>
            </w:r>
            <w:r w:rsidRPr="00427097">
              <w:tab/>
            </w:r>
            <w:r w:rsidRPr="00427097">
              <w:rPr>
                <w:bCs w:val="0"/>
              </w:rPr>
              <w:t xml:space="preserve">                                               </w:t>
            </w:r>
          </w:p>
        </w:tc>
      </w:tr>
    </w:tbl>
    <w:p w14:paraId="462C4266" w14:textId="57C7F13A" w:rsidR="008E73A2" w:rsidRDefault="008E73A2" w:rsidP="00677B2D">
      <w:pPr>
        <w:spacing w:before="120"/>
        <w:jc w:val="both"/>
        <w:rPr>
          <w:bCs/>
        </w:rPr>
      </w:pPr>
      <w:r>
        <w:rPr>
          <w:bCs/>
        </w:rPr>
        <w:tab/>
      </w:r>
      <w:r>
        <w:rPr>
          <w:bCs/>
        </w:rPr>
        <w:tab/>
      </w:r>
      <w:r w:rsidR="00952D59">
        <w:rPr>
          <w:bCs/>
        </w:rPr>
        <w:tab/>
      </w:r>
      <w:r w:rsidR="00952D59">
        <w:rPr>
          <w:bCs/>
        </w:rPr>
        <w:tab/>
      </w:r>
      <w:r w:rsidR="00952D59">
        <w:rPr>
          <w:bCs/>
        </w:rPr>
        <w:tab/>
      </w:r>
      <w:r w:rsidR="00952D59">
        <w:rPr>
          <w:bCs/>
        </w:rPr>
        <w:tab/>
      </w:r>
      <w:r w:rsidR="001C2615">
        <w:rPr>
          <w:bCs/>
        </w:rPr>
        <w:t>On a</w:t>
      </w:r>
      <w:proofErr w:type="gramStart"/>
      <w:r w:rsidR="001C2615">
        <w:rPr>
          <w:bCs/>
        </w:rPr>
        <w:t xml:space="preserve">   [</w:t>
      </w:r>
      <w:proofErr w:type="gramEnd"/>
      <w:r w:rsidR="001C2615">
        <w:rPr>
          <w:bCs/>
        </w:rPr>
        <w:t>Ca</w:t>
      </w:r>
      <w:r w:rsidR="001C2615" w:rsidRPr="00E833AA">
        <w:rPr>
          <w:bCs/>
          <w:vertAlign w:val="superscript"/>
        </w:rPr>
        <w:t>2+</w:t>
      </w:r>
      <w:r w:rsidR="001C2615">
        <w:rPr>
          <w:bCs/>
        </w:rPr>
        <w:t>] = 10 s    et   [H</w:t>
      </w:r>
      <w:r w:rsidR="001C2615" w:rsidRPr="002D56FD">
        <w:rPr>
          <w:bCs/>
          <w:vertAlign w:val="subscript"/>
        </w:rPr>
        <w:t>2</w:t>
      </w:r>
      <w:r w:rsidR="001C2615">
        <w:rPr>
          <w:bCs/>
        </w:rPr>
        <w:t>PO</w:t>
      </w:r>
      <w:r w:rsidR="001C2615" w:rsidRPr="002D56FD">
        <w:rPr>
          <w:bCs/>
          <w:vertAlign w:val="subscript"/>
        </w:rPr>
        <w:t>4</w:t>
      </w:r>
      <w:r w:rsidR="001C2615" w:rsidRPr="002D56FD">
        <w:rPr>
          <w:bCs/>
          <w:vertAlign w:val="superscript"/>
        </w:rPr>
        <w:t>-</w:t>
      </w:r>
      <w:r w:rsidR="001C2615">
        <w:rPr>
          <w:bCs/>
        </w:rPr>
        <w:t>] =</w:t>
      </w:r>
      <w:r w:rsidR="001C2615">
        <w:rPr>
          <w:bCs/>
        </w:rPr>
        <w:tab/>
        <w:t>[HPO</w:t>
      </w:r>
      <w:r w:rsidR="001C2615" w:rsidRPr="002D56FD">
        <w:rPr>
          <w:bCs/>
          <w:vertAlign w:val="subscript"/>
        </w:rPr>
        <w:t>4</w:t>
      </w:r>
      <w:r w:rsidR="001C2615">
        <w:rPr>
          <w:bCs/>
          <w:vertAlign w:val="superscript"/>
        </w:rPr>
        <w:t>2</w:t>
      </w:r>
      <w:r w:rsidR="001C2615" w:rsidRPr="002D56FD">
        <w:rPr>
          <w:bCs/>
          <w:vertAlign w:val="superscript"/>
        </w:rPr>
        <w:t>-</w:t>
      </w:r>
      <w:r w:rsidR="001C2615">
        <w:rPr>
          <w:bCs/>
        </w:rPr>
        <w:t>] = 3s</w:t>
      </w:r>
    </w:p>
    <w:p w14:paraId="7F78D402" w14:textId="0E7CF082" w:rsidR="00952D59" w:rsidRDefault="00305149" w:rsidP="00677B2D">
      <w:pPr>
        <w:spacing w:before="120"/>
        <w:jc w:val="both"/>
        <w:rPr>
          <w:bCs/>
        </w:rPr>
      </w:pPr>
      <w:r>
        <w:rPr>
          <w:bCs/>
        </w:rPr>
        <w:t xml:space="preserve">D’après la loi d’action de masse </w:t>
      </w:r>
      <w:r>
        <w:rPr>
          <w:bCs/>
        </w:rPr>
        <w:tab/>
      </w:r>
      <w:r w:rsidR="00826F21">
        <w:rPr>
          <w:bCs/>
        </w:rPr>
        <w:t>K=</w:t>
      </w:r>
      <w:r w:rsidR="00826F21" w:rsidRPr="00826F21">
        <w:rPr>
          <w:bCs/>
        </w:rPr>
        <w:t xml:space="preserve"> </w:t>
      </w:r>
      <w:r w:rsidR="00826F21">
        <w:rPr>
          <w:bCs/>
        </w:rPr>
        <w:t>[Ca</w:t>
      </w:r>
      <w:r w:rsidR="00826F21" w:rsidRPr="00E833AA">
        <w:rPr>
          <w:bCs/>
          <w:vertAlign w:val="superscript"/>
        </w:rPr>
        <w:t>2+</w:t>
      </w:r>
      <w:r w:rsidR="00826F21">
        <w:rPr>
          <w:bCs/>
        </w:rPr>
        <w:t>]</w:t>
      </w:r>
      <w:r w:rsidR="00826F21" w:rsidRPr="00826F21">
        <w:rPr>
          <w:bCs/>
          <w:vertAlign w:val="superscript"/>
        </w:rPr>
        <w:t>10</w:t>
      </w:r>
      <w:r w:rsidR="00826F21">
        <w:rPr>
          <w:bCs/>
          <w:vertAlign w:val="superscript"/>
        </w:rPr>
        <w:t xml:space="preserve"> </w:t>
      </w:r>
      <w:r w:rsidR="00826F21">
        <w:rPr>
          <w:bCs/>
        </w:rPr>
        <w:t>x [HPO</w:t>
      </w:r>
      <w:r w:rsidR="00826F21" w:rsidRPr="00465630">
        <w:rPr>
          <w:bCs/>
          <w:vertAlign w:val="subscript"/>
        </w:rPr>
        <w:t>4</w:t>
      </w:r>
      <w:r w:rsidR="00826F21" w:rsidRPr="00465630">
        <w:rPr>
          <w:bCs/>
          <w:vertAlign w:val="superscript"/>
        </w:rPr>
        <w:t>2-</w:t>
      </w:r>
      <w:r w:rsidR="00826F21">
        <w:rPr>
          <w:bCs/>
        </w:rPr>
        <w:t>]</w:t>
      </w:r>
      <w:r w:rsidR="00023108" w:rsidRPr="00023108">
        <w:rPr>
          <w:bCs/>
          <w:vertAlign w:val="superscript"/>
        </w:rPr>
        <w:t>3</w:t>
      </w:r>
      <w:r w:rsidR="00826F21">
        <w:rPr>
          <w:bCs/>
        </w:rPr>
        <w:t xml:space="preserve"> x [H</w:t>
      </w:r>
      <w:r w:rsidR="00826F21" w:rsidRPr="00465630">
        <w:rPr>
          <w:bCs/>
          <w:vertAlign w:val="subscript"/>
        </w:rPr>
        <w:t>2</w:t>
      </w:r>
      <w:r w:rsidR="00826F21">
        <w:rPr>
          <w:bCs/>
        </w:rPr>
        <w:t>PO</w:t>
      </w:r>
      <w:r w:rsidR="00826F21" w:rsidRPr="00465630">
        <w:rPr>
          <w:bCs/>
          <w:vertAlign w:val="subscript"/>
        </w:rPr>
        <w:t>4</w:t>
      </w:r>
      <w:r w:rsidR="00826F21" w:rsidRPr="00465630">
        <w:rPr>
          <w:bCs/>
          <w:vertAlign w:val="superscript"/>
        </w:rPr>
        <w:t>-</w:t>
      </w:r>
      <w:r w:rsidR="00826F21">
        <w:rPr>
          <w:bCs/>
        </w:rPr>
        <w:t>]</w:t>
      </w:r>
      <w:r w:rsidR="00023108" w:rsidRPr="00023108">
        <w:rPr>
          <w:bCs/>
          <w:vertAlign w:val="superscript"/>
        </w:rPr>
        <w:t>3</w:t>
      </w:r>
      <w:r w:rsidR="00023108">
        <w:rPr>
          <w:bCs/>
        </w:rPr>
        <w:t xml:space="preserve"> / h </w:t>
      </w:r>
      <w:r w:rsidR="00023108" w:rsidRPr="00023108">
        <w:rPr>
          <w:bCs/>
          <w:vertAlign w:val="superscript"/>
        </w:rPr>
        <w:t>11</w:t>
      </w:r>
      <w:r w:rsidR="00674735">
        <w:rPr>
          <w:bCs/>
        </w:rPr>
        <w:tab/>
      </w:r>
    </w:p>
    <w:p w14:paraId="6FE1187E" w14:textId="57573892" w:rsidR="008E73A2" w:rsidRPr="00757D40" w:rsidRDefault="00952D59" w:rsidP="00677B2D">
      <w:pPr>
        <w:spacing w:before="120"/>
        <w:jc w:val="both"/>
        <w:rPr>
          <w:bCs/>
        </w:rPr>
      </w:pPr>
      <w:r>
        <w:rPr>
          <w:bCs/>
        </w:rPr>
        <w:t xml:space="preserve">=&gt; K </w:t>
      </w:r>
      <w:r w:rsidR="00757D40">
        <w:rPr>
          <w:bCs/>
        </w:rPr>
        <w:t xml:space="preserve">= </w:t>
      </w:r>
      <w:proofErr w:type="gramStart"/>
      <w:r w:rsidR="00757D40">
        <w:rPr>
          <w:bCs/>
        </w:rPr>
        <w:t xml:space="preserve">   (</w:t>
      </w:r>
      <w:proofErr w:type="gramEnd"/>
      <w:r w:rsidR="00757D40">
        <w:rPr>
          <w:bCs/>
        </w:rPr>
        <w:t xml:space="preserve"> 10 s )</w:t>
      </w:r>
      <w:r w:rsidR="00757D40" w:rsidRPr="00F046F9">
        <w:rPr>
          <w:bCs/>
          <w:vertAlign w:val="superscript"/>
        </w:rPr>
        <w:t>10</w:t>
      </w:r>
      <w:r w:rsidR="00757D40">
        <w:rPr>
          <w:bCs/>
        </w:rPr>
        <w:t>(3s)</w:t>
      </w:r>
      <w:r w:rsidR="00757D40" w:rsidRPr="00826F21">
        <w:rPr>
          <w:bCs/>
          <w:vertAlign w:val="superscript"/>
        </w:rPr>
        <w:t>6</w:t>
      </w:r>
      <w:r w:rsidR="00757D40">
        <w:rPr>
          <w:bCs/>
        </w:rPr>
        <w:t xml:space="preserve">/ </w:t>
      </w:r>
      <w:r w:rsidR="00757D40" w:rsidRPr="00826F21">
        <w:rPr>
          <w:bCs/>
        </w:rPr>
        <w:t>h</w:t>
      </w:r>
      <w:r w:rsidR="00757D40" w:rsidRPr="00826F21">
        <w:rPr>
          <w:bCs/>
          <w:vertAlign w:val="superscript"/>
        </w:rPr>
        <w:t>11</w:t>
      </w:r>
      <w:r w:rsidR="00674735">
        <w:rPr>
          <w:bCs/>
        </w:rPr>
        <w:tab/>
      </w:r>
      <w:r w:rsidR="00674735">
        <w:rPr>
          <w:bCs/>
        </w:rPr>
        <w:tab/>
        <w:t>On pose h = [H</w:t>
      </w:r>
      <w:r w:rsidR="00674735" w:rsidRPr="00674735">
        <w:rPr>
          <w:bCs/>
          <w:vertAlign w:val="superscript"/>
        </w:rPr>
        <w:t>+</w:t>
      </w:r>
      <w:r w:rsidR="00674735">
        <w:rPr>
          <w:bCs/>
        </w:rPr>
        <w:t>] = 10</w:t>
      </w:r>
      <w:r w:rsidR="00674735" w:rsidRPr="00674735">
        <w:rPr>
          <w:bCs/>
          <w:vertAlign w:val="superscript"/>
        </w:rPr>
        <w:t>-pH</w:t>
      </w:r>
    </w:p>
    <w:p w14:paraId="381022EF" w14:textId="6873455C" w:rsidR="00A36E14" w:rsidRDefault="00A36E14" w:rsidP="00677B2D">
      <w:pPr>
        <w:spacing w:before="120"/>
        <w:jc w:val="both"/>
        <w:rPr>
          <w:bCs/>
          <w:vertAlign w:val="superscript"/>
        </w:rPr>
      </w:pPr>
      <w:r>
        <w:rPr>
          <w:bCs/>
        </w:rPr>
        <w:t>=&gt; s</w:t>
      </w:r>
      <w:r w:rsidRPr="00A36E14">
        <w:rPr>
          <w:bCs/>
          <w:vertAlign w:val="superscript"/>
        </w:rPr>
        <w:t>16</w:t>
      </w:r>
      <w:r>
        <w:rPr>
          <w:bCs/>
        </w:rPr>
        <w:t xml:space="preserve"> = K h</w:t>
      </w:r>
      <w:r w:rsidRPr="00A36E14">
        <w:rPr>
          <w:bCs/>
          <w:vertAlign w:val="superscript"/>
        </w:rPr>
        <w:t>11</w:t>
      </w:r>
      <w:r>
        <w:rPr>
          <w:bCs/>
        </w:rPr>
        <w:t xml:space="preserve"> 10</w:t>
      </w:r>
      <w:r w:rsidRPr="00A36E14">
        <w:rPr>
          <w:bCs/>
          <w:vertAlign w:val="superscript"/>
        </w:rPr>
        <w:t>-10</w:t>
      </w:r>
      <w:r>
        <w:rPr>
          <w:bCs/>
        </w:rPr>
        <w:t xml:space="preserve"> x 3</w:t>
      </w:r>
      <w:r w:rsidRPr="00A36E14">
        <w:rPr>
          <w:bCs/>
          <w:vertAlign w:val="superscript"/>
        </w:rPr>
        <w:t>-6</w:t>
      </w:r>
    </w:p>
    <w:p w14:paraId="2938D7DB" w14:textId="14438D10" w:rsidR="00A36E14" w:rsidRDefault="00A36E14" w:rsidP="00677B2D">
      <w:pPr>
        <w:spacing w:before="120"/>
        <w:jc w:val="both"/>
        <w:rPr>
          <w:bCs/>
        </w:rPr>
      </w:pPr>
      <w:r>
        <w:rPr>
          <w:bCs/>
        </w:rPr>
        <w:t xml:space="preserve">=&gt; 16 </w:t>
      </w:r>
      <w:proofErr w:type="spellStart"/>
      <w:r>
        <w:rPr>
          <w:bCs/>
        </w:rPr>
        <w:t>ps</w:t>
      </w:r>
      <w:proofErr w:type="spellEnd"/>
      <w:r>
        <w:rPr>
          <w:bCs/>
        </w:rPr>
        <w:t xml:space="preserve"> = </w:t>
      </w:r>
      <w:proofErr w:type="spellStart"/>
      <w:r>
        <w:rPr>
          <w:bCs/>
        </w:rPr>
        <w:t>pK</w:t>
      </w:r>
      <w:proofErr w:type="spellEnd"/>
      <w:r>
        <w:rPr>
          <w:bCs/>
        </w:rPr>
        <w:t xml:space="preserve"> + 11 pH +10 </w:t>
      </w:r>
      <w:r w:rsidR="002311EE">
        <w:rPr>
          <w:bCs/>
        </w:rPr>
        <w:t xml:space="preserve">+ </w:t>
      </w:r>
      <w:r>
        <w:rPr>
          <w:bCs/>
        </w:rPr>
        <w:t>6 log 3</w:t>
      </w:r>
      <w:r>
        <w:rPr>
          <w:bCs/>
        </w:rPr>
        <w:tab/>
      </w:r>
      <w:r>
        <w:rPr>
          <w:bCs/>
        </w:rPr>
        <w:tab/>
      </w:r>
      <w:proofErr w:type="gramStart"/>
      <w:r>
        <w:rPr>
          <w:bCs/>
        </w:rPr>
        <w:tab/>
        <w:t>( log</w:t>
      </w:r>
      <w:proofErr w:type="gramEnd"/>
      <w:r>
        <w:rPr>
          <w:bCs/>
        </w:rPr>
        <w:t xml:space="preserve"> 3 </w:t>
      </w:r>
      <w:r>
        <w:rPr>
          <w:bCs/>
        </w:rPr>
        <w:sym w:font="Symbol" w:char="F0BB"/>
      </w:r>
      <w:r>
        <w:rPr>
          <w:bCs/>
        </w:rPr>
        <w:t xml:space="preserve"> 0,5 )</w:t>
      </w:r>
    </w:p>
    <w:p w14:paraId="07FADFBE" w14:textId="38E1335C" w:rsidR="00A36E14" w:rsidRDefault="00A36E14" w:rsidP="00A36E14">
      <w:pPr>
        <w:pStyle w:val="Paragraphedeliste"/>
        <w:numPr>
          <w:ilvl w:val="0"/>
          <w:numId w:val="16"/>
        </w:numPr>
        <w:spacing w:before="120"/>
        <w:jc w:val="both"/>
        <w:rPr>
          <w:bCs/>
        </w:rPr>
      </w:pPr>
      <w:r w:rsidRPr="00C927AD">
        <w:rPr>
          <w:bCs/>
          <w:bdr w:val="single" w:sz="4" w:space="0" w:color="auto"/>
        </w:rPr>
        <w:t xml:space="preserve">Ps = </w:t>
      </w:r>
      <w:proofErr w:type="gramStart"/>
      <w:r w:rsidRPr="00C927AD">
        <w:rPr>
          <w:bCs/>
          <w:bdr w:val="single" w:sz="4" w:space="0" w:color="auto"/>
        </w:rPr>
        <w:t xml:space="preserve">( </w:t>
      </w:r>
      <w:proofErr w:type="spellStart"/>
      <w:r w:rsidRPr="00C927AD">
        <w:rPr>
          <w:bCs/>
          <w:bdr w:val="single" w:sz="4" w:space="0" w:color="auto"/>
        </w:rPr>
        <w:t>pK</w:t>
      </w:r>
      <w:proofErr w:type="spellEnd"/>
      <w:proofErr w:type="gramEnd"/>
      <w:r w:rsidRPr="00C927AD">
        <w:rPr>
          <w:bCs/>
          <w:bdr w:val="single" w:sz="4" w:space="0" w:color="auto"/>
        </w:rPr>
        <w:t xml:space="preserve"> +11 pH +</w:t>
      </w:r>
      <w:r w:rsidR="002311EE" w:rsidRPr="00C927AD">
        <w:rPr>
          <w:bCs/>
          <w:bdr w:val="single" w:sz="4" w:space="0" w:color="auto"/>
        </w:rPr>
        <w:t>13</w:t>
      </w:r>
      <w:r w:rsidRPr="00C927AD">
        <w:rPr>
          <w:bCs/>
          <w:bdr w:val="single" w:sz="4" w:space="0" w:color="auto"/>
        </w:rPr>
        <w:t xml:space="preserve"> )</w:t>
      </w:r>
      <w:r w:rsidR="002311EE" w:rsidRPr="00C927AD">
        <w:rPr>
          <w:bCs/>
          <w:bdr w:val="single" w:sz="4" w:space="0" w:color="auto"/>
        </w:rPr>
        <w:t xml:space="preserve"> / 16</w:t>
      </w:r>
      <w:r w:rsidR="00C927AD">
        <w:rPr>
          <w:bCs/>
        </w:rPr>
        <w:t xml:space="preserve">   . </w:t>
      </w:r>
    </w:p>
    <w:p w14:paraId="2CEEE8B9" w14:textId="162F1591" w:rsidR="00F046F9" w:rsidRPr="000E35FD" w:rsidRDefault="00C927AD" w:rsidP="00952D59">
      <w:pPr>
        <w:pStyle w:val="Paragraphedeliste"/>
        <w:numPr>
          <w:ilvl w:val="0"/>
          <w:numId w:val="16"/>
        </w:numPr>
        <w:spacing w:before="120"/>
        <w:jc w:val="both"/>
        <w:rPr>
          <w:b/>
        </w:rPr>
      </w:pPr>
      <w:r w:rsidRPr="000E35FD">
        <w:rPr>
          <w:bCs/>
          <w:u w:val="single"/>
        </w:rPr>
        <w:t>A.N</w:t>
      </w:r>
      <w:r w:rsidRPr="000E35FD">
        <w:rPr>
          <w:bCs/>
        </w:rPr>
        <w:t xml:space="preserve"> : </w:t>
      </w:r>
      <w:r w:rsidR="002311EE" w:rsidRPr="000E35FD">
        <w:rPr>
          <w:bCs/>
        </w:rPr>
        <w:t>Ps = ( -5,2 + 77 + 2,2 +13) /</w:t>
      </w:r>
      <w:proofErr w:type="gramStart"/>
      <w:r w:rsidR="002311EE" w:rsidRPr="000E35FD">
        <w:rPr>
          <w:bCs/>
        </w:rPr>
        <w:t xml:space="preserve">16 </w:t>
      </w:r>
      <w:r w:rsidRPr="000E35FD">
        <w:rPr>
          <w:bCs/>
        </w:rPr>
        <w:t xml:space="preserve"> =</w:t>
      </w:r>
      <w:proofErr w:type="gramEnd"/>
      <w:r w:rsidRPr="000E35FD">
        <w:rPr>
          <w:bCs/>
        </w:rPr>
        <w:t xml:space="preserve"> 87 / 16  </w:t>
      </w:r>
      <w:r>
        <w:rPr>
          <w:bCs/>
        </w:rPr>
        <w:sym w:font="Symbol" w:char="F0BB"/>
      </w:r>
      <w:r w:rsidRPr="000E35FD">
        <w:rPr>
          <w:bCs/>
        </w:rPr>
        <w:t xml:space="preserve"> 5,5</w:t>
      </w:r>
      <w:r w:rsidR="00757D40" w:rsidRPr="000E35FD">
        <w:rPr>
          <w:bCs/>
        </w:rPr>
        <w:t xml:space="preserve">     et </w:t>
      </w:r>
      <w:r w:rsidR="00F046F9" w:rsidRPr="000E35FD">
        <w:rPr>
          <w:b/>
        </w:rPr>
        <w:t>s</w:t>
      </w:r>
      <w:r w:rsidR="00F046F9" w:rsidRPr="000E35FD">
        <w:rPr>
          <w:b/>
          <w:vertAlign w:val="superscript"/>
        </w:rPr>
        <w:t xml:space="preserve"> </w:t>
      </w:r>
      <w:r w:rsidR="00F046F9" w:rsidRPr="000E35FD">
        <w:rPr>
          <w:bCs/>
        </w:rPr>
        <w:t xml:space="preserve">= </w:t>
      </w:r>
      <w:r w:rsidRPr="000E35FD">
        <w:rPr>
          <w:bCs/>
        </w:rPr>
        <w:t>10</w:t>
      </w:r>
      <w:r w:rsidRPr="000E35FD">
        <w:rPr>
          <w:bCs/>
          <w:vertAlign w:val="superscript"/>
        </w:rPr>
        <w:t xml:space="preserve"> -5,5</w:t>
      </w:r>
      <w:r w:rsidRPr="000E35FD">
        <w:rPr>
          <w:bCs/>
        </w:rPr>
        <w:t xml:space="preserve">  =  (10)</w:t>
      </w:r>
      <w:r w:rsidRPr="000E35FD">
        <w:rPr>
          <w:bCs/>
          <w:vertAlign w:val="superscript"/>
        </w:rPr>
        <w:t>0,5</w:t>
      </w:r>
      <w:r w:rsidRPr="000E35FD">
        <w:rPr>
          <w:bCs/>
        </w:rPr>
        <w:t xml:space="preserve">  x 10</w:t>
      </w:r>
      <w:r w:rsidRPr="000E35FD">
        <w:rPr>
          <w:bCs/>
          <w:vertAlign w:val="superscript"/>
        </w:rPr>
        <w:t>-6</w:t>
      </w:r>
      <w:r w:rsidRPr="000E35FD">
        <w:rPr>
          <w:bCs/>
        </w:rPr>
        <w:t xml:space="preserve">  =  </w:t>
      </w:r>
      <w:r w:rsidRPr="000E35FD">
        <w:rPr>
          <w:b/>
        </w:rPr>
        <w:t>3 x 10</w:t>
      </w:r>
      <w:r w:rsidRPr="000E35FD">
        <w:rPr>
          <w:b/>
          <w:vertAlign w:val="superscript"/>
        </w:rPr>
        <w:t>-6</w:t>
      </w:r>
      <w:r w:rsidRPr="000E35FD">
        <w:rPr>
          <w:b/>
        </w:rPr>
        <w:t xml:space="preserve"> </w:t>
      </w:r>
      <w:proofErr w:type="spellStart"/>
      <w:r w:rsidRPr="000E35FD">
        <w:rPr>
          <w:b/>
        </w:rPr>
        <w:t>mol.L</w:t>
      </w:r>
      <w:proofErr w:type="spellEnd"/>
      <w:r w:rsidRPr="000E35FD">
        <w:rPr>
          <w:b/>
          <w:vertAlign w:val="superscript"/>
        </w:rPr>
        <w:t>- 1</w:t>
      </w:r>
    </w:p>
    <w:p w14:paraId="3F63E113" w14:textId="2162C437" w:rsidR="00A86D56" w:rsidRPr="00952D59" w:rsidRDefault="00A86D56" w:rsidP="00A86D56">
      <w:pPr>
        <w:spacing w:before="120"/>
        <w:jc w:val="both"/>
        <w:rPr>
          <w:b/>
        </w:rPr>
      </w:pPr>
      <w:r>
        <w:rPr>
          <w:b/>
        </w:rPr>
        <w:t xml:space="preserve">Lorsqu’il n’y a pas d’ions Calcium ou phosphate présents à l’état initial, l’émail dentaire se redissout faiblement à pH = 7,2 </w:t>
      </w:r>
      <w:proofErr w:type="gramStart"/>
      <w:r>
        <w:rPr>
          <w:b/>
        </w:rPr>
        <w:t>( pH</w:t>
      </w:r>
      <w:proofErr w:type="gramEnd"/>
      <w:r>
        <w:rPr>
          <w:b/>
        </w:rPr>
        <w:t xml:space="preserve"> de la salive ) dans la bouche. Ceci est vraiment problématique pour l’état des dents </w:t>
      </w:r>
      <w:proofErr w:type="gramStart"/>
      <w:r>
        <w:rPr>
          <w:b/>
        </w:rPr>
        <w:t>( déminéralisation</w:t>
      </w:r>
      <w:proofErr w:type="gramEnd"/>
      <w:r>
        <w:rPr>
          <w:b/>
        </w:rPr>
        <w:t>, première étape de l’apparition de caries dentaires )</w:t>
      </w:r>
    </w:p>
    <w:p w14:paraId="46C4F508" w14:textId="0077127F" w:rsidR="00331A06" w:rsidRPr="000E35FD" w:rsidRDefault="00435B2E" w:rsidP="00435B2E">
      <w:pPr>
        <w:spacing w:before="120"/>
        <w:jc w:val="both"/>
        <w:rPr>
          <w:b/>
          <w:vertAlign w:val="subscript"/>
        </w:rPr>
      </w:pPr>
      <w:r>
        <w:rPr>
          <w:b/>
        </w:rPr>
        <w:t>9</w:t>
      </w:r>
      <w:r w:rsidR="00677B2D">
        <w:rPr>
          <w:b/>
        </w:rPr>
        <w:t>-</w:t>
      </w:r>
      <w:r>
        <w:rPr>
          <w:b/>
        </w:rPr>
        <w:t xml:space="preserve"> </w:t>
      </w:r>
      <w:r>
        <w:rPr>
          <w:b/>
        </w:rPr>
        <w:tab/>
      </w:r>
      <w:r w:rsidR="009845AF">
        <w:rPr>
          <w:b/>
        </w:rPr>
        <w:t>Sens d’évolution de la réaction C</w:t>
      </w:r>
      <w:r w:rsidR="009845AF" w:rsidRPr="009845AF">
        <w:rPr>
          <w:b/>
          <w:vertAlign w:val="subscript"/>
        </w:rPr>
        <w:t>1</w:t>
      </w:r>
    </w:p>
    <w:p w14:paraId="005704A4" w14:textId="3E0451DA" w:rsidR="00435B2E" w:rsidRDefault="00435B2E" w:rsidP="00435B2E">
      <w:pPr>
        <w:spacing w:before="120"/>
        <w:jc w:val="both"/>
        <w:rPr>
          <w:bCs/>
          <w:vertAlign w:val="subscript"/>
        </w:rPr>
      </w:pPr>
      <w:r>
        <w:rPr>
          <w:bCs/>
        </w:rPr>
        <w:t>Ca</w:t>
      </w:r>
      <w:r w:rsidRPr="00E833AA">
        <w:rPr>
          <w:bCs/>
          <w:vertAlign w:val="subscript"/>
        </w:rPr>
        <w:t>10</w:t>
      </w:r>
      <w:r>
        <w:rPr>
          <w:bCs/>
        </w:rPr>
        <w:t>(PO</w:t>
      </w:r>
      <w:r w:rsidRPr="00E833AA">
        <w:rPr>
          <w:bCs/>
          <w:vertAlign w:val="subscript"/>
        </w:rPr>
        <w:t>4</w:t>
      </w:r>
      <w:r>
        <w:rPr>
          <w:bCs/>
        </w:rPr>
        <w:t>)</w:t>
      </w:r>
      <w:r w:rsidRPr="00E833AA">
        <w:rPr>
          <w:bCs/>
          <w:vertAlign w:val="subscript"/>
        </w:rPr>
        <w:t>6</w:t>
      </w:r>
      <w:r>
        <w:rPr>
          <w:bCs/>
        </w:rPr>
        <w:t>(OH)</w:t>
      </w:r>
      <w:proofErr w:type="gramStart"/>
      <w:r w:rsidRPr="00E833AA">
        <w:rPr>
          <w:bCs/>
          <w:vertAlign w:val="subscript"/>
        </w:rPr>
        <w:t>2</w:t>
      </w:r>
      <w:r>
        <w:rPr>
          <w:bCs/>
          <w:vertAlign w:val="subscript"/>
        </w:rPr>
        <w:t xml:space="preserve">  </w:t>
      </w:r>
      <w:r>
        <w:rPr>
          <w:bCs/>
        </w:rPr>
        <w:t>(</w:t>
      </w:r>
      <w:proofErr w:type="gramEnd"/>
      <w:r>
        <w:rPr>
          <w:bCs/>
        </w:rPr>
        <w:t xml:space="preserve">s)        =  </w:t>
      </w:r>
      <w:r>
        <w:rPr>
          <w:bCs/>
        </w:rPr>
        <w:tab/>
        <w:t>10 Ca</w:t>
      </w:r>
      <w:r w:rsidRPr="00E833AA">
        <w:rPr>
          <w:bCs/>
          <w:vertAlign w:val="superscript"/>
        </w:rPr>
        <w:t>2+</w:t>
      </w:r>
      <w:r>
        <w:rPr>
          <w:bCs/>
          <w:vertAlign w:val="superscript"/>
        </w:rPr>
        <w:t xml:space="preserve"> </w:t>
      </w:r>
      <w:r w:rsidRPr="00667701">
        <w:rPr>
          <w:bCs/>
          <w:vertAlign w:val="subscript"/>
        </w:rPr>
        <w:t>(</w:t>
      </w:r>
      <w:proofErr w:type="spellStart"/>
      <w:r w:rsidRPr="00667701">
        <w:rPr>
          <w:bCs/>
          <w:vertAlign w:val="subscript"/>
        </w:rPr>
        <w:t>aq</w:t>
      </w:r>
      <w:proofErr w:type="spellEnd"/>
      <w:r w:rsidRPr="00667701">
        <w:rPr>
          <w:bCs/>
          <w:vertAlign w:val="subscript"/>
        </w:rPr>
        <w:t>)</w:t>
      </w:r>
      <w:r>
        <w:rPr>
          <w:bCs/>
        </w:rPr>
        <w:tab/>
        <w:t>+</w:t>
      </w:r>
      <w:r>
        <w:rPr>
          <w:bCs/>
        </w:rPr>
        <w:tab/>
        <w:t>6 PO</w:t>
      </w:r>
      <w:r w:rsidRPr="00E833AA">
        <w:rPr>
          <w:bCs/>
          <w:vertAlign w:val="subscript"/>
        </w:rPr>
        <w:t>4</w:t>
      </w:r>
      <w:r w:rsidRPr="00E833AA">
        <w:rPr>
          <w:bCs/>
          <w:vertAlign w:val="superscript"/>
        </w:rPr>
        <w:t>3-</w:t>
      </w:r>
      <w:r>
        <w:rPr>
          <w:bCs/>
        </w:rPr>
        <w:tab/>
      </w:r>
      <w:r w:rsidRPr="00667701">
        <w:rPr>
          <w:bCs/>
          <w:vertAlign w:val="subscript"/>
        </w:rPr>
        <w:t>(</w:t>
      </w:r>
      <w:proofErr w:type="spellStart"/>
      <w:r w:rsidRPr="00667701">
        <w:rPr>
          <w:bCs/>
          <w:vertAlign w:val="subscript"/>
        </w:rPr>
        <w:t>aq</w:t>
      </w:r>
      <w:proofErr w:type="spellEnd"/>
      <w:r w:rsidRPr="00667701">
        <w:rPr>
          <w:bCs/>
          <w:vertAlign w:val="subscript"/>
        </w:rPr>
        <w:t>)</w:t>
      </w:r>
      <w:r>
        <w:rPr>
          <w:bCs/>
        </w:rPr>
        <w:tab/>
        <w:t>+   2   HO</w:t>
      </w:r>
      <w:r w:rsidRPr="00667701">
        <w:rPr>
          <w:bCs/>
          <w:vertAlign w:val="superscript"/>
        </w:rPr>
        <w:t>-</w:t>
      </w:r>
      <w:r>
        <w:rPr>
          <w:bCs/>
        </w:rPr>
        <w:t xml:space="preserve"> (</w:t>
      </w:r>
      <w:proofErr w:type="spellStart"/>
      <w:r>
        <w:rPr>
          <w:bCs/>
        </w:rPr>
        <w:t>aq</w:t>
      </w:r>
      <w:proofErr w:type="spellEnd"/>
      <w:r>
        <w:rPr>
          <w:bCs/>
        </w:rPr>
        <w:t xml:space="preserve">) </w:t>
      </w:r>
      <w:r>
        <w:rPr>
          <w:bCs/>
        </w:rPr>
        <w:tab/>
      </w:r>
      <w:r>
        <w:rPr>
          <w:bCs/>
        </w:rPr>
        <w:tab/>
        <w:t>Ks</w:t>
      </w:r>
      <w:r w:rsidRPr="00667701">
        <w:rPr>
          <w:bCs/>
          <w:vertAlign w:val="subscript"/>
        </w:rPr>
        <w:t>1</w:t>
      </w:r>
    </w:p>
    <w:p w14:paraId="2196A9A2" w14:textId="6BABE244" w:rsidR="0071358D" w:rsidRPr="0071358D" w:rsidRDefault="00757D40" w:rsidP="007B6E3E">
      <w:pPr>
        <w:pStyle w:val="Paragraphedeliste"/>
        <w:numPr>
          <w:ilvl w:val="0"/>
          <w:numId w:val="16"/>
        </w:numPr>
        <w:spacing w:before="120"/>
        <w:jc w:val="both"/>
        <w:rPr>
          <w:b/>
        </w:rPr>
      </w:pPr>
      <w:r>
        <w:rPr>
          <w:bCs/>
        </w:rPr>
        <w:t xml:space="preserve">Le pH conserve la même valeur mais la solution </w:t>
      </w:r>
      <w:r w:rsidR="001341B6" w:rsidRPr="00C3111B">
        <w:rPr>
          <w:bCs/>
        </w:rPr>
        <w:t xml:space="preserve">contient </w:t>
      </w:r>
      <w:r>
        <w:rPr>
          <w:bCs/>
        </w:rPr>
        <w:t xml:space="preserve">à l’état initial </w:t>
      </w:r>
      <w:r w:rsidR="001341B6" w:rsidRPr="00C3111B">
        <w:rPr>
          <w:bCs/>
        </w:rPr>
        <w:t>des ions communs</w:t>
      </w:r>
      <w:r w:rsidR="00C3111B" w:rsidRPr="00C3111B">
        <w:rPr>
          <w:bCs/>
        </w:rPr>
        <w:t xml:space="preserve"> </w:t>
      </w:r>
      <w:r>
        <w:rPr>
          <w:bCs/>
        </w:rPr>
        <w:t xml:space="preserve">Calcium et </w:t>
      </w:r>
      <w:proofErr w:type="spellStart"/>
      <w:r w:rsidR="00427097">
        <w:rPr>
          <w:bCs/>
        </w:rPr>
        <w:t>hydrogéno</w:t>
      </w:r>
      <w:r>
        <w:rPr>
          <w:bCs/>
        </w:rPr>
        <w:t>phosphate</w:t>
      </w:r>
      <w:proofErr w:type="spellEnd"/>
      <w:r>
        <w:rPr>
          <w:bCs/>
        </w:rPr>
        <w:t xml:space="preserve"> en </w:t>
      </w:r>
      <w:r w:rsidR="007B6E3E">
        <w:rPr>
          <w:bCs/>
        </w:rPr>
        <w:t xml:space="preserve">concentration élevée </w:t>
      </w:r>
      <w:r w:rsidR="00A1676C">
        <w:rPr>
          <w:bCs/>
        </w:rPr>
        <w:t xml:space="preserve">alors qu’il n’y en avait pas </w:t>
      </w:r>
      <w:r w:rsidR="00331A06">
        <w:rPr>
          <w:bCs/>
        </w:rPr>
        <w:t>en 8-</w:t>
      </w:r>
    </w:p>
    <w:p w14:paraId="7B0E773E" w14:textId="1DB63B77" w:rsidR="00331A06" w:rsidRPr="000E35FD" w:rsidRDefault="007B6E3E" w:rsidP="00331A06">
      <w:pPr>
        <w:pStyle w:val="Paragraphedeliste"/>
        <w:numPr>
          <w:ilvl w:val="0"/>
          <w:numId w:val="16"/>
        </w:numPr>
        <w:spacing w:before="120"/>
        <w:jc w:val="both"/>
        <w:rPr>
          <w:b/>
        </w:rPr>
      </w:pPr>
      <w:r w:rsidRPr="000E35FD">
        <w:rPr>
          <w:b/>
        </w:rPr>
        <w:t xml:space="preserve">D’après la loi de modération, le système évolue dans le </w:t>
      </w:r>
      <w:r w:rsidR="00A1676C" w:rsidRPr="000E35FD">
        <w:rPr>
          <w:b/>
        </w:rPr>
        <w:t xml:space="preserve">sens de la consommation des ions calciums </w:t>
      </w:r>
      <w:r w:rsidR="009845AF" w:rsidRPr="000E35FD">
        <w:rPr>
          <w:b/>
        </w:rPr>
        <w:t xml:space="preserve">fortement </w:t>
      </w:r>
      <w:r w:rsidR="00427097" w:rsidRPr="000E35FD">
        <w:rPr>
          <w:b/>
        </w:rPr>
        <w:t>ex</w:t>
      </w:r>
      <w:r w:rsidR="009845AF" w:rsidRPr="000E35FD">
        <w:rPr>
          <w:b/>
        </w:rPr>
        <w:t>c</w:t>
      </w:r>
      <w:r w:rsidR="00427097" w:rsidRPr="000E35FD">
        <w:rPr>
          <w:b/>
        </w:rPr>
        <w:t xml:space="preserve">édentaires </w:t>
      </w:r>
      <w:r w:rsidR="00A1676C" w:rsidRPr="000E35FD">
        <w:rPr>
          <w:b/>
        </w:rPr>
        <w:t xml:space="preserve">soit </w:t>
      </w:r>
      <w:r w:rsidR="00427097" w:rsidRPr="000E35FD">
        <w:rPr>
          <w:b/>
        </w:rPr>
        <w:t>dans le sens indirect de formation du précipité.</w:t>
      </w:r>
      <w:r w:rsidR="00331A06" w:rsidRPr="000E35FD">
        <w:rPr>
          <w:b/>
        </w:rPr>
        <w:t xml:space="preserve"> </w:t>
      </w:r>
      <w:proofErr w:type="gramStart"/>
      <w:r w:rsidR="00331A06" w:rsidRPr="000E35FD">
        <w:rPr>
          <w:b/>
        </w:rPr>
        <w:t>( idem</w:t>
      </w:r>
      <w:proofErr w:type="gramEnd"/>
      <w:r w:rsidR="00331A06" w:rsidRPr="000E35FD">
        <w:rPr>
          <w:b/>
        </w:rPr>
        <w:t xml:space="preserve"> pour la réaction prépondérante à pH = 7,2 )</w:t>
      </w:r>
      <w:r w:rsidR="00985A23" w:rsidRPr="000E35FD">
        <w:rPr>
          <w:b/>
        </w:rPr>
        <w:t>.</w:t>
      </w:r>
    </w:p>
    <w:p w14:paraId="73140C9C" w14:textId="5074FD9C" w:rsidR="00985A23" w:rsidRPr="00985A23" w:rsidRDefault="00985A23" w:rsidP="00985A23">
      <w:pPr>
        <w:spacing w:before="120"/>
        <w:jc w:val="both"/>
        <w:rPr>
          <w:bCs/>
        </w:rPr>
      </w:pPr>
      <w:r w:rsidRPr="000E35FD">
        <w:rPr>
          <w:bCs/>
          <w:u w:val="single"/>
        </w:rPr>
        <w:t>Remarque importante</w:t>
      </w:r>
      <w:r>
        <w:rPr>
          <w:bCs/>
        </w:rPr>
        <w:t xml:space="preserve"> : On peut également déduire du 8- que </w:t>
      </w:r>
      <w:r>
        <w:rPr>
          <w:bCs/>
        </w:rPr>
        <w:t>[Ca</w:t>
      </w:r>
      <w:r w:rsidRPr="00E833AA">
        <w:rPr>
          <w:bCs/>
          <w:vertAlign w:val="superscript"/>
        </w:rPr>
        <w:t>2+</w:t>
      </w:r>
      <w:r>
        <w:rPr>
          <w:bCs/>
        </w:rPr>
        <w:t>]</w:t>
      </w:r>
      <w:r>
        <w:rPr>
          <w:bCs/>
        </w:rPr>
        <w:t xml:space="preserve"> &gt; 10 s   </w:t>
      </w:r>
      <w:proofErr w:type="gramStart"/>
      <w:r>
        <w:rPr>
          <w:bCs/>
        </w:rPr>
        <w:t>et  à</w:t>
      </w:r>
      <w:proofErr w:type="gramEnd"/>
      <w:r>
        <w:rPr>
          <w:bCs/>
        </w:rPr>
        <w:t xml:space="preserve"> pH = 7,2, </w:t>
      </w:r>
      <w:r>
        <w:rPr>
          <w:bCs/>
        </w:rPr>
        <w:t>[HPO</w:t>
      </w:r>
      <w:r w:rsidRPr="002D56FD">
        <w:rPr>
          <w:bCs/>
          <w:vertAlign w:val="subscript"/>
        </w:rPr>
        <w:t>4</w:t>
      </w:r>
      <w:r>
        <w:rPr>
          <w:bCs/>
          <w:vertAlign w:val="superscript"/>
        </w:rPr>
        <w:t>2</w:t>
      </w:r>
      <w:r w:rsidRPr="002D56FD">
        <w:rPr>
          <w:bCs/>
          <w:vertAlign w:val="superscript"/>
        </w:rPr>
        <w:t>-</w:t>
      </w:r>
      <w:r>
        <w:rPr>
          <w:bCs/>
        </w:rPr>
        <w:t xml:space="preserve">] </w:t>
      </w:r>
      <w:r>
        <w:rPr>
          <w:bCs/>
        </w:rPr>
        <w:t xml:space="preserve">&gt; </w:t>
      </w:r>
      <w:r>
        <w:rPr>
          <w:bCs/>
        </w:rPr>
        <w:t>3s</w:t>
      </w:r>
      <w:r>
        <w:rPr>
          <w:bCs/>
        </w:rPr>
        <w:t xml:space="preserve"> ce qui traduit que la concentration des espèces</w:t>
      </w:r>
      <w:r w:rsidR="00514D5A">
        <w:rPr>
          <w:bCs/>
        </w:rPr>
        <w:t xml:space="preserve"> libres</w:t>
      </w:r>
      <w:r>
        <w:rPr>
          <w:bCs/>
        </w:rPr>
        <w:t xml:space="preserve"> dépasse</w:t>
      </w:r>
      <w:r w:rsidR="00514D5A">
        <w:rPr>
          <w:bCs/>
        </w:rPr>
        <w:t>nt</w:t>
      </w:r>
      <w:r>
        <w:rPr>
          <w:bCs/>
        </w:rPr>
        <w:t xml:space="preserve"> la saturation. </w:t>
      </w:r>
      <w:r w:rsidR="00514D5A">
        <w:rPr>
          <w:bCs/>
        </w:rPr>
        <w:t>La réaction ne peut évoluer qu’en sens inverse.</w:t>
      </w:r>
    </w:p>
    <w:p w14:paraId="6E858C6D" w14:textId="2F8709AF" w:rsidR="001341B6" w:rsidRPr="009845AF" w:rsidRDefault="009845AF" w:rsidP="00677B2D">
      <w:pPr>
        <w:spacing w:before="120"/>
        <w:jc w:val="both"/>
        <w:rPr>
          <w:bCs/>
        </w:rPr>
      </w:pPr>
      <w:r>
        <w:rPr>
          <w:b/>
        </w:rPr>
        <w:t xml:space="preserve">Conclusion : </w:t>
      </w:r>
      <w:r>
        <w:rPr>
          <w:bCs/>
        </w:rPr>
        <w:t xml:space="preserve">La salive étant renouvelée en permanence à pH = 7,2 </w:t>
      </w:r>
      <w:proofErr w:type="gramStart"/>
      <w:r>
        <w:rPr>
          <w:bCs/>
        </w:rPr>
        <w:t>( pH</w:t>
      </w:r>
      <w:proofErr w:type="gramEnd"/>
      <w:r>
        <w:rPr>
          <w:bCs/>
        </w:rPr>
        <w:t xml:space="preserve"> de la salive ) , la concentration initiale en ions calcium reste constante et l’émail dentaire ne peut jamais se dissoudre, fort heureusement pour nos dents !</w:t>
      </w:r>
    </w:p>
    <w:p w14:paraId="68A746DA" w14:textId="77777777" w:rsidR="00BD4F65" w:rsidRDefault="0071358D" w:rsidP="00677B2D">
      <w:pPr>
        <w:spacing w:before="120"/>
        <w:jc w:val="both"/>
        <w:rPr>
          <w:bCs/>
        </w:rPr>
      </w:pPr>
      <w:r>
        <w:rPr>
          <w:b/>
        </w:rPr>
        <w:t>10-</w:t>
      </w:r>
      <w:r w:rsidR="00083C16" w:rsidRPr="00083C16">
        <w:rPr>
          <w:bCs/>
          <w:u w:val="single"/>
        </w:rPr>
        <w:t xml:space="preserve">comparaison de </w:t>
      </w:r>
      <w:proofErr w:type="spellStart"/>
      <w:r w:rsidR="00083C16" w:rsidRPr="00083C16">
        <w:rPr>
          <w:bCs/>
          <w:u w:val="single"/>
        </w:rPr>
        <w:t>Qri</w:t>
      </w:r>
      <w:proofErr w:type="spellEnd"/>
      <w:r w:rsidR="00083C16" w:rsidRPr="00083C16">
        <w:rPr>
          <w:bCs/>
          <w:u w:val="single"/>
        </w:rPr>
        <w:t xml:space="preserve"> et Ks</w:t>
      </w:r>
      <w:r w:rsidR="00083C16" w:rsidRPr="00083C16">
        <w:rPr>
          <w:bCs/>
          <w:u w:val="single"/>
          <w:vertAlign w:val="subscript"/>
        </w:rPr>
        <w:t xml:space="preserve">1 </w:t>
      </w:r>
      <w:r w:rsidR="00BD4F65">
        <w:rPr>
          <w:bCs/>
        </w:rPr>
        <w:tab/>
      </w:r>
    </w:p>
    <w:p w14:paraId="0B34CDA8" w14:textId="77777777" w:rsidR="00BD4F65" w:rsidRPr="00BD4F65" w:rsidRDefault="00BD4F65" w:rsidP="00BD4F65">
      <w:pPr>
        <w:spacing w:before="120"/>
        <w:jc w:val="both"/>
        <w:rPr>
          <w:bCs/>
        </w:rPr>
      </w:pPr>
      <w:r w:rsidRPr="00BD4F65">
        <w:rPr>
          <w:bCs/>
        </w:rPr>
        <w:t xml:space="preserve">On considère la réaction (C1) de l’énoncé    </w:t>
      </w:r>
    </w:p>
    <w:p w14:paraId="03C2649A" w14:textId="77777777" w:rsidR="00BD4F65" w:rsidRPr="00BD4F65" w:rsidRDefault="00BD4F65" w:rsidP="00BD4F65">
      <w:pPr>
        <w:spacing w:before="120"/>
        <w:jc w:val="both"/>
        <w:rPr>
          <w:bCs/>
          <w:vertAlign w:val="subscript"/>
        </w:rPr>
      </w:pPr>
      <w:r w:rsidRPr="00BD4F65">
        <w:rPr>
          <w:bCs/>
        </w:rPr>
        <w:t>Ca</w:t>
      </w:r>
      <w:r w:rsidRPr="00BD4F65">
        <w:rPr>
          <w:bCs/>
          <w:vertAlign w:val="subscript"/>
        </w:rPr>
        <w:t>10</w:t>
      </w:r>
      <w:r w:rsidRPr="00BD4F65">
        <w:rPr>
          <w:bCs/>
        </w:rPr>
        <w:t>(PO</w:t>
      </w:r>
      <w:r w:rsidRPr="00BD4F65">
        <w:rPr>
          <w:bCs/>
          <w:vertAlign w:val="subscript"/>
        </w:rPr>
        <w:t>4</w:t>
      </w:r>
      <w:r w:rsidRPr="00BD4F65">
        <w:rPr>
          <w:bCs/>
        </w:rPr>
        <w:t>)</w:t>
      </w:r>
      <w:r w:rsidRPr="00BD4F65">
        <w:rPr>
          <w:bCs/>
          <w:vertAlign w:val="subscript"/>
        </w:rPr>
        <w:t>6</w:t>
      </w:r>
      <w:r w:rsidRPr="00BD4F65">
        <w:rPr>
          <w:bCs/>
        </w:rPr>
        <w:t>(OH)</w:t>
      </w:r>
      <w:proofErr w:type="gramStart"/>
      <w:r w:rsidRPr="00BD4F65">
        <w:rPr>
          <w:bCs/>
          <w:vertAlign w:val="subscript"/>
        </w:rPr>
        <w:t xml:space="preserve">2  </w:t>
      </w:r>
      <w:r w:rsidRPr="00BD4F65">
        <w:rPr>
          <w:bCs/>
        </w:rPr>
        <w:t>(</w:t>
      </w:r>
      <w:proofErr w:type="gramEnd"/>
      <w:r w:rsidRPr="00BD4F65">
        <w:rPr>
          <w:bCs/>
        </w:rPr>
        <w:t xml:space="preserve">s)        =  </w:t>
      </w:r>
      <w:r w:rsidRPr="00BD4F65">
        <w:rPr>
          <w:bCs/>
        </w:rPr>
        <w:tab/>
        <w:t>10 Ca</w:t>
      </w:r>
      <w:r w:rsidRPr="00BD4F65">
        <w:rPr>
          <w:bCs/>
          <w:vertAlign w:val="superscript"/>
        </w:rPr>
        <w:t xml:space="preserve">2+ </w:t>
      </w:r>
      <w:r w:rsidRPr="00BD4F65">
        <w:rPr>
          <w:bCs/>
          <w:vertAlign w:val="subscript"/>
        </w:rPr>
        <w:t>(</w:t>
      </w:r>
      <w:proofErr w:type="spellStart"/>
      <w:r w:rsidRPr="00BD4F65">
        <w:rPr>
          <w:bCs/>
          <w:vertAlign w:val="subscript"/>
        </w:rPr>
        <w:t>aq</w:t>
      </w:r>
      <w:proofErr w:type="spellEnd"/>
      <w:r w:rsidRPr="00BD4F65">
        <w:rPr>
          <w:bCs/>
          <w:vertAlign w:val="subscript"/>
        </w:rPr>
        <w:t>)</w:t>
      </w:r>
      <w:r w:rsidRPr="00BD4F65">
        <w:rPr>
          <w:bCs/>
        </w:rPr>
        <w:tab/>
        <w:t>+</w:t>
      </w:r>
      <w:r w:rsidRPr="00BD4F65">
        <w:rPr>
          <w:bCs/>
        </w:rPr>
        <w:tab/>
        <w:t>6 PO</w:t>
      </w:r>
      <w:r w:rsidRPr="00BD4F65">
        <w:rPr>
          <w:bCs/>
          <w:vertAlign w:val="subscript"/>
        </w:rPr>
        <w:t>4</w:t>
      </w:r>
      <w:r w:rsidRPr="00BD4F65">
        <w:rPr>
          <w:bCs/>
          <w:vertAlign w:val="superscript"/>
        </w:rPr>
        <w:t>3-</w:t>
      </w:r>
      <w:r w:rsidRPr="00BD4F65">
        <w:rPr>
          <w:bCs/>
        </w:rPr>
        <w:tab/>
      </w:r>
      <w:r w:rsidRPr="00BD4F65">
        <w:rPr>
          <w:bCs/>
          <w:vertAlign w:val="subscript"/>
        </w:rPr>
        <w:t>(</w:t>
      </w:r>
      <w:proofErr w:type="spellStart"/>
      <w:r w:rsidRPr="00BD4F65">
        <w:rPr>
          <w:bCs/>
          <w:vertAlign w:val="subscript"/>
        </w:rPr>
        <w:t>aq</w:t>
      </w:r>
      <w:proofErr w:type="spellEnd"/>
      <w:r w:rsidRPr="00BD4F65">
        <w:rPr>
          <w:bCs/>
          <w:vertAlign w:val="subscript"/>
        </w:rPr>
        <w:t>)</w:t>
      </w:r>
      <w:r w:rsidRPr="00BD4F65">
        <w:rPr>
          <w:bCs/>
        </w:rPr>
        <w:tab/>
        <w:t>+   2   HO</w:t>
      </w:r>
      <w:r w:rsidRPr="00BD4F65">
        <w:rPr>
          <w:bCs/>
          <w:vertAlign w:val="superscript"/>
        </w:rPr>
        <w:t>-</w:t>
      </w:r>
      <w:r w:rsidRPr="00BD4F65">
        <w:rPr>
          <w:bCs/>
        </w:rPr>
        <w:t xml:space="preserve"> (</w:t>
      </w:r>
      <w:proofErr w:type="spellStart"/>
      <w:r w:rsidRPr="00BD4F65">
        <w:rPr>
          <w:bCs/>
        </w:rPr>
        <w:t>aq</w:t>
      </w:r>
      <w:proofErr w:type="spellEnd"/>
      <w:r w:rsidRPr="00BD4F65">
        <w:rPr>
          <w:bCs/>
        </w:rPr>
        <w:t xml:space="preserve">) </w:t>
      </w:r>
      <w:r w:rsidRPr="00BD4F65">
        <w:rPr>
          <w:bCs/>
        </w:rPr>
        <w:tab/>
      </w:r>
      <w:r w:rsidRPr="00BD4F65">
        <w:rPr>
          <w:bCs/>
        </w:rPr>
        <w:tab/>
        <w:t>Ks</w:t>
      </w:r>
      <w:r w:rsidRPr="00BD4F65">
        <w:rPr>
          <w:bCs/>
          <w:vertAlign w:val="subscript"/>
        </w:rPr>
        <w:t>1</w:t>
      </w:r>
    </w:p>
    <w:p w14:paraId="1E1C2BAC" w14:textId="06678E74" w:rsidR="001341B6" w:rsidRPr="004C5033" w:rsidRDefault="00BD4F65" w:rsidP="00514D5A">
      <w:pPr>
        <w:pBdr>
          <w:top w:val="single" w:sz="4" w:space="1" w:color="auto"/>
          <w:left w:val="single" w:sz="4" w:space="4" w:color="auto"/>
          <w:bottom w:val="single" w:sz="4" w:space="1" w:color="auto"/>
          <w:right w:val="single" w:sz="4" w:space="4" w:color="auto"/>
        </w:pBdr>
        <w:spacing w:before="120"/>
        <w:jc w:val="both"/>
        <w:rPr>
          <w:b/>
        </w:rPr>
      </w:pPr>
      <w:r>
        <w:lastRenderedPageBreak/>
        <w:t>Si le précipité se redissout, Qi &lt; Ks</w:t>
      </w:r>
      <w:r w:rsidRPr="00170A57">
        <w:rPr>
          <w:vertAlign w:val="subscript"/>
        </w:rPr>
        <w:t>1</w:t>
      </w:r>
      <w:r>
        <w:rPr>
          <w:vertAlign w:val="subscript"/>
        </w:rPr>
        <w:t xml:space="preserve">   </w:t>
      </w:r>
      <w:r>
        <w:t xml:space="preserve">    </w:t>
      </w:r>
      <w:r w:rsidR="00514D5A">
        <w:t xml:space="preserve">=&gt; </w:t>
      </w:r>
      <w:proofErr w:type="spellStart"/>
      <w:r>
        <w:t>pQi</w:t>
      </w:r>
      <w:proofErr w:type="spellEnd"/>
      <w:r>
        <w:t xml:space="preserve"> &gt; pKs</w:t>
      </w:r>
      <w:r w:rsidRPr="00170A57">
        <w:rPr>
          <w:vertAlign w:val="subscript"/>
        </w:rPr>
        <w:t>1</w:t>
      </w:r>
    </w:p>
    <w:p w14:paraId="704D38A6" w14:textId="77777777" w:rsidR="00BD4F65" w:rsidRPr="004C5033" w:rsidRDefault="00BD4F65" w:rsidP="00BD4F65">
      <w:pPr>
        <w:spacing w:before="120"/>
        <w:jc w:val="both"/>
        <w:rPr>
          <w:bCs/>
        </w:rPr>
      </w:pPr>
      <w:r>
        <w:rPr>
          <w:bCs/>
        </w:rPr>
        <w:t>Q</w:t>
      </w:r>
      <w:r w:rsidRPr="00435B2E">
        <w:rPr>
          <w:bCs/>
          <w:vertAlign w:val="subscript"/>
        </w:rPr>
        <w:t>i</w:t>
      </w:r>
      <w:r>
        <w:rPr>
          <w:bCs/>
        </w:rPr>
        <w:t xml:space="preserve"> = [Ca</w:t>
      </w:r>
      <w:r w:rsidRPr="00E833AA">
        <w:rPr>
          <w:bCs/>
          <w:vertAlign w:val="superscript"/>
        </w:rPr>
        <w:t>2+</w:t>
      </w:r>
      <w:r>
        <w:rPr>
          <w:bCs/>
        </w:rPr>
        <w:t>]</w:t>
      </w:r>
      <w:r w:rsidRPr="00826F21">
        <w:rPr>
          <w:bCs/>
          <w:vertAlign w:val="superscript"/>
        </w:rPr>
        <w:t>10</w:t>
      </w:r>
      <w:r>
        <w:rPr>
          <w:bCs/>
          <w:vertAlign w:val="superscript"/>
        </w:rPr>
        <w:t xml:space="preserve"> </w:t>
      </w:r>
      <w:r>
        <w:rPr>
          <w:bCs/>
        </w:rPr>
        <w:t>x [PO</w:t>
      </w:r>
      <w:r w:rsidRPr="00465630">
        <w:rPr>
          <w:bCs/>
          <w:vertAlign w:val="subscript"/>
        </w:rPr>
        <w:t>4</w:t>
      </w:r>
      <w:r>
        <w:rPr>
          <w:bCs/>
          <w:vertAlign w:val="superscript"/>
        </w:rPr>
        <w:t>3</w:t>
      </w:r>
      <w:r w:rsidRPr="00465630">
        <w:rPr>
          <w:bCs/>
          <w:vertAlign w:val="superscript"/>
        </w:rPr>
        <w:t>-</w:t>
      </w:r>
      <w:r>
        <w:rPr>
          <w:bCs/>
        </w:rPr>
        <w:t>]</w:t>
      </w:r>
      <w:r>
        <w:rPr>
          <w:bCs/>
          <w:vertAlign w:val="superscript"/>
        </w:rPr>
        <w:t>6</w:t>
      </w:r>
      <w:r>
        <w:rPr>
          <w:bCs/>
        </w:rPr>
        <w:t>[HO</w:t>
      </w:r>
      <w:r w:rsidRPr="00435B2E">
        <w:rPr>
          <w:bCs/>
          <w:vertAlign w:val="superscript"/>
        </w:rPr>
        <w:t>-</w:t>
      </w:r>
      <w:r>
        <w:rPr>
          <w:bCs/>
        </w:rPr>
        <w:t>]</w:t>
      </w:r>
      <w:r w:rsidRPr="00435B2E">
        <w:rPr>
          <w:bCs/>
          <w:vertAlign w:val="superscript"/>
        </w:rPr>
        <w:t>2</w:t>
      </w:r>
      <w:r>
        <w:rPr>
          <w:bCs/>
          <w:vertAlign w:val="superscript"/>
        </w:rPr>
        <w:t xml:space="preserve">  </w:t>
      </w:r>
    </w:p>
    <w:p w14:paraId="31076632" w14:textId="539A0EC2" w:rsidR="0071358D" w:rsidRDefault="0071358D" w:rsidP="00677B2D">
      <w:pPr>
        <w:spacing w:before="120"/>
        <w:jc w:val="both"/>
        <w:rPr>
          <w:bCs/>
        </w:rPr>
      </w:pPr>
      <w:r>
        <w:rPr>
          <w:bCs/>
        </w:rPr>
        <w:t>On pose   C = [Ca</w:t>
      </w:r>
      <w:r w:rsidRPr="00E833AA">
        <w:rPr>
          <w:bCs/>
          <w:vertAlign w:val="superscript"/>
        </w:rPr>
        <w:t>2+</w:t>
      </w:r>
      <w:r>
        <w:rPr>
          <w:bCs/>
        </w:rPr>
        <w:t>] = [HPO</w:t>
      </w:r>
      <w:r w:rsidRPr="00465630">
        <w:rPr>
          <w:bCs/>
          <w:vertAlign w:val="subscript"/>
        </w:rPr>
        <w:t>4</w:t>
      </w:r>
      <w:r>
        <w:rPr>
          <w:bCs/>
          <w:vertAlign w:val="superscript"/>
        </w:rPr>
        <w:t>2</w:t>
      </w:r>
      <w:r w:rsidRPr="00465630">
        <w:rPr>
          <w:bCs/>
          <w:vertAlign w:val="superscript"/>
        </w:rPr>
        <w:t>-</w:t>
      </w:r>
      <w:r>
        <w:rPr>
          <w:bCs/>
        </w:rPr>
        <w:t>] = 2.10</w:t>
      </w:r>
      <w:r w:rsidRPr="0071358D">
        <w:rPr>
          <w:bCs/>
          <w:vertAlign w:val="superscript"/>
        </w:rPr>
        <w:t>-4</w:t>
      </w:r>
      <w:r>
        <w:rPr>
          <w:bCs/>
        </w:rPr>
        <w:t xml:space="preserve"> </w:t>
      </w:r>
      <w:proofErr w:type="gramStart"/>
      <w:r>
        <w:rPr>
          <w:bCs/>
        </w:rPr>
        <w:t>mol.L</w:t>
      </w:r>
      <w:proofErr w:type="gramEnd"/>
      <w:r w:rsidRPr="0071358D">
        <w:rPr>
          <w:bCs/>
          <w:vertAlign w:val="superscript"/>
        </w:rPr>
        <w:t>-1</w:t>
      </w:r>
    </w:p>
    <w:p w14:paraId="49FB6853" w14:textId="3BB62462" w:rsidR="00BD4F65" w:rsidRDefault="005A7E3C" w:rsidP="0071358D">
      <w:pPr>
        <w:spacing w:before="120"/>
        <w:jc w:val="both"/>
        <w:rPr>
          <w:lang w:val="en-US"/>
        </w:rPr>
      </w:pPr>
      <w:r>
        <w:rPr>
          <w:lang w:val="en-US"/>
        </w:rPr>
        <w:t xml:space="preserve">On a par </w:t>
      </w:r>
      <w:proofErr w:type="spellStart"/>
      <w:r>
        <w:rPr>
          <w:lang w:val="en-US"/>
        </w:rPr>
        <w:t>loi</w:t>
      </w:r>
      <w:proofErr w:type="spellEnd"/>
      <w:r>
        <w:rPr>
          <w:lang w:val="en-US"/>
        </w:rPr>
        <w:t xml:space="preserve"> </w:t>
      </w:r>
      <w:proofErr w:type="spellStart"/>
      <w:r>
        <w:rPr>
          <w:lang w:val="en-US"/>
        </w:rPr>
        <w:t>d’action</w:t>
      </w:r>
      <w:proofErr w:type="spellEnd"/>
      <w:r>
        <w:rPr>
          <w:lang w:val="en-US"/>
        </w:rPr>
        <w:t xml:space="preserve"> de masse </w:t>
      </w:r>
      <w:proofErr w:type="spellStart"/>
      <w:r>
        <w:rPr>
          <w:lang w:val="en-US"/>
        </w:rPr>
        <w:t>appliquée</w:t>
      </w:r>
      <w:proofErr w:type="spellEnd"/>
      <w:r>
        <w:rPr>
          <w:lang w:val="en-US"/>
        </w:rPr>
        <w:t xml:space="preserve"> à </w:t>
      </w:r>
      <w:proofErr w:type="spellStart"/>
      <w:r>
        <w:rPr>
          <w:lang w:val="en-US"/>
        </w:rPr>
        <w:t>l’autoprotolyse</w:t>
      </w:r>
      <w:proofErr w:type="spellEnd"/>
      <w:r>
        <w:rPr>
          <w:lang w:val="en-US"/>
        </w:rPr>
        <w:t xml:space="preserve"> de </w:t>
      </w:r>
      <w:proofErr w:type="spellStart"/>
      <w:r>
        <w:rPr>
          <w:lang w:val="en-US"/>
        </w:rPr>
        <w:t>l’eau</w:t>
      </w:r>
      <w:proofErr w:type="spellEnd"/>
      <w:proofErr w:type="gramStart"/>
      <w:r>
        <w:rPr>
          <w:lang w:val="en-US"/>
        </w:rPr>
        <w:t xml:space="preserve">   [</w:t>
      </w:r>
      <w:proofErr w:type="gramEnd"/>
      <w:r>
        <w:rPr>
          <w:lang w:val="en-US"/>
        </w:rPr>
        <w:t>HO</w:t>
      </w:r>
      <w:r w:rsidRPr="005A7E3C">
        <w:rPr>
          <w:vertAlign w:val="superscript"/>
          <w:lang w:val="en-US"/>
        </w:rPr>
        <w:t>-</w:t>
      </w:r>
      <w:r>
        <w:rPr>
          <w:lang w:val="en-US"/>
        </w:rPr>
        <w:t xml:space="preserve">] =  </w:t>
      </w:r>
      <w:proofErr w:type="spellStart"/>
      <w:r>
        <w:rPr>
          <w:lang w:val="en-US"/>
        </w:rPr>
        <w:t>Ke</w:t>
      </w:r>
      <w:proofErr w:type="spellEnd"/>
      <w:r>
        <w:rPr>
          <w:lang w:val="en-US"/>
        </w:rPr>
        <w:t xml:space="preserve"> / [H</w:t>
      </w:r>
      <w:r w:rsidRPr="005A7E3C">
        <w:rPr>
          <w:vertAlign w:val="subscript"/>
          <w:lang w:val="en-US"/>
        </w:rPr>
        <w:t>3</w:t>
      </w:r>
      <w:r>
        <w:rPr>
          <w:lang w:val="en-US"/>
        </w:rPr>
        <w:t>O</w:t>
      </w:r>
      <w:r w:rsidRPr="005A7E3C">
        <w:rPr>
          <w:vertAlign w:val="superscript"/>
          <w:lang w:val="en-US"/>
        </w:rPr>
        <w:t>+</w:t>
      </w:r>
      <w:r>
        <w:rPr>
          <w:lang w:val="en-US"/>
        </w:rPr>
        <w:t xml:space="preserve">] </w:t>
      </w:r>
    </w:p>
    <w:p w14:paraId="6F78018D" w14:textId="559EA5AF" w:rsidR="004C5033" w:rsidRDefault="004C5033" w:rsidP="000E35FD">
      <w:pPr>
        <w:spacing w:before="120"/>
        <w:ind w:firstLine="708"/>
        <w:jc w:val="both"/>
        <w:rPr>
          <w:bCs/>
        </w:rPr>
      </w:pPr>
      <w:r>
        <w:rPr>
          <w:lang w:val="en-US"/>
        </w:rPr>
        <w:t>Couple   HPO</w:t>
      </w:r>
      <w:r>
        <w:rPr>
          <w:vertAlign w:val="subscript"/>
          <w:lang w:val="en-US"/>
        </w:rPr>
        <w:t>4</w:t>
      </w:r>
      <w:r>
        <w:rPr>
          <w:vertAlign w:val="superscript"/>
          <w:lang w:val="en-US"/>
        </w:rPr>
        <w:t>2</w:t>
      </w:r>
      <w:r w:rsidRPr="00FD59CA">
        <w:rPr>
          <w:vertAlign w:val="superscript"/>
          <w:lang w:val="en-US"/>
        </w:rPr>
        <w:t>-</w:t>
      </w:r>
      <w:r>
        <w:rPr>
          <w:lang w:val="en-US"/>
        </w:rPr>
        <w:t>/</w:t>
      </w:r>
      <w:r w:rsidRPr="000939E6">
        <w:rPr>
          <w:lang w:val="en-US"/>
        </w:rPr>
        <w:t xml:space="preserve"> </w:t>
      </w:r>
      <w:r>
        <w:rPr>
          <w:lang w:val="en-US"/>
        </w:rPr>
        <w:t>PO</w:t>
      </w:r>
      <w:r>
        <w:rPr>
          <w:vertAlign w:val="subscript"/>
          <w:lang w:val="en-US"/>
        </w:rPr>
        <w:t>4</w:t>
      </w:r>
      <w:r>
        <w:rPr>
          <w:vertAlign w:val="superscript"/>
          <w:lang w:val="en-US"/>
        </w:rPr>
        <w:t xml:space="preserve">3    </w:t>
      </w:r>
      <w:r>
        <w:rPr>
          <w:bCs/>
        </w:rPr>
        <w:t xml:space="preserve">  </w:t>
      </w:r>
      <w:r>
        <w:rPr>
          <w:bCs/>
        </w:rPr>
        <w:tab/>
        <w:t xml:space="preserve"> </w:t>
      </w:r>
      <w:r w:rsidR="0071358D">
        <w:rPr>
          <w:bCs/>
        </w:rPr>
        <w:t>HPO</w:t>
      </w:r>
      <w:r w:rsidR="0071358D" w:rsidRPr="00465630">
        <w:rPr>
          <w:bCs/>
          <w:vertAlign w:val="subscript"/>
        </w:rPr>
        <w:t>4</w:t>
      </w:r>
      <w:r w:rsidR="0071358D" w:rsidRPr="00465630">
        <w:rPr>
          <w:bCs/>
          <w:vertAlign w:val="superscript"/>
        </w:rPr>
        <w:t>2-</w:t>
      </w:r>
      <w:r w:rsidR="0071358D">
        <w:rPr>
          <w:bCs/>
        </w:rPr>
        <w:t xml:space="preserve"> (</w:t>
      </w:r>
      <w:proofErr w:type="spellStart"/>
      <w:r w:rsidR="0071358D">
        <w:rPr>
          <w:bCs/>
        </w:rPr>
        <w:t>aq</w:t>
      </w:r>
      <w:proofErr w:type="spellEnd"/>
      <w:r w:rsidR="0071358D">
        <w:rPr>
          <w:bCs/>
        </w:rPr>
        <w:t>)+ H</w:t>
      </w:r>
      <w:r w:rsidR="0071358D" w:rsidRPr="00465630">
        <w:rPr>
          <w:bCs/>
          <w:vertAlign w:val="subscript"/>
        </w:rPr>
        <w:t>2</w:t>
      </w:r>
      <w:r w:rsidR="0071358D">
        <w:rPr>
          <w:bCs/>
        </w:rPr>
        <w:t>O (l) = PO</w:t>
      </w:r>
      <w:r w:rsidR="0071358D" w:rsidRPr="00E833AA">
        <w:rPr>
          <w:bCs/>
          <w:vertAlign w:val="subscript"/>
        </w:rPr>
        <w:t>4</w:t>
      </w:r>
      <w:r w:rsidR="0071358D" w:rsidRPr="00E833AA">
        <w:rPr>
          <w:bCs/>
          <w:vertAlign w:val="superscript"/>
        </w:rPr>
        <w:t>3-</w:t>
      </w:r>
      <w:r w:rsidR="0071358D" w:rsidRPr="00667701">
        <w:rPr>
          <w:bCs/>
          <w:vertAlign w:val="subscript"/>
        </w:rPr>
        <w:t>(</w:t>
      </w:r>
      <w:proofErr w:type="spellStart"/>
      <w:r w:rsidR="0071358D" w:rsidRPr="00667701">
        <w:rPr>
          <w:bCs/>
          <w:vertAlign w:val="subscript"/>
        </w:rPr>
        <w:t>aq</w:t>
      </w:r>
      <w:proofErr w:type="spellEnd"/>
      <w:r w:rsidR="0071358D" w:rsidRPr="00667701">
        <w:rPr>
          <w:bCs/>
          <w:vertAlign w:val="subscript"/>
        </w:rPr>
        <w:t>)</w:t>
      </w:r>
      <w:r w:rsidR="0071358D">
        <w:rPr>
          <w:bCs/>
        </w:rPr>
        <w:tab/>
        <w:t>+ H</w:t>
      </w:r>
      <w:r w:rsidR="0071358D" w:rsidRPr="005A1777">
        <w:rPr>
          <w:bCs/>
          <w:vertAlign w:val="subscript"/>
        </w:rPr>
        <w:t>3</w:t>
      </w:r>
      <w:r w:rsidR="0071358D">
        <w:rPr>
          <w:bCs/>
        </w:rPr>
        <w:t>O</w:t>
      </w:r>
      <w:r w:rsidR="0071358D" w:rsidRPr="005A1777">
        <w:rPr>
          <w:bCs/>
          <w:vertAlign w:val="superscript"/>
        </w:rPr>
        <w:t>+</w:t>
      </w:r>
      <w:r>
        <w:rPr>
          <w:bCs/>
        </w:rPr>
        <w:t xml:space="preserve">       </w:t>
      </w:r>
      <w:proofErr w:type="gramStart"/>
      <w:r>
        <w:rPr>
          <w:bCs/>
        </w:rPr>
        <w:t xml:space="preserve">  ;</w:t>
      </w:r>
      <w:proofErr w:type="gramEnd"/>
      <w:r>
        <w:rPr>
          <w:bCs/>
        </w:rPr>
        <w:t xml:space="preserve"> Ka</w:t>
      </w:r>
      <w:r w:rsidRPr="004C5033">
        <w:rPr>
          <w:bCs/>
          <w:vertAlign w:val="subscript"/>
        </w:rPr>
        <w:t xml:space="preserve">3 </w:t>
      </w:r>
    </w:p>
    <w:p w14:paraId="462205C7" w14:textId="2D8F59E2" w:rsidR="0071358D" w:rsidRPr="005A1777" w:rsidRDefault="0071358D" w:rsidP="0071358D">
      <w:pPr>
        <w:spacing w:before="120"/>
        <w:jc w:val="both"/>
        <w:rPr>
          <w:b/>
        </w:rPr>
      </w:pPr>
      <w:r>
        <w:rPr>
          <w:bCs/>
        </w:rPr>
        <w:t>Ka</w:t>
      </w:r>
      <w:r w:rsidRPr="005A1777">
        <w:rPr>
          <w:bCs/>
          <w:vertAlign w:val="subscript"/>
        </w:rPr>
        <w:t>3</w:t>
      </w:r>
      <w:r w:rsidR="004C5033">
        <w:rPr>
          <w:bCs/>
          <w:vertAlign w:val="subscript"/>
        </w:rPr>
        <w:t xml:space="preserve"> </w:t>
      </w:r>
      <w:r>
        <w:rPr>
          <w:bCs/>
        </w:rPr>
        <w:t>=</w:t>
      </w:r>
      <w:r w:rsidR="004C5033">
        <w:rPr>
          <w:bCs/>
        </w:rPr>
        <w:t xml:space="preserve"> </w:t>
      </w:r>
      <w:r>
        <w:rPr>
          <w:bCs/>
        </w:rPr>
        <w:t>h x [PO</w:t>
      </w:r>
      <w:r w:rsidRPr="00465630">
        <w:rPr>
          <w:bCs/>
          <w:vertAlign w:val="subscript"/>
        </w:rPr>
        <w:t>4</w:t>
      </w:r>
      <w:r>
        <w:rPr>
          <w:bCs/>
          <w:vertAlign w:val="superscript"/>
        </w:rPr>
        <w:t>3</w:t>
      </w:r>
      <w:r w:rsidRPr="00465630">
        <w:rPr>
          <w:bCs/>
          <w:vertAlign w:val="superscript"/>
        </w:rPr>
        <w:t>-</w:t>
      </w:r>
      <w:r>
        <w:rPr>
          <w:bCs/>
        </w:rPr>
        <w:t>] / [HPO</w:t>
      </w:r>
      <w:r w:rsidRPr="00465630">
        <w:rPr>
          <w:bCs/>
          <w:vertAlign w:val="subscript"/>
        </w:rPr>
        <w:t>4</w:t>
      </w:r>
      <w:r>
        <w:rPr>
          <w:bCs/>
          <w:vertAlign w:val="superscript"/>
        </w:rPr>
        <w:t>2</w:t>
      </w:r>
      <w:r w:rsidRPr="00465630">
        <w:rPr>
          <w:bCs/>
          <w:vertAlign w:val="superscript"/>
        </w:rPr>
        <w:t>-</w:t>
      </w:r>
      <w:r>
        <w:rPr>
          <w:bCs/>
        </w:rPr>
        <w:t>]</w:t>
      </w:r>
    </w:p>
    <w:p w14:paraId="6EE3A073" w14:textId="1DC8F545" w:rsidR="004C5033" w:rsidRPr="004C5033" w:rsidRDefault="004C5033" w:rsidP="00514D5A">
      <w:pPr>
        <w:pStyle w:val="Paragraphedeliste"/>
        <w:numPr>
          <w:ilvl w:val="0"/>
          <w:numId w:val="16"/>
        </w:numPr>
        <w:pBdr>
          <w:top w:val="single" w:sz="4" w:space="1" w:color="auto"/>
          <w:left w:val="single" w:sz="4" w:space="4" w:color="auto"/>
          <w:bottom w:val="single" w:sz="4" w:space="1" w:color="auto"/>
          <w:right w:val="single" w:sz="4" w:space="4" w:color="auto"/>
        </w:pBdr>
        <w:spacing w:before="120"/>
        <w:jc w:val="both"/>
        <w:rPr>
          <w:bCs/>
        </w:rPr>
      </w:pPr>
      <w:r>
        <w:rPr>
          <w:bCs/>
        </w:rPr>
        <w:t>[PO</w:t>
      </w:r>
      <w:r w:rsidRPr="00465630">
        <w:rPr>
          <w:bCs/>
          <w:vertAlign w:val="subscript"/>
        </w:rPr>
        <w:t>4</w:t>
      </w:r>
      <w:r>
        <w:rPr>
          <w:bCs/>
          <w:vertAlign w:val="superscript"/>
        </w:rPr>
        <w:t>3</w:t>
      </w:r>
      <w:r w:rsidRPr="00465630">
        <w:rPr>
          <w:bCs/>
          <w:vertAlign w:val="superscript"/>
        </w:rPr>
        <w:t>-</w:t>
      </w:r>
      <w:r>
        <w:rPr>
          <w:bCs/>
        </w:rPr>
        <w:t xml:space="preserve">] = </w:t>
      </w:r>
      <w:r w:rsidR="00952D59">
        <w:rPr>
          <w:bCs/>
        </w:rPr>
        <w:t xml:space="preserve">C x </w:t>
      </w:r>
      <w:r>
        <w:rPr>
          <w:bCs/>
        </w:rPr>
        <w:t>Ka</w:t>
      </w:r>
      <w:proofErr w:type="gramStart"/>
      <w:r w:rsidRPr="005A1777">
        <w:rPr>
          <w:bCs/>
          <w:vertAlign w:val="subscript"/>
        </w:rPr>
        <w:t>3</w:t>
      </w:r>
      <w:r>
        <w:rPr>
          <w:bCs/>
          <w:vertAlign w:val="subscript"/>
        </w:rPr>
        <w:t xml:space="preserve">  </w:t>
      </w:r>
      <w:r>
        <w:rPr>
          <w:bCs/>
        </w:rPr>
        <w:t>h</w:t>
      </w:r>
      <w:proofErr w:type="gramEnd"/>
      <w:r w:rsidRPr="004C5033">
        <w:rPr>
          <w:bCs/>
          <w:vertAlign w:val="superscript"/>
        </w:rPr>
        <w:t>-1</w:t>
      </w:r>
    </w:p>
    <w:p w14:paraId="5AD181BE" w14:textId="2FE7D98B" w:rsidR="00435B2E" w:rsidRDefault="00435B2E" w:rsidP="000E35FD">
      <w:pPr>
        <w:spacing w:before="120"/>
        <w:ind w:firstLine="708"/>
        <w:jc w:val="both"/>
        <w:rPr>
          <w:bCs/>
          <w:vertAlign w:val="superscript"/>
        </w:rPr>
      </w:pPr>
      <w:r>
        <w:rPr>
          <w:bCs/>
        </w:rPr>
        <w:t>Q</w:t>
      </w:r>
      <w:r w:rsidRPr="00435B2E">
        <w:rPr>
          <w:bCs/>
          <w:vertAlign w:val="subscript"/>
        </w:rPr>
        <w:t>i</w:t>
      </w:r>
      <w:r>
        <w:rPr>
          <w:bCs/>
        </w:rPr>
        <w:t xml:space="preserve"> = </w:t>
      </w:r>
      <w:r w:rsidR="005A1777">
        <w:rPr>
          <w:bCs/>
        </w:rPr>
        <w:t>C</w:t>
      </w:r>
      <w:r w:rsidRPr="00826F21">
        <w:rPr>
          <w:bCs/>
          <w:vertAlign w:val="superscript"/>
        </w:rPr>
        <w:t>1</w:t>
      </w:r>
      <w:r w:rsidR="005E1174">
        <w:rPr>
          <w:bCs/>
          <w:vertAlign w:val="superscript"/>
        </w:rPr>
        <w:t>6</w:t>
      </w:r>
      <w:r>
        <w:rPr>
          <w:bCs/>
          <w:vertAlign w:val="superscript"/>
        </w:rPr>
        <w:t xml:space="preserve"> </w:t>
      </w:r>
      <w:r>
        <w:rPr>
          <w:bCs/>
        </w:rPr>
        <w:t xml:space="preserve">x </w:t>
      </w:r>
      <w:r w:rsidR="005E1174">
        <w:rPr>
          <w:bCs/>
        </w:rPr>
        <w:t>Ka</w:t>
      </w:r>
      <w:r w:rsidR="005E1174" w:rsidRPr="005E1174">
        <w:rPr>
          <w:bCs/>
          <w:vertAlign w:val="subscript"/>
        </w:rPr>
        <w:t>3</w:t>
      </w:r>
      <w:r w:rsidR="005E1174" w:rsidRPr="005E1174">
        <w:rPr>
          <w:bCs/>
          <w:vertAlign w:val="superscript"/>
        </w:rPr>
        <w:t>6</w:t>
      </w:r>
      <w:r w:rsidR="005E1174">
        <w:rPr>
          <w:bCs/>
        </w:rPr>
        <w:t xml:space="preserve"> Ke</w:t>
      </w:r>
      <w:r w:rsidR="005E1174">
        <w:rPr>
          <w:bCs/>
          <w:vertAlign w:val="superscript"/>
        </w:rPr>
        <w:t>2</w:t>
      </w:r>
      <w:r w:rsidR="005A1777">
        <w:rPr>
          <w:bCs/>
        </w:rPr>
        <w:t xml:space="preserve"> </w:t>
      </w:r>
      <w:r w:rsidR="005E1174">
        <w:rPr>
          <w:bCs/>
        </w:rPr>
        <w:t>h</w:t>
      </w:r>
      <w:r w:rsidR="005A7E3C" w:rsidRPr="005A7E3C">
        <w:rPr>
          <w:bCs/>
          <w:vertAlign w:val="superscript"/>
        </w:rPr>
        <w:t>-</w:t>
      </w:r>
      <w:r w:rsidR="005E1174">
        <w:rPr>
          <w:bCs/>
          <w:vertAlign w:val="superscript"/>
        </w:rPr>
        <w:t>8</w:t>
      </w:r>
    </w:p>
    <w:p w14:paraId="4D151D41" w14:textId="48A989B8" w:rsidR="00BE5759" w:rsidRDefault="005E1174" w:rsidP="00677B2D">
      <w:pPr>
        <w:spacing w:before="120"/>
        <w:jc w:val="both"/>
        <w:rPr>
          <w:bCs/>
        </w:rPr>
      </w:pPr>
      <w:proofErr w:type="spellStart"/>
      <w:proofErr w:type="gramStart"/>
      <w:r w:rsidRPr="00BE5759">
        <w:rPr>
          <w:bCs/>
        </w:rPr>
        <w:t>pQi</w:t>
      </w:r>
      <w:proofErr w:type="spellEnd"/>
      <w:proofErr w:type="gramEnd"/>
      <w:r w:rsidRPr="00BE5759">
        <w:rPr>
          <w:bCs/>
        </w:rPr>
        <w:t xml:space="preserve"> = </w:t>
      </w:r>
      <w:r w:rsidR="008A7820" w:rsidRPr="00BE5759">
        <w:rPr>
          <w:bCs/>
        </w:rPr>
        <w:t xml:space="preserve">16 </w:t>
      </w:r>
      <w:proofErr w:type="spellStart"/>
      <w:r w:rsidR="005F2798" w:rsidRPr="00BE5759">
        <w:rPr>
          <w:bCs/>
        </w:rPr>
        <w:t>p</w:t>
      </w:r>
      <w:r w:rsidR="008A7820" w:rsidRPr="00BE5759">
        <w:rPr>
          <w:bCs/>
        </w:rPr>
        <w:t>C</w:t>
      </w:r>
      <w:proofErr w:type="spellEnd"/>
      <w:r w:rsidR="008A7820" w:rsidRPr="00BE5759">
        <w:rPr>
          <w:bCs/>
        </w:rPr>
        <w:t xml:space="preserve"> +6 pKa</w:t>
      </w:r>
      <w:r w:rsidR="008A7820" w:rsidRPr="00BE5759">
        <w:rPr>
          <w:bCs/>
          <w:vertAlign w:val="subscript"/>
        </w:rPr>
        <w:t>3</w:t>
      </w:r>
      <w:r w:rsidR="008A7820" w:rsidRPr="00BE5759">
        <w:rPr>
          <w:bCs/>
        </w:rPr>
        <w:t xml:space="preserve"> + 2 </w:t>
      </w:r>
      <w:proofErr w:type="spellStart"/>
      <w:r w:rsidR="008A7820" w:rsidRPr="00BE5759">
        <w:rPr>
          <w:bCs/>
        </w:rPr>
        <w:t>pKe</w:t>
      </w:r>
      <w:proofErr w:type="spellEnd"/>
      <w:r w:rsidR="008A7820" w:rsidRPr="00BE5759">
        <w:rPr>
          <w:bCs/>
        </w:rPr>
        <w:t xml:space="preserve"> – 8 pH</w:t>
      </w:r>
      <w:r w:rsidR="00A81170">
        <w:rPr>
          <w:bCs/>
        </w:rPr>
        <w:t xml:space="preserve">       .</w:t>
      </w:r>
    </w:p>
    <w:p w14:paraId="2AA1AA8B" w14:textId="77777777" w:rsidR="00BE5759" w:rsidRDefault="00BE5759" w:rsidP="00677B2D">
      <w:pPr>
        <w:spacing w:before="120"/>
        <w:jc w:val="both"/>
      </w:pPr>
      <w:proofErr w:type="spellStart"/>
      <w:proofErr w:type="gramStart"/>
      <w:r>
        <w:t>pQi</w:t>
      </w:r>
      <w:proofErr w:type="spellEnd"/>
      <w:proofErr w:type="gramEnd"/>
      <w:r>
        <w:t xml:space="preserve"> &gt; pKs</w:t>
      </w:r>
      <w:r w:rsidRPr="00170A57">
        <w:rPr>
          <w:vertAlign w:val="subscript"/>
        </w:rPr>
        <w:t>1</w:t>
      </w:r>
      <w:r>
        <w:rPr>
          <w:vertAlign w:val="subscript"/>
        </w:rPr>
        <w:t xml:space="preserve">       </w:t>
      </w:r>
    </w:p>
    <w:p w14:paraId="0D54E153" w14:textId="511219EB" w:rsidR="00BE5759" w:rsidRDefault="00BE5759" w:rsidP="00BE5759">
      <w:pPr>
        <w:spacing w:before="120"/>
        <w:jc w:val="both"/>
        <w:rPr>
          <w:bCs/>
        </w:rPr>
      </w:pPr>
      <w:r>
        <w:t>=</w:t>
      </w:r>
      <w:proofErr w:type="gramStart"/>
      <w:r>
        <w:t>&gt;</w:t>
      </w:r>
      <w:r w:rsidRPr="00BE5759">
        <w:t xml:space="preserve"> </w:t>
      </w:r>
      <w:r>
        <w:t xml:space="preserve"> </w:t>
      </w:r>
      <w:r w:rsidRPr="00BE5759">
        <w:rPr>
          <w:bCs/>
        </w:rPr>
        <w:t>16</w:t>
      </w:r>
      <w:proofErr w:type="gramEnd"/>
      <w:r w:rsidRPr="00BE5759">
        <w:rPr>
          <w:bCs/>
        </w:rPr>
        <w:t xml:space="preserve"> </w:t>
      </w:r>
      <w:proofErr w:type="spellStart"/>
      <w:r w:rsidRPr="00BE5759">
        <w:rPr>
          <w:bCs/>
        </w:rPr>
        <w:t>pC</w:t>
      </w:r>
      <w:proofErr w:type="spellEnd"/>
      <w:r w:rsidRPr="00BE5759">
        <w:rPr>
          <w:bCs/>
        </w:rPr>
        <w:t xml:space="preserve"> +6 pKa</w:t>
      </w:r>
      <w:r w:rsidRPr="00BE5759">
        <w:rPr>
          <w:bCs/>
          <w:vertAlign w:val="subscript"/>
        </w:rPr>
        <w:t>3</w:t>
      </w:r>
      <w:r w:rsidRPr="00BE5759">
        <w:rPr>
          <w:bCs/>
        </w:rPr>
        <w:t xml:space="preserve"> + 2 </w:t>
      </w:r>
      <w:proofErr w:type="spellStart"/>
      <w:r w:rsidRPr="00BE5759">
        <w:rPr>
          <w:bCs/>
        </w:rPr>
        <w:t>pKe</w:t>
      </w:r>
      <w:proofErr w:type="spellEnd"/>
      <w:r w:rsidRPr="00BE5759">
        <w:rPr>
          <w:bCs/>
        </w:rPr>
        <w:t xml:space="preserve"> – 8 pH &gt; </w:t>
      </w:r>
      <w:proofErr w:type="spellStart"/>
      <w:r w:rsidRPr="00BE5759">
        <w:rPr>
          <w:bCs/>
        </w:rPr>
        <w:t>pKs</w:t>
      </w:r>
      <w:proofErr w:type="spellEnd"/>
    </w:p>
    <w:p w14:paraId="55D7C0F3" w14:textId="78D566D5" w:rsidR="006E026A" w:rsidRPr="00170A57" w:rsidRDefault="006E026A" w:rsidP="006E026A">
      <w:pPr>
        <w:spacing w:before="120"/>
        <w:jc w:val="both"/>
        <w:rPr>
          <w:bCs/>
        </w:rPr>
      </w:pPr>
      <w:r>
        <w:rPr>
          <w:bCs/>
        </w:rPr>
        <w:t xml:space="preserve">=&gt; </w:t>
      </w:r>
      <w:r w:rsidRPr="00170A57">
        <w:rPr>
          <w:bCs/>
          <w:bdr w:val="single" w:sz="4" w:space="0" w:color="auto"/>
        </w:rPr>
        <w:t xml:space="preserve">(16 </w:t>
      </w:r>
      <w:r>
        <w:rPr>
          <w:bCs/>
          <w:bdr w:val="single" w:sz="4" w:space="0" w:color="auto"/>
        </w:rPr>
        <w:t>p</w:t>
      </w:r>
      <w:r w:rsidRPr="00170A57">
        <w:rPr>
          <w:bCs/>
          <w:bdr w:val="single" w:sz="4" w:space="0" w:color="auto"/>
        </w:rPr>
        <w:t xml:space="preserve"> C +6 pKa</w:t>
      </w:r>
      <w:r w:rsidRPr="00170A57">
        <w:rPr>
          <w:bCs/>
          <w:bdr w:val="single" w:sz="4" w:space="0" w:color="auto"/>
          <w:vertAlign w:val="subscript"/>
        </w:rPr>
        <w:t>3</w:t>
      </w:r>
      <w:r w:rsidRPr="00170A57">
        <w:rPr>
          <w:bCs/>
          <w:bdr w:val="single" w:sz="4" w:space="0" w:color="auto"/>
        </w:rPr>
        <w:t xml:space="preserve"> + 2 </w:t>
      </w:r>
      <w:proofErr w:type="spellStart"/>
      <w:r w:rsidRPr="00170A57">
        <w:rPr>
          <w:bCs/>
          <w:bdr w:val="single" w:sz="4" w:space="0" w:color="auto"/>
        </w:rPr>
        <w:t>pKe</w:t>
      </w:r>
      <w:proofErr w:type="spellEnd"/>
      <w:r w:rsidRPr="00170A57">
        <w:rPr>
          <w:bCs/>
          <w:bdr w:val="single" w:sz="4" w:space="0" w:color="auto"/>
        </w:rPr>
        <w:t xml:space="preserve"> </w:t>
      </w:r>
      <w:proofErr w:type="gramStart"/>
      <w:r w:rsidRPr="00170A57">
        <w:rPr>
          <w:bCs/>
          <w:bdr w:val="single" w:sz="4" w:space="0" w:color="auto"/>
        </w:rPr>
        <w:t>–  pKs</w:t>
      </w:r>
      <w:proofErr w:type="gramEnd"/>
      <w:r w:rsidRPr="00170A57">
        <w:rPr>
          <w:bCs/>
          <w:bdr w:val="single" w:sz="4" w:space="0" w:color="auto"/>
        </w:rPr>
        <w:t>1) / 8     &gt;  pH</w:t>
      </w:r>
      <w:r>
        <w:rPr>
          <w:bCs/>
        </w:rPr>
        <w:t xml:space="preserve">     .</w:t>
      </w:r>
    </w:p>
    <w:p w14:paraId="495322DB" w14:textId="77777777" w:rsidR="006E026A" w:rsidRPr="006E026A" w:rsidRDefault="006E026A" w:rsidP="006E026A">
      <w:pPr>
        <w:pStyle w:val="Paragraphedeliste"/>
        <w:spacing w:before="120"/>
        <w:ind w:left="600"/>
        <w:rPr>
          <w:u w:val="single"/>
        </w:rPr>
      </w:pPr>
      <w:r w:rsidRPr="006E026A">
        <w:rPr>
          <w:u w:val="single"/>
        </w:rPr>
        <w:t xml:space="preserve">A.N. </w:t>
      </w:r>
    </w:p>
    <w:p w14:paraId="726194F2" w14:textId="54A01319" w:rsidR="00BE5759" w:rsidRDefault="006E026A" w:rsidP="006E026A">
      <w:pPr>
        <w:pStyle w:val="Paragraphedeliste"/>
        <w:spacing w:before="120"/>
        <w:ind w:left="600"/>
      </w:pPr>
      <w:proofErr w:type="gramStart"/>
      <w:r>
        <w:t>pH</w:t>
      </w:r>
      <w:proofErr w:type="gramEnd"/>
      <w:r>
        <w:t xml:space="preserve"> &lt; (-16 log 2 + 4 x 16 + 6 x 12,1 + 28 – 117 ) / 8</w:t>
      </w:r>
    </w:p>
    <w:p w14:paraId="71E70930" w14:textId="67D19AF6" w:rsidR="006E026A" w:rsidRDefault="006E026A" w:rsidP="006E026A">
      <w:pPr>
        <w:pStyle w:val="Paragraphedeliste"/>
        <w:spacing w:before="120"/>
        <w:ind w:left="600"/>
        <w:rPr>
          <w:bCs/>
        </w:rPr>
      </w:pPr>
      <w:r>
        <w:rPr>
          <w:bCs/>
        </w:rPr>
        <w:t xml:space="preserve">On a log 2 </w:t>
      </w:r>
      <w:r>
        <w:rPr>
          <w:bCs/>
        </w:rPr>
        <w:sym w:font="Symbol" w:char="F0BB"/>
      </w:r>
      <w:r>
        <w:rPr>
          <w:bCs/>
        </w:rPr>
        <w:t xml:space="preserve"> 0,3       </w:t>
      </w:r>
      <w:proofErr w:type="spellStart"/>
      <w:r>
        <w:rPr>
          <w:bCs/>
        </w:rPr>
        <w:t>pC</w:t>
      </w:r>
      <w:proofErr w:type="spellEnd"/>
      <w:r>
        <w:rPr>
          <w:bCs/>
        </w:rPr>
        <w:t xml:space="preserve"> = - log (2.10</w:t>
      </w:r>
      <w:r w:rsidRPr="005F2798">
        <w:rPr>
          <w:bCs/>
          <w:vertAlign w:val="superscript"/>
        </w:rPr>
        <w:t>-</w:t>
      </w:r>
      <w:proofErr w:type="gramStart"/>
      <w:r w:rsidRPr="005F2798">
        <w:rPr>
          <w:bCs/>
          <w:vertAlign w:val="superscript"/>
        </w:rPr>
        <w:t>4</w:t>
      </w:r>
      <w:r>
        <w:rPr>
          <w:bCs/>
        </w:rPr>
        <w:t xml:space="preserve"> )</w:t>
      </w:r>
      <w:proofErr w:type="gramEnd"/>
      <w:r>
        <w:rPr>
          <w:bCs/>
        </w:rPr>
        <w:t xml:space="preserve"> = 4- log 2</w:t>
      </w:r>
      <w:r w:rsidR="006B209F">
        <w:rPr>
          <w:bCs/>
        </w:rPr>
        <w:t xml:space="preserve"> = 4 – 0,3</w:t>
      </w:r>
    </w:p>
    <w:p w14:paraId="1C098F82" w14:textId="194ED838" w:rsidR="006E026A" w:rsidRDefault="00D213C5" w:rsidP="006E026A">
      <w:pPr>
        <w:pStyle w:val="Paragraphedeliste"/>
        <w:spacing w:before="120"/>
        <w:ind w:left="600"/>
      </w:pPr>
      <w:r>
        <w:rPr>
          <w:bCs/>
          <w:noProof/>
        </w:rPr>
        <mc:AlternateContent>
          <mc:Choice Requires="wpi">
            <w:drawing>
              <wp:anchor distT="0" distB="0" distL="114300" distR="114300" simplePos="0" relativeHeight="251677696" behindDoc="0" locked="0" layoutInCell="1" allowOverlap="1" wp14:anchorId="345B1A5A" wp14:editId="09471D80">
                <wp:simplePos x="0" y="0"/>
                <wp:positionH relativeFrom="column">
                  <wp:posOffset>719455</wp:posOffset>
                </wp:positionH>
                <wp:positionV relativeFrom="paragraph">
                  <wp:posOffset>-29845</wp:posOffset>
                </wp:positionV>
                <wp:extent cx="259080" cy="189000"/>
                <wp:effectExtent l="38100" t="38100" r="26670" b="40005"/>
                <wp:wrapNone/>
                <wp:docPr id="22" name="Encre 22"/>
                <wp:cNvGraphicFramePr/>
                <a:graphic xmlns:a="http://schemas.openxmlformats.org/drawingml/2006/main">
                  <a:graphicData uri="http://schemas.microsoft.com/office/word/2010/wordprocessingInk">
                    <w14:contentPart bwMode="auto" r:id="rId18">
                      <w14:nvContentPartPr>
                        <w14:cNvContentPartPr/>
                      </w14:nvContentPartPr>
                      <w14:xfrm>
                        <a:off x="0" y="0"/>
                        <a:ext cx="259080" cy="189000"/>
                      </w14:xfrm>
                    </w14:contentPart>
                  </a:graphicData>
                </a:graphic>
              </wp:anchor>
            </w:drawing>
          </mc:Choice>
          <mc:Fallback>
            <w:pict>
              <v:shape w14:anchorId="1EE5FD40" id="Encre 22" o:spid="_x0000_s1026" type="#_x0000_t75" style="position:absolute;margin-left:56.3pt;margin-top:-2.7pt;width:21.1pt;height:15.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">
                <v:imagedata r:id="rId19" o:title=""/>
              </v:shape>
            </w:pict>
          </mc:Fallback>
        </mc:AlternateContent>
      </w:r>
      <w:r w:rsidR="006B209F">
        <w:rPr>
          <w:bCs/>
          <w:noProof/>
        </w:rPr>
        <mc:AlternateContent>
          <mc:Choice Requires="wpi">
            <w:drawing>
              <wp:anchor distT="0" distB="0" distL="114300" distR="114300" simplePos="0" relativeHeight="251675648" behindDoc="0" locked="0" layoutInCell="1" allowOverlap="1" wp14:anchorId="543D183F" wp14:editId="6FF3F182">
                <wp:simplePos x="0" y="0"/>
                <wp:positionH relativeFrom="column">
                  <wp:posOffset>1568485</wp:posOffset>
                </wp:positionH>
                <wp:positionV relativeFrom="paragraph">
                  <wp:posOffset>19675</wp:posOffset>
                </wp:positionV>
                <wp:extent cx="145800" cy="149040"/>
                <wp:effectExtent l="38100" t="38100" r="45085" b="41910"/>
                <wp:wrapNone/>
                <wp:docPr id="19" name="Encre 19"/>
                <wp:cNvGraphicFramePr/>
                <a:graphic xmlns:a="http://schemas.openxmlformats.org/drawingml/2006/main">
                  <a:graphicData uri="http://schemas.microsoft.com/office/word/2010/wordprocessingInk">
                    <w14:contentPart bwMode="auto" r:id="rId20">
                      <w14:nvContentPartPr>
                        <w14:cNvContentPartPr/>
                      </w14:nvContentPartPr>
                      <w14:xfrm>
                        <a:off x="0" y="0"/>
                        <a:ext cx="145800" cy="149040"/>
                      </w14:xfrm>
                    </w14:contentPart>
                  </a:graphicData>
                </a:graphic>
              </wp:anchor>
            </w:drawing>
          </mc:Choice>
          <mc:Fallback>
            <w:pict>
              <v:shape w14:anchorId="7408EB53" id="Encre 19" o:spid="_x0000_s1026" type="#_x0000_t75" style="position:absolute;margin-left:123.15pt;margin-top:1.2pt;width:12.2pt;height:12.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">
                <v:imagedata r:id="rId21" o:title=""/>
              </v:shape>
            </w:pict>
          </mc:Fallback>
        </mc:AlternateContent>
      </w:r>
      <w:r w:rsidR="006B209F">
        <w:rPr>
          <w:bCs/>
          <w:noProof/>
        </w:rPr>
        <mc:AlternateContent>
          <mc:Choice Requires="wpi">
            <w:drawing>
              <wp:anchor distT="0" distB="0" distL="114300" distR="114300" simplePos="0" relativeHeight="251674624" behindDoc="0" locked="0" layoutInCell="1" allowOverlap="1" wp14:anchorId="0AD95B74" wp14:editId="25CB07FF">
                <wp:simplePos x="0" y="0"/>
                <wp:positionH relativeFrom="column">
                  <wp:posOffset>2111725</wp:posOffset>
                </wp:positionH>
                <wp:positionV relativeFrom="paragraph">
                  <wp:posOffset>3115</wp:posOffset>
                </wp:positionV>
                <wp:extent cx="196920" cy="145800"/>
                <wp:effectExtent l="38100" t="38100" r="31750" b="45085"/>
                <wp:wrapNone/>
                <wp:docPr id="17" name="Encre 17"/>
                <wp:cNvGraphicFramePr/>
                <a:graphic xmlns:a="http://schemas.openxmlformats.org/drawingml/2006/main">
                  <a:graphicData uri="http://schemas.microsoft.com/office/word/2010/wordprocessingInk">
                    <w14:contentPart bwMode="auto" r:id="rId22">
                      <w14:nvContentPartPr>
                        <w14:cNvContentPartPr/>
                      </w14:nvContentPartPr>
                      <w14:xfrm>
                        <a:off x="0" y="0"/>
                        <a:ext cx="196920" cy="145800"/>
                      </w14:xfrm>
                    </w14:contentPart>
                  </a:graphicData>
                </a:graphic>
              </wp:anchor>
            </w:drawing>
          </mc:Choice>
          <mc:Fallback>
            <w:pict>
              <v:shape w14:anchorId="420A4842" id="Encre 17" o:spid="_x0000_s1026" type="#_x0000_t75" style="position:absolute;margin-left:165.95pt;margin-top:-.1pt;width:16.2pt;height:12.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">
                <v:imagedata r:id="rId23" o:title=""/>
              </v:shape>
            </w:pict>
          </mc:Fallback>
        </mc:AlternateContent>
      </w:r>
      <w:r w:rsidR="006B209F">
        <w:rPr>
          <w:bCs/>
          <w:noProof/>
        </w:rPr>
        <mc:AlternateContent>
          <mc:Choice Requires="wpi">
            <w:drawing>
              <wp:anchor distT="0" distB="0" distL="114300" distR="114300" simplePos="0" relativeHeight="251673600" behindDoc="0" locked="0" layoutInCell="1" allowOverlap="1" wp14:anchorId="1D06BEB7" wp14:editId="06586DC3">
                <wp:simplePos x="0" y="0"/>
                <wp:positionH relativeFrom="column">
                  <wp:posOffset>1778365</wp:posOffset>
                </wp:positionH>
                <wp:positionV relativeFrom="paragraph">
                  <wp:posOffset>3115</wp:posOffset>
                </wp:positionV>
                <wp:extent cx="193320" cy="129600"/>
                <wp:effectExtent l="38100" t="38100" r="35560" b="41910"/>
                <wp:wrapNone/>
                <wp:docPr id="16" name="Encre 16"/>
                <wp:cNvGraphicFramePr/>
                <a:graphic xmlns:a="http://schemas.openxmlformats.org/drawingml/2006/main">
                  <a:graphicData uri="http://schemas.microsoft.com/office/word/2010/wordprocessingInk">
                    <w14:contentPart bwMode="auto" r:id="rId24">
                      <w14:nvContentPartPr>
                        <w14:cNvContentPartPr/>
                      </w14:nvContentPartPr>
                      <w14:xfrm>
                        <a:off x="0" y="0"/>
                        <a:ext cx="193320" cy="129600"/>
                      </w14:xfrm>
                    </w14:contentPart>
                  </a:graphicData>
                </a:graphic>
              </wp:anchor>
            </w:drawing>
          </mc:Choice>
          <mc:Fallback>
            <w:pict>
              <v:shape w14:anchorId="0CF608DC" id="Encre 16" o:spid="_x0000_s1026" type="#_x0000_t75" style="position:absolute;margin-left:139.7pt;margin-top:-.1pt;width:15.9pt;height:10.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">
                <v:imagedata r:id="rId25" o:title=""/>
              </v:shape>
            </w:pict>
          </mc:Fallback>
        </mc:AlternateContent>
      </w:r>
      <w:r w:rsidR="006B209F">
        <w:rPr>
          <w:bCs/>
          <w:noProof/>
        </w:rPr>
        <mc:AlternateContent>
          <mc:Choice Requires="wpi">
            <w:drawing>
              <wp:anchor distT="0" distB="0" distL="114300" distR="114300" simplePos="0" relativeHeight="251672576" behindDoc="0" locked="0" layoutInCell="1" allowOverlap="1" wp14:anchorId="51756E84" wp14:editId="32CFBA58">
                <wp:simplePos x="0" y="0"/>
                <wp:positionH relativeFrom="column">
                  <wp:posOffset>1283005</wp:posOffset>
                </wp:positionH>
                <wp:positionV relativeFrom="paragraph">
                  <wp:posOffset>3115</wp:posOffset>
                </wp:positionV>
                <wp:extent cx="118800" cy="147960"/>
                <wp:effectExtent l="38100" t="38100" r="33655" b="42545"/>
                <wp:wrapNone/>
                <wp:docPr id="15" name="Encre 15"/>
                <wp:cNvGraphicFramePr/>
                <a:graphic xmlns:a="http://schemas.openxmlformats.org/drawingml/2006/main">
                  <a:graphicData uri="http://schemas.microsoft.com/office/word/2010/wordprocessingInk">
                    <w14:contentPart bwMode="auto" r:id="rId26">
                      <w14:nvContentPartPr>
                        <w14:cNvContentPartPr/>
                      </w14:nvContentPartPr>
                      <w14:xfrm>
                        <a:off x="0" y="0"/>
                        <a:ext cx="118800" cy="147960"/>
                      </w14:xfrm>
                    </w14:contentPart>
                  </a:graphicData>
                </a:graphic>
              </wp:anchor>
            </w:drawing>
          </mc:Choice>
          <mc:Fallback>
            <w:pict>
              <v:shape w14:anchorId="6E727CF2" id="Encre 15" o:spid="_x0000_s1026" type="#_x0000_t75" style="position:absolute;margin-left:100.65pt;margin-top:-.1pt;width:10.05pt;height:12.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">
                <v:imagedata r:id="rId27" o:title=""/>
              </v:shape>
            </w:pict>
          </mc:Fallback>
        </mc:AlternateContent>
      </w:r>
      <w:r w:rsidR="006B209F">
        <w:rPr>
          <w:bCs/>
          <w:noProof/>
        </w:rPr>
        <mc:AlternateContent>
          <mc:Choice Requires="wpi">
            <w:drawing>
              <wp:anchor distT="0" distB="0" distL="114300" distR="114300" simplePos="0" relativeHeight="251671552" behindDoc="0" locked="0" layoutInCell="1" allowOverlap="1" wp14:anchorId="3E6F5232" wp14:editId="33132318">
                <wp:simplePos x="0" y="0"/>
                <wp:positionH relativeFrom="column">
                  <wp:posOffset>1568845</wp:posOffset>
                </wp:positionH>
                <wp:positionV relativeFrom="paragraph">
                  <wp:posOffset>16075</wp:posOffset>
                </wp:positionV>
                <wp:extent cx="137880" cy="129960"/>
                <wp:effectExtent l="38100" t="38100" r="33655" b="41910"/>
                <wp:wrapNone/>
                <wp:docPr id="14" name="Encre 14"/>
                <wp:cNvGraphicFramePr/>
                <a:graphic xmlns:a="http://schemas.openxmlformats.org/drawingml/2006/main">
                  <a:graphicData uri="http://schemas.microsoft.com/office/word/2010/wordprocessingInk">
                    <w14:contentPart bwMode="auto" r:id="rId28">
                      <w14:nvContentPartPr>
                        <w14:cNvContentPartPr/>
                      </w14:nvContentPartPr>
                      <w14:xfrm>
                        <a:off x="0" y="0"/>
                        <a:ext cx="137880" cy="129960"/>
                      </w14:xfrm>
                    </w14:contentPart>
                  </a:graphicData>
                </a:graphic>
              </wp:anchor>
            </w:drawing>
          </mc:Choice>
          <mc:Fallback>
            <w:pict>
              <v:shape w14:anchorId="453BD153" id="Encre 14" o:spid="_x0000_s1026" type="#_x0000_t75" style="position:absolute;margin-left:123.2pt;margin-top:.9pt;width:11.55pt;height:10.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">
                <v:imagedata r:id="rId29" o:title=""/>
              </v:shape>
            </w:pict>
          </mc:Fallback>
        </mc:AlternateContent>
      </w:r>
      <w:r w:rsidR="00B613A4">
        <w:rPr>
          <w:bCs/>
          <w:noProof/>
        </w:rPr>
        <mc:AlternateContent>
          <mc:Choice Requires="wpi">
            <w:drawing>
              <wp:anchor distT="0" distB="0" distL="114300" distR="114300" simplePos="0" relativeHeight="251667456" behindDoc="0" locked="0" layoutInCell="1" allowOverlap="1" wp14:anchorId="61698295" wp14:editId="13EEF180">
                <wp:simplePos x="0" y="0"/>
                <wp:positionH relativeFrom="column">
                  <wp:posOffset>1063625</wp:posOffset>
                </wp:positionH>
                <wp:positionV relativeFrom="paragraph">
                  <wp:posOffset>82550</wp:posOffset>
                </wp:positionV>
                <wp:extent cx="360" cy="19050"/>
                <wp:effectExtent l="38100" t="38100" r="38100" b="38100"/>
                <wp:wrapNone/>
                <wp:docPr id="10" name="Encre 10"/>
                <wp:cNvGraphicFramePr/>
                <a:graphic xmlns:a="http://schemas.openxmlformats.org/drawingml/2006/main">
                  <a:graphicData uri="http://schemas.microsoft.com/office/word/2010/wordprocessingInk">
                    <w14:contentPart bwMode="auto" r:id="rId30">
                      <w14:nvContentPartPr>
                        <w14:cNvContentPartPr/>
                      </w14:nvContentPartPr>
                      <w14:xfrm>
                        <a:off x="0" y="0"/>
                        <a:ext cx="360" cy="19050"/>
                      </w14:xfrm>
                    </w14:contentPart>
                  </a:graphicData>
                </a:graphic>
              </wp:anchor>
            </w:drawing>
          </mc:Choice>
          <mc:Fallback>
            <w:pict>
              <v:shape w14:anchorId="02276674" id="Encre 10" o:spid="_x0000_s1026" type="#_x0000_t75" style="position:absolute;margin-left:83.4pt;margin-top:6.15pt;width:.75pt;height:2.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">
                <v:imagedata r:id="rId31" o:title=""/>
              </v:shape>
            </w:pict>
          </mc:Fallback>
        </mc:AlternateContent>
      </w:r>
      <w:r w:rsidR="00B613A4">
        <w:rPr>
          <w:bCs/>
          <w:noProof/>
        </w:rPr>
        <mc:AlternateContent>
          <mc:Choice Requires="wpi">
            <w:drawing>
              <wp:anchor distT="0" distB="0" distL="114300" distR="114300" simplePos="0" relativeHeight="251664384" behindDoc="0" locked="0" layoutInCell="1" allowOverlap="1" wp14:anchorId="2D6B6E72" wp14:editId="23387823">
                <wp:simplePos x="0" y="0"/>
                <wp:positionH relativeFrom="column">
                  <wp:posOffset>2168965</wp:posOffset>
                </wp:positionH>
                <wp:positionV relativeFrom="paragraph">
                  <wp:posOffset>-26720</wp:posOffset>
                </wp:positionV>
                <wp:extent cx="52200" cy="214920"/>
                <wp:effectExtent l="38100" t="38100" r="43180" b="33020"/>
                <wp:wrapNone/>
                <wp:docPr id="7" name="Encre 7"/>
                <wp:cNvGraphicFramePr/>
                <a:graphic xmlns:a="http://schemas.openxmlformats.org/drawingml/2006/main">
                  <a:graphicData uri="http://schemas.microsoft.com/office/word/2010/wordprocessingInk">
                    <w14:contentPart bwMode="auto" r:id="rId32">
                      <w14:nvContentPartPr>
                        <w14:cNvContentPartPr/>
                      </w14:nvContentPartPr>
                      <w14:xfrm>
                        <a:off x="0" y="0"/>
                        <a:ext cx="52200" cy="214920"/>
                      </w14:xfrm>
                    </w14:contentPart>
                  </a:graphicData>
                </a:graphic>
              </wp:anchor>
            </w:drawing>
          </mc:Choice>
          <mc:Fallback>
            <w:pict>
              <v:shape w14:anchorId="00D0B1E0" id="Encre 7" o:spid="_x0000_s1026" type="#_x0000_t75" style="position:absolute;margin-left:170.45pt;margin-top:-2.45pt;width:4.8pt;height:17.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">
                <v:imagedata r:id="rId33" o:title=""/>
              </v:shape>
            </w:pict>
          </mc:Fallback>
        </mc:AlternateContent>
      </w:r>
      <w:r w:rsidR="00B613A4">
        <w:rPr>
          <w:bCs/>
          <w:noProof/>
        </w:rPr>
        <mc:AlternateContent>
          <mc:Choice Requires="wpi">
            <w:drawing>
              <wp:anchor distT="0" distB="0" distL="114300" distR="114300" simplePos="0" relativeHeight="251663360" behindDoc="0" locked="0" layoutInCell="1" allowOverlap="1" wp14:anchorId="372326C5" wp14:editId="23F432DF">
                <wp:simplePos x="0" y="0"/>
                <wp:positionH relativeFrom="column">
                  <wp:posOffset>1826245</wp:posOffset>
                </wp:positionH>
                <wp:positionV relativeFrom="paragraph">
                  <wp:posOffset>-5840</wp:posOffset>
                </wp:positionV>
                <wp:extent cx="91800" cy="155520"/>
                <wp:effectExtent l="38100" t="38100" r="41910" b="35560"/>
                <wp:wrapNone/>
                <wp:docPr id="6" name="Encre 6"/>
                <wp:cNvGraphicFramePr/>
                <a:graphic xmlns:a="http://schemas.openxmlformats.org/drawingml/2006/main">
                  <a:graphicData uri="http://schemas.microsoft.com/office/word/2010/wordprocessingInk">
                    <w14:contentPart bwMode="auto" r:id="rId34">
                      <w14:nvContentPartPr>
                        <w14:cNvContentPartPr/>
                      </w14:nvContentPartPr>
                      <w14:xfrm>
                        <a:off x="0" y="0"/>
                        <a:ext cx="91800" cy="155520"/>
                      </w14:xfrm>
                    </w14:contentPart>
                  </a:graphicData>
                </a:graphic>
              </wp:anchor>
            </w:drawing>
          </mc:Choice>
          <mc:Fallback>
            <w:pict>
              <v:shape w14:anchorId="44EF6FC8" id="Encre 6" o:spid="_x0000_s1026" type="#_x0000_t75" style="position:absolute;margin-left:143.45pt;margin-top:-.8pt;width:7.95pt;height:1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">
                <v:imagedata r:id="rId35" o:title=""/>
              </v:shape>
            </w:pict>
          </mc:Fallback>
        </mc:AlternateContent>
      </w:r>
      <w:r w:rsidR="00B613A4">
        <w:rPr>
          <w:bCs/>
          <w:noProof/>
        </w:rPr>
        <mc:AlternateContent>
          <mc:Choice Requires="wpi">
            <w:drawing>
              <wp:anchor distT="0" distB="0" distL="114300" distR="114300" simplePos="0" relativeHeight="251662336" behindDoc="0" locked="0" layoutInCell="1" allowOverlap="1" wp14:anchorId="458590A1" wp14:editId="09D1F068">
                <wp:simplePos x="0" y="0"/>
                <wp:positionH relativeFrom="column">
                  <wp:posOffset>1302085</wp:posOffset>
                </wp:positionH>
                <wp:positionV relativeFrom="paragraph">
                  <wp:posOffset>-8000</wp:posOffset>
                </wp:positionV>
                <wp:extent cx="108720" cy="205560"/>
                <wp:effectExtent l="38100" t="38100" r="43815" b="42545"/>
                <wp:wrapNone/>
                <wp:docPr id="4" name="Encre 4"/>
                <wp:cNvGraphicFramePr/>
                <a:graphic xmlns:a="http://schemas.openxmlformats.org/drawingml/2006/main">
                  <a:graphicData uri="http://schemas.microsoft.com/office/word/2010/wordprocessingInk">
                    <w14:contentPart bwMode="auto" r:id="rId36">
                      <w14:nvContentPartPr>
                        <w14:cNvContentPartPr/>
                      </w14:nvContentPartPr>
                      <w14:xfrm>
                        <a:off x="0" y="0"/>
                        <a:ext cx="108720" cy="205560"/>
                      </w14:xfrm>
                    </w14:contentPart>
                  </a:graphicData>
                </a:graphic>
              </wp:anchor>
            </w:drawing>
          </mc:Choice>
          <mc:Fallback>
            <w:pict>
              <v:shape w14:anchorId="0BB5618B" id="Encre 4" o:spid="_x0000_s1026" type="#_x0000_t75" style="position:absolute;margin-left:102.2pt;margin-top:-1pt;width:9.25pt;height:16.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">
                <v:imagedata r:id="rId37" o:title=""/>
              </v:shape>
            </w:pict>
          </mc:Fallback>
        </mc:AlternateContent>
      </w:r>
      <w:r w:rsidR="006E026A">
        <w:rPr>
          <w:bCs/>
        </w:rPr>
        <w:t xml:space="preserve"> </w:t>
      </w:r>
      <w:proofErr w:type="gramStart"/>
      <w:r w:rsidR="006E026A">
        <w:t>pH</w:t>
      </w:r>
      <w:proofErr w:type="gramEnd"/>
      <w:r w:rsidR="006E026A">
        <w:t xml:space="preserve"> &lt; </w:t>
      </w:r>
      <w:r w:rsidR="00B613A4">
        <w:t>(-4,8 +64 +72 +0,6 +28 – 100 – 17 ) / 8</w:t>
      </w:r>
    </w:p>
    <w:p w14:paraId="672A2B85" w14:textId="6E58F34F" w:rsidR="00DD3E31" w:rsidRDefault="00DD3E31" w:rsidP="006E026A">
      <w:pPr>
        <w:pStyle w:val="Paragraphedeliste"/>
        <w:spacing w:before="120"/>
        <w:ind w:left="600"/>
      </w:pPr>
      <w:proofErr w:type="gramStart"/>
      <w:r>
        <w:t>pH</w:t>
      </w:r>
      <w:proofErr w:type="gramEnd"/>
      <w:r>
        <w:t xml:space="preserve"> &lt; </w:t>
      </w:r>
      <w:r w:rsidR="006B209F">
        <w:t>(</w:t>
      </w:r>
      <w:r>
        <w:t>4</w:t>
      </w:r>
      <w:r w:rsidR="006B209F">
        <w:t>3</w:t>
      </w:r>
      <w:r>
        <w:t xml:space="preserve"> /8</w:t>
      </w:r>
      <w:r w:rsidR="006B209F">
        <w:t>)</w:t>
      </w:r>
    </w:p>
    <w:p w14:paraId="7C9EF694" w14:textId="4C60F735" w:rsidR="00DD3E31" w:rsidRDefault="00DD3E31" w:rsidP="006E026A">
      <w:pPr>
        <w:pStyle w:val="Paragraphedeliste"/>
        <w:spacing w:before="120"/>
        <w:ind w:left="600"/>
        <w:rPr>
          <w:b/>
          <w:bCs/>
          <w:u w:val="single"/>
        </w:rPr>
      </w:pPr>
      <w:proofErr w:type="gramStart"/>
      <w:r w:rsidRPr="005A2288">
        <w:rPr>
          <w:b/>
          <w:bCs/>
          <w:u w:val="single"/>
        </w:rPr>
        <w:t>pH</w:t>
      </w:r>
      <w:proofErr w:type="gramEnd"/>
      <w:r w:rsidRPr="005A2288">
        <w:rPr>
          <w:b/>
          <w:bCs/>
          <w:u w:val="single"/>
        </w:rPr>
        <w:t xml:space="preserve"> &lt; 5</w:t>
      </w:r>
      <w:r w:rsidR="005A2288" w:rsidRPr="005A2288">
        <w:rPr>
          <w:b/>
          <w:bCs/>
          <w:u w:val="single"/>
        </w:rPr>
        <w:t>,</w:t>
      </w:r>
      <w:r w:rsidR="00D213C5">
        <w:rPr>
          <w:b/>
          <w:bCs/>
          <w:u w:val="single"/>
        </w:rPr>
        <w:t>5</w:t>
      </w:r>
    </w:p>
    <w:p w14:paraId="391FE474" w14:textId="77777777" w:rsidR="00A77D88" w:rsidRDefault="00A77D88" w:rsidP="006E026A">
      <w:pPr>
        <w:pStyle w:val="Paragraphedeliste"/>
        <w:spacing w:before="120"/>
        <w:ind w:left="600"/>
        <w:rPr>
          <w:b/>
          <w:bCs/>
          <w:u w:val="single"/>
        </w:rPr>
      </w:pPr>
    </w:p>
    <w:p w14:paraId="63C96BC3" w14:textId="0DB7B130" w:rsidR="005A2288" w:rsidRPr="005A2288" w:rsidRDefault="005A2288" w:rsidP="006E026A">
      <w:pPr>
        <w:pStyle w:val="Paragraphedeliste"/>
        <w:spacing w:before="120"/>
        <w:ind w:left="600"/>
        <w:rPr>
          <w:b/>
          <w:bCs/>
          <w:u w:val="single"/>
        </w:rPr>
      </w:pPr>
      <w:r>
        <w:rPr>
          <w:b/>
          <w:bCs/>
          <w:u w:val="single"/>
        </w:rPr>
        <w:t xml:space="preserve">Diagramme d’existence de l’hydroxyapatite en </w:t>
      </w:r>
      <w:proofErr w:type="spellStart"/>
      <w:r>
        <w:rPr>
          <w:b/>
          <w:bCs/>
          <w:u w:val="single"/>
        </w:rPr>
        <w:t>foction</w:t>
      </w:r>
      <w:proofErr w:type="spellEnd"/>
      <w:r>
        <w:rPr>
          <w:b/>
          <w:bCs/>
          <w:u w:val="single"/>
        </w:rPr>
        <w:t xml:space="preserve"> du pH pour C = [Ca</w:t>
      </w:r>
      <w:r w:rsidRPr="005A2288">
        <w:rPr>
          <w:b/>
          <w:bCs/>
          <w:u w:val="single"/>
          <w:vertAlign w:val="superscript"/>
        </w:rPr>
        <w:t>2+</w:t>
      </w:r>
      <w:r>
        <w:rPr>
          <w:b/>
          <w:bCs/>
          <w:u w:val="single"/>
        </w:rPr>
        <w:t>]</w:t>
      </w:r>
    </w:p>
    <w:p w14:paraId="74509637" w14:textId="7399682F" w:rsidR="00A77D88" w:rsidRDefault="005A2288" w:rsidP="00677B2D">
      <w:pPr>
        <w:spacing w:before="120"/>
        <w:jc w:val="both"/>
        <w:rPr>
          <w:bCs/>
        </w:rPr>
      </w:pPr>
      <w:r w:rsidRPr="005A2288">
        <w:rPr>
          <w:bCs/>
          <w:vertAlign w:val="superscript"/>
        </w:rPr>
        <w:t>__</w:t>
      </w:r>
      <w:r>
        <w:rPr>
          <w:bCs/>
          <w:vertAlign w:val="superscript"/>
        </w:rPr>
        <w:t>dissolution de l’</w:t>
      </w:r>
      <w:proofErr w:type="spellStart"/>
      <w:r>
        <w:rPr>
          <w:bCs/>
          <w:vertAlign w:val="superscript"/>
        </w:rPr>
        <w:t>hydroxyapathite</w:t>
      </w:r>
      <w:proofErr w:type="spellEnd"/>
      <w:r>
        <w:rPr>
          <w:bCs/>
          <w:vertAlign w:val="superscript"/>
        </w:rPr>
        <w:t xml:space="preserve"> </w:t>
      </w:r>
      <w:r w:rsidRPr="005A2288">
        <w:rPr>
          <w:bCs/>
          <w:vertAlign w:val="superscript"/>
        </w:rPr>
        <w:t>___________</w:t>
      </w:r>
      <w:proofErr w:type="spellStart"/>
      <w:r>
        <w:rPr>
          <w:bCs/>
          <w:vertAlign w:val="superscript"/>
        </w:rPr>
        <w:t>I</w:t>
      </w:r>
      <w:r w:rsidRPr="005A2288">
        <w:rPr>
          <w:bCs/>
          <w:vertAlign w:val="superscript"/>
        </w:rPr>
        <w:t>________</w:t>
      </w:r>
      <w:r>
        <w:rPr>
          <w:bCs/>
          <w:vertAlign w:val="superscript"/>
        </w:rPr>
        <w:t>Précipité</w:t>
      </w:r>
      <w:proofErr w:type="spellEnd"/>
      <w:r w:rsidR="00D213C5">
        <w:rPr>
          <w:bCs/>
          <w:vertAlign w:val="superscript"/>
        </w:rPr>
        <w:t xml:space="preserve"> d’</w:t>
      </w:r>
      <w:proofErr w:type="spellStart"/>
      <w:r w:rsidR="00D213C5">
        <w:rPr>
          <w:bCs/>
          <w:vertAlign w:val="superscript"/>
        </w:rPr>
        <w:t>hydroxyapathite</w:t>
      </w:r>
      <w:proofErr w:type="spellEnd"/>
      <w:r w:rsidR="003D7E8B">
        <w:rPr>
          <w:bCs/>
          <w:vertAlign w:val="superscript"/>
        </w:rPr>
        <w:t xml:space="preserve"> (émail)</w:t>
      </w:r>
      <w:r>
        <w:rPr>
          <w:bCs/>
          <w:vertAlign w:val="superscript"/>
        </w:rPr>
        <w:t xml:space="preserve"> </w:t>
      </w:r>
      <w:r w:rsidRPr="005A2288">
        <w:rPr>
          <w:bCs/>
          <w:vertAlign w:val="superscript"/>
        </w:rPr>
        <w:t>________________________________</w:t>
      </w:r>
      <w:r>
        <w:rPr>
          <w:bCs/>
          <w:vertAlign w:val="superscript"/>
        </w:rPr>
        <w:t>________________</w:t>
      </w:r>
      <w:r w:rsidRPr="005A2288">
        <w:rPr>
          <w:bCs/>
          <w:vertAlign w:val="superscript"/>
        </w:rPr>
        <w:t>__</w:t>
      </w:r>
      <w:proofErr w:type="gramStart"/>
      <w:r>
        <w:rPr>
          <w:bCs/>
        </w:rPr>
        <w:t>&gt;  pH</w:t>
      </w:r>
      <w:proofErr w:type="gramEnd"/>
    </w:p>
    <w:p w14:paraId="37A2BFE0" w14:textId="05775A83" w:rsidR="00A85BA3" w:rsidRDefault="00A85BA3" w:rsidP="00677B2D">
      <w:pPr>
        <w:spacing w:before="120"/>
        <w:jc w:val="both"/>
        <w:rPr>
          <w:bCs/>
        </w:rPr>
      </w:pPr>
      <w:r>
        <w:rPr>
          <w:bCs/>
        </w:rPr>
        <w:tab/>
      </w:r>
      <w:r>
        <w:rPr>
          <w:bCs/>
        </w:rPr>
        <w:tab/>
      </w:r>
      <w:r>
        <w:rPr>
          <w:bCs/>
        </w:rPr>
        <w:tab/>
      </w:r>
      <w:r>
        <w:rPr>
          <w:bCs/>
        </w:rPr>
        <w:tab/>
        <w:t xml:space="preserve">   5,</w:t>
      </w:r>
      <w:r w:rsidR="00D213C5">
        <w:rPr>
          <w:bCs/>
        </w:rPr>
        <w:t>5</w:t>
      </w:r>
      <w:r w:rsidR="00712803">
        <w:rPr>
          <w:bCs/>
        </w:rPr>
        <w:tab/>
      </w:r>
      <w:r w:rsidR="00712803">
        <w:rPr>
          <w:bCs/>
        </w:rPr>
        <w:tab/>
      </w:r>
      <w:proofErr w:type="gramStart"/>
      <w:r w:rsidR="00712803">
        <w:rPr>
          <w:bCs/>
        </w:rPr>
        <w:tab/>
        <w:t>( pH</w:t>
      </w:r>
      <w:proofErr w:type="gramEnd"/>
      <w:r w:rsidR="00712803">
        <w:rPr>
          <w:bCs/>
        </w:rPr>
        <w:t xml:space="preserve"> = 7,2 salive )</w:t>
      </w:r>
    </w:p>
    <w:p w14:paraId="0D89EEB3" w14:textId="77777777" w:rsidR="00A77D88" w:rsidRDefault="00A77D88" w:rsidP="00A85BA3">
      <w:pPr>
        <w:spacing w:before="120"/>
        <w:ind w:left="700"/>
        <w:rPr>
          <w:b/>
          <w:bCs/>
        </w:rPr>
      </w:pPr>
    </w:p>
    <w:p w14:paraId="14DE77E9" w14:textId="511AD5D3" w:rsidR="00824D54" w:rsidRPr="00170A57" w:rsidRDefault="00824D54" w:rsidP="00A85BA3">
      <w:pPr>
        <w:spacing w:before="120"/>
        <w:ind w:left="700"/>
      </w:pPr>
      <w:r w:rsidRPr="00083C16">
        <w:rPr>
          <w:b/>
          <w:bCs/>
        </w:rPr>
        <w:t>1</w:t>
      </w:r>
      <w:r>
        <w:rPr>
          <w:b/>
          <w:bCs/>
        </w:rPr>
        <w:t>1</w:t>
      </w:r>
      <w:r w:rsidRPr="00083C16">
        <w:rPr>
          <w:b/>
          <w:bCs/>
        </w:rPr>
        <w:t xml:space="preserve">- </w:t>
      </w:r>
      <w:r>
        <w:t xml:space="preserve">Si le précipité se forme, </w:t>
      </w:r>
      <w:proofErr w:type="spellStart"/>
      <w:r>
        <w:t>Qri</w:t>
      </w:r>
      <w:proofErr w:type="spellEnd"/>
      <w:r>
        <w:t xml:space="preserve"> &gt; Ks</w:t>
      </w:r>
      <w:r>
        <w:rPr>
          <w:vertAlign w:val="subscript"/>
        </w:rPr>
        <w:t xml:space="preserve">2   </w:t>
      </w:r>
      <w:r>
        <w:t xml:space="preserve">    </w:t>
      </w:r>
      <w:proofErr w:type="spellStart"/>
      <w:r>
        <w:t>pQri</w:t>
      </w:r>
      <w:proofErr w:type="spellEnd"/>
      <w:r>
        <w:t xml:space="preserve"> &lt; pKs</w:t>
      </w:r>
      <w:r>
        <w:rPr>
          <w:vertAlign w:val="subscript"/>
        </w:rPr>
        <w:t>2</w:t>
      </w:r>
    </w:p>
    <w:p w14:paraId="04AC61CD" w14:textId="64309AA3" w:rsidR="001102E2" w:rsidRDefault="001102E2" w:rsidP="001102E2">
      <w:pPr>
        <w:spacing w:before="120"/>
        <w:jc w:val="both"/>
        <w:rPr>
          <w:bCs/>
        </w:rPr>
      </w:pPr>
      <w:r>
        <w:rPr>
          <w:bCs/>
        </w:rPr>
        <w:t>HPO</w:t>
      </w:r>
      <w:r w:rsidRPr="00465630">
        <w:rPr>
          <w:bCs/>
          <w:vertAlign w:val="subscript"/>
        </w:rPr>
        <w:t>4</w:t>
      </w:r>
      <w:r w:rsidRPr="00465630">
        <w:rPr>
          <w:bCs/>
          <w:vertAlign w:val="superscript"/>
        </w:rPr>
        <w:t>2-</w:t>
      </w:r>
      <w:r>
        <w:rPr>
          <w:bCs/>
        </w:rPr>
        <w:t xml:space="preserve"> (</w:t>
      </w:r>
      <w:proofErr w:type="spellStart"/>
      <w:r>
        <w:rPr>
          <w:bCs/>
        </w:rPr>
        <w:t>aq</w:t>
      </w:r>
      <w:proofErr w:type="spellEnd"/>
      <w:r>
        <w:rPr>
          <w:bCs/>
        </w:rPr>
        <w:t>)</w:t>
      </w:r>
      <w:r>
        <w:rPr>
          <w:bCs/>
        </w:rPr>
        <w:tab/>
      </w:r>
      <w:proofErr w:type="gramStart"/>
      <w:r>
        <w:rPr>
          <w:bCs/>
        </w:rPr>
        <w:t>+  H</w:t>
      </w:r>
      <w:r w:rsidRPr="00465630">
        <w:rPr>
          <w:bCs/>
          <w:vertAlign w:val="subscript"/>
        </w:rPr>
        <w:t>2</w:t>
      </w:r>
      <w:r>
        <w:rPr>
          <w:bCs/>
        </w:rPr>
        <w:t>O</w:t>
      </w:r>
      <w:proofErr w:type="gramEnd"/>
      <w:r>
        <w:rPr>
          <w:bCs/>
        </w:rPr>
        <w:t xml:space="preserve"> (l)     =   PO</w:t>
      </w:r>
      <w:r w:rsidRPr="00E833AA">
        <w:rPr>
          <w:bCs/>
          <w:vertAlign w:val="subscript"/>
        </w:rPr>
        <w:t>4</w:t>
      </w:r>
      <w:r w:rsidRPr="00E833AA">
        <w:rPr>
          <w:bCs/>
          <w:vertAlign w:val="superscript"/>
        </w:rPr>
        <w:t>3-</w:t>
      </w:r>
      <w:r>
        <w:rPr>
          <w:bCs/>
        </w:rPr>
        <w:tab/>
      </w:r>
      <w:r w:rsidRPr="00667701">
        <w:rPr>
          <w:bCs/>
          <w:vertAlign w:val="subscript"/>
        </w:rPr>
        <w:t>(</w:t>
      </w:r>
      <w:proofErr w:type="spellStart"/>
      <w:r w:rsidRPr="00667701">
        <w:rPr>
          <w:bCs/>
          <w:vertAlign w:val="subscript"/>
        </w:rPr>
        <w:t>aq</w:t>
      </w:r>
      <w:proofErr w:type="spellEnd"/>
      <w:r w:rsidRPr="00667701">
        <w:rPr>
          <w:bCs/>
          <w:vertAlign w:val="subscript"/>
        </w:rPr>
        <w:t>)</w:t>
      </w:r>
      <w:r>
        <w:rPr>
          <w:bCs/>
        </w:rPr>
        <w:tab/>
        <w:t>+   H</w:t>
      </w:r>
      <w:r w:rsidRPr="005A1777">
        <w:rPr>
          <w:bCs/>
          <w:vertAlign w:val="subscript"/>
        </w:rPr>
        <w:t>3</w:t>
      </w:r>
      <w:r>
        <w:rPr>
          <w:bCs/>
        </w:rPr>
        <w:t>O</w:t>
      </w:r>
      <w:r w:rsidRPr="005A1777">
        <w:rPr>
          <w:bCs/>
          <w:vertAlign w:val="superscript"/>
        </w:rPr>
        <w:t>+</w:t>
      </w:r>
      <w:r w:rsidRPr="005A1777">
        <w:rPr>
          <w:bCs/>
          <w:vertAlign w:val="subscript"/>
        </w:rPr>
        <w:t>(</w:t>
      </w:r>
      <w:proofErr w:type="spellStart"/>
      <w:r w:rsidRPr="005A1777">
        <w:rPr>
          <w:bCs/>
          <w:vertAlign w:val="subscript"/>
        </w:rPr>
        <w:t>aq</w:t>
      </w:r>
      <w:proofErr w:type="spellEnd"/>
      <w:r w:rsidRPr="005A1777">
        <w:rPr>
          <w:bCs/>
          <w:vertAlign w:val="subscript"/>
        </w:rPr>
        <w:t>)</w:t>
      </w:r>
      <w:r>
        <w:rPr>
          <w:bCs/>
        </w:rPr>
        <w:tab/>
      </w:r>
      <w:r>
        <w:rPr>
          <w:bCs/>
        </w:rPr>
        <w:tab/>
        <w:t xml:space="preserve">   Ka</w:t>
      </w:r>
      <w:r w:rsidRPr="005A1777">
        <w:rPr>
          <w:bCs/>
          <w:vertAlign w:val="subscript"/>
        </w:rPr>
        <w:t>3</w:t>
      </w:r>
      <w:r>
        <w:rPr>
          <w:bCs/>
          <w:vertAlign w:val="subscript"/>
        </w:rPr>
        <w:t xml:space="preserve">  </w:t>
      </w:r>
      <w:r>
        <w:rPr>
          <w:bCs/>
        </w:rPr>
        <w:t>=  h x [PO</w:t>
      </w:r>
      <w:r w:rsidRPr="00465630">
        <w:rPr>
          <w:bCs/>
          <w:vertAlign w:val="subscript"/>
        </w:rPr>
        <w:t>4</w:t>
      </w:r>
      <w:r>
        <w:rPr>
          <w:bCs/>
          <w:vertAlign w:val="superscript"/>
        </w:rPr>
        <w:t>3</w:t>
      </w:r>
      <w:r w:rsidRPr="00465630">
        <w:rPr>
          <w:bCs/>
          <w:vertAlign w:val="superscript"/>
        </w:rPr>
        <w:t>-</w:t>
      </w:r>
      <w:r>
        <w:rPr>
          <w:bCs/>
        </w:rPr>
        <w:t>] / [HPO</w:t>
      </w:r>
      <w:r w:rsidRPr="00465630">
        <w:rPr>
          <w:bCs/>
          <w:vertAlign w:val="subscript"/>
        </w:rPr>
        <w:t>4</w:t>
      </w:r>
      <w:r>
        <w:rPr>
          <w:bCs/>
          <w:vertAlign w:val="superscript"/>
        </w:rPr>
        <w:t>2</w:t>
      </w:r>
      <w:r w:rsidRPr="00465630">
        <w:rPr>
          <w:bCs/>
          <w:vertAlign w:val="superscript"/>
        </w:rPr>
        <w:t>-</w:t>
      </w:r>
      <w:r>
        <w:rPr>
          <w:bCs/>
        </w:rPr>
        <w:t>]</w:t>
      </w:r>
    </w:p>
    <w:p w14:paraId="5E5BC6C9" w14:textId="73D6452C" w:rsidR="001102E2" w:rsidRDefault="001102E2" w:rsidP="001102E2">
      <w:pPr>
        <w:spacing w:before="120"/>
        <w:jc w:val="both"/>
        <w:rPr>
          <w:bCs/>
          <w:vertAlign w:val="subscript"/>
        </w:rPr>
      </w:pPr>
      <w:r>
        <w:rPr>
          <w:bCs/>
        </w:rPr>
        <w:t>Ca</w:t>
      </w:r>
      <w:r>
        <w:rPr>
          <w:bCs/>
          <w:vertAlign w:val="subscript"/>
        </w:rPr>
        <w:t>3</w:t>
      </w:r>
      <w:r>
        <w:rPr>
          <w:bCs/>
        </w:rPr>
        <w:t>(PO</w:t>
      </w:r>
      <w:r w:rsidRPr="00E833AA">
        <w:rPr>
          <w:bCs/>
          <w:vertAlign w:val="subscript"/>
        </w:rPr>
        <w:t>4</w:t>
      </w:r>
      <w:r>
        <w:rPr>
          <w:bCs/>
        </w:rPr>
        <w:t>)</w:t>
      </w:r>
      <w:proofErr w:type="gramStart"/>
      <w:r w:rsidRPr="00E833AA">
        <w:rPr>
          <w:bCs/>
          <w:vertAlign w:val="subscript"/>
        </w:rPr>
        <w:t>2</w:t>
      </w:r>
      <w:r>
        <w:rPr>
          <w:bCs/>
          <w:vertAlign w:val="subscript"/>
        </w:rPr>
        <w:t xml:space="preserve">  </w:t>
      </w:r>
      <w:r>
        <w:rPr>
          <w:bCs/>
        </w:rPr>
        <w:t>(</w:t>
      </w:r>
      <w:proofErr w:type="gramEnd"/>
      <w:r>
        <w:rPr>
          <w:bCs/>
        </w:rPr>
        <w:t>s)        =  3  Ca</w:t>
      </w:r>
      <w:r w:rsidRPr="00E833AA">
        <w:rPr>
          <w:bCs/>
          <w:vertAlign w:val="superscript"/>
        </w:rPr>
        <w:t>2+</w:t>
      </w:r>
      <w:r>
        <w:rPr>
          <w:bCs/>
          <w:vertAlign w:val="superscript"/>
        </w:rPr>
        <w:t xml:space="preserve"> </w:t>
      </w:r>
      <w:r w:rsidRPr="00667701">
        <w:rPr>
          <w:bCs/>
          <w:vertAlign w:val="subscript"/>
        </w:rPr>
        <w:t>(</w:t>
      </w:r>
      <w:proofErr w:type="spellStart"/>
      <w:r w:rsidRPr="00667701">
        <w:rPr>
          <w:bCs/>
          <w:vertAlign w:val="subscript"/>
        </w:rPr>
        <w:t>aq</w:t>
      </w:r>
      <w:proofErr w:type="spellEnd"/>
      <w:r w:rsidRPr="00667701">
        <w:rPr>
          <w:bCs/>
          <w:vertAlign w:val="subscript"/>
        </w:rPr>
        <w:t>)</w:t>
      </w:r>
      <w:r>
        <w:rPr>
          <w:bCs/>
        </w:rPr>
        <w:tab/>
        <w:t>+</w:t>
      </w:r>
      <w:r>
        <w:rPr>
          <w:bCs/>
        </w:rPr>
        <w:tab/>
        <w:t>2 PO</w:t>
      </w:r>
      <w:r w:rsidRPr="00E833AA">
        <w:rPr>
          <w:bCs/>
          <w:vertAlign w:val="subscript"/>
        </w:rPr>
        <w:t>4</w:t>
      </w:r>
      <w:r w:rsidRPr="00E833AA">
        <w:rPr>
          <w:bCs/>
          <w:vertAlign w:val="superscript"/>
        </w:rPr>
        <w:t>3-</w:t>
      </w:r>
      <w:r>
        <w:rPr>
          <w:bCs/>
        </w:rPr>
        <w:tab/>
      </w:r>
      <w:r w:rsidRPr="00667701">
        <w:rPr>
          <w:bCs/>
          <w:vertAlign w:val="subscript"/>
        </w:rPr>
        <w:t>(</w:t>
      </w:r>
      <w:proofErr w:type="spellStart"/>
      <w:r w:rsidRPr="00667701">
        <w:rPr>
          <w:bCs/>
          <w:vertAlign w:val="subscript"/>
        </w:rPr>
        <w:t>aq</w:t>
      </w:r>
      <w:proofErr w:type="spellEnd"/>
      <w:r w:rsidRPr="00667701">
        <w:rPr>
          <w:bCs/>
          <w:vertAlign w:val="subscript"/>
        </w:rPr>
        <w:t>)</w:t>
      </w:r>
      <w:r>
        <w:rPr>
          <w:bCs/>
        </w:rPr>
        <w:tab/>
      </w:r>
      <w:r>
        <w:rPr>
          <w:bCs/>
        </w:rPr>
        <w:tab/>
      </w:r>
      <w:r>
        <w:rPr>
          <w:bCs/>
        </w:rPr>
        <w:tab/>
      </w:r>
      <w:r>
        <w:rPr>
          <w:bCs/>
        </w:rPr>
        <w:tab/>
      </w:r>
      <w:r>
        <w:rPr>
          <w:bCs/>
        </w:rPr>
        <w:tab/>
      </w:r>
      <w:r>
        <w:rPr>
          <w:bCs/>
        </w:rPr>
        <w:tab/>
        <w:t>Ks</w:t>
      </w:r>
      <w:r>
        <w:rPr>
          <w:bCs/>
          <w:vertAlign w:val="subscript"/>
        </w:rPr>
        <w:t>2</w:t>
      </w:r>
    </w:p>
    <w:p w14:paraId="37A93CA7" w14:textId="74568918" w:rsidR="001102E2" w:rsidRPr="002575F0" w:rsidRDefault="00655B5C" w:rsidP="001102E2">
      <w:pPr>
        <w:pStyle w:val="Paragraphedeliste"/>
        <w:numPr>
          <w:ilvl w:val="0"/>
          <w:numId w:val="16"/>
        </w:numPr>
        <w:spacing w:before="120"/>
        <w:jc w:val="both"/>
        <w:rPr>
          <w:bCs/>
        </w:rPr>
      </w:pPr>
      <w:proofErr w:type="spellStart"/>
      <w:r w:rsidRPr="002575F0">
        <w:rPr>
          <w:bCs/>
        </w:rPr>
        <w:t>Qri</w:t>
      </w:r>
      <w:proofErr w:type="spellEnd"/>
      <w:r w:rsidRPr="002575F0">
        <w:rPr>
          <w:bCs/>
        </w:rPr>
        <w:t>’ = [Ca</w:t>
      </w:r>
      <w:r w:rsidRPr="002575F0">
        <w:rPr>
          <w:bCs/>
          <w:vertAlign w:val="superscript"/>
        </w:rPr>
        <w:t xml:space="preserve">2+ </w:t>
      </w:r>
      <w:r w:rsidRPr="002575F0">
        <w:rPr>
          <w:bCs/>
        </w:rPr>
        <w:t>]</w:t>
      </w:r>
      <w:r w:rsidRPr="002575F0">
        <w:rPr>
          <w:bCs/>
          <w:vertAlign w:val="superscript"/>
        </w:rPr>
        <w:t>3</w:t>
      </w:r>
      <w:r w:rsidRPr="002575F0">
        <w:rPr>
          <w:bCs/>
        </w:rPr>
        <w:t xml:space="preserve"> [PO</w:t>
      </w:r>
      <w:r w:rsidRPr="002575F0">
        <w:rPr>
          <w:bCs/>
          <w:vertAlign w:val="subscript"/>
        </w:rPr>
        <w:t>4</w:t>
      </w:r>
      <w:r w:rsidRPr="002575F0">
        <w:rPr>
          <w:bCs/>
          <w:vertAlign w:val="superscript"/>
        </w:rPr>
        <w:t>3-</w:t>
      </w:r>
      <w:r w:rsidRPr="002575F0">
        <w:rPr>
          <w:bCs/>
        </w:rPr>
        <w:t>]</w:t>
      </w:r>
      <w:r w:rsidRPr="002575F0">
        <w:rPr>
          <w:bCs/>
          <w:vertAlign w:val="superscript"/>
        </w:rPr>
        <w:t>2</w:t>
      </w:r>
      <w:r w:rsidR="00A77D88" w:rsidRPr="002575F0">
        <w:rPr>
          <w:bCs/>
        </w:rPr>
        <w:tab/>
      </w:r>
      <w:r w:rsidR="00A77D88" w:rsidRPr="002575F0">
        <w:rPr>
          <w:bCs/>
        </w:rPr>
        <w:tab/>
      </w:r>
      <w:r w:rsidR="00A77D88" w:rsidRPr="002575F0">
        <w:rPr>
          <w:bCs/>
        </w:rPr>
        <w:tab/>
      </w:r>
      <w:r w:rsidR="002575F0" w:rsidRPr="002575F0">
        <w:rPr>
          <w:bCs/>
        </w:rPr>
        <w:t xml:space="preserve">et on avait en 10-       </w:t>
      </w:r>
      <w:r w:rsidR="002575F0">
        <w:rPr>
          <w:bCs/>
        </w:rPr>
        <w:t xml:space="preserve">   </w:t>
      </w:r>
      <w:proofErr w:type="gramStart"/>
      <w:r w:rsidR="002575F0">
        <w:rPr>
          <w:bCs/>
        </w:rPr>
        <w:t xml:space="preserve">   </w:t>
      </w:r>
      <w:r w:rsidR="00A77D88" w:rsidRPr="002575F0">
        <w:rPr>
          <w:bCs/>
        </w:rPr>
        <w:t>[</w:t>
      </w:r>
      <w:proofErr w:type="gramEnd"/>
      <w:r w:rsidR="00A77D88" w:rsidRPr="002575F0">
        <w:rPr>
          <w:bCs/>
        </w:rPr>
        <w:t>PO</w:t>
      </w:r>
      <w:r w:rsidR="00A77D88" w:rsidRPr="002575F0">
        <w:rPr>
          <w:bCs/>
          <w:vertAlign w:val="subscript"/>
        </w:rPr>
        <w:t>4</w:t>
      </w:r>
      <w:r w:rsidR="00A77D88" w:rsidRPr="002575F0">
        <w:rPr>
          <w:bCs/>
          <w:vertAlign w:val="superscript"/>
        </w:rPr>
        <w:t>3-</w:t>
      </w:r>
      <w:r w:rsidR="00A77D88" w:rsidRPr="002575F0">
        <w:rPr>
          <w:bCs/>
        </w:rPr>
        <w:t>] = C x Ka</w:t>
      </w:r>
      <w:r w:rsidR="00A77D88" w:rsidRPr="002575F0">
        <w:rPr>
          <w:bCs/>
          <w:vertAlign w:val="subscript"/>
        </w:rPr>
        <w:t xml:space="preserve">3  </w:t>
      </w:r>
      <w:r w:rsidR="00A77D88" w:rsidRPr="002575F0">
        <w:rPr>
          <w:bCs/>
        </w:rPr>
        <w:t>h</w:t>
      </w:r>
      <w:r w:rsidR="00A77D88" w:rsidRPr="002575F0">
        <w:rPr>
          <w:bCs/>
          <w:vertAlign w:val="superscript"/>
        </w:rPr>
        <w:t>-1</w:t>
      </w:r>
    </w:p>
    <w:p w14:paraId="441A7ED0" w14:textId="6C1E48FD" w:rsidR="00655B5C" w:rsidRPr="00A77D88" w:rsidRDefault="00A77D88" w:rsidP="00A77D88">
      <w:pPr>
        <w:spacing w:before="120"/>
        <w:jc w:val="both"/>
        <w:rPr>
          <w:bCs/>
          <w:vertAlign w:val="superscript"/>
        </w:rPr>
      </w:pPr>
      <w:proofErr w:type="spellStart"/>
      <w:r>
        <w:rPr>
          <w:bCs/>
        </w:rPr>
        <w:t>Qri</w:t>
      </w:r>
      <w:proofErr w:type="spellEnd"/>
      <w:proofErr w:type="gramStart"/>
      <w:r w:rsidR="002575F0">
        <w:rPr>
          <w:bCs/>
        </w:rPr>
        <w:t>’</w:t>
      </w:r>
      <w:r>
        <w:rPr>
          <w:bCs/>
        </w:rPr>
        <w:t xml:space="preserve"> </w:t>
      </w:r>
      <w:r w:rsidR="00BC471F" w:rsidRPr="00A77D88">
        <w:rPr>
          <w:bCs/>
        </w:rPr>
        <w:t xml:space="preserve"> =</w:t>
      </w:r>
      <w:proofErr w:type="gramEnd"/>
      <w:r w:rsidR="00BC471F" w:rsidRPr="00A77D88">
        <w:rPr>
          <w:bCs/>
        </w:rPr>
        <w:t xml:space="preserve"> C</w:t>
      </w:r>
      <w:r w:rsidR="00BC471F" w:rsidRPr="00A77D88">
        <w:rPr>
          <w:bCs/>
          <w:vertAlign w:val="superscript"/>
        </w:rPr>
        <w:t>5</w:t>
      </w:r>
      <w:r w:rsidR="00BC471F" w:rsidRPr="00A77D88">
        <w:rPr>
          <w:bCs/>
        </w:rPr>
        <w:t xml:space="preserve"> x Ka</w:t>
      </w:r>
      <w:r w:rsidR="00BC471F" w:rsidRPr="00A77D88">
        <w:rPr>
          <w:bCs/>
          <w:vertAlign w:val="subscript"/>
        </w:rPr>
        <w:t>3</w:t>
      </w:r>
      <w:r w:rsidR="00BC471F" w:rsidRPr="00A77D88">
        <w:rPr>
          <w:bCs/>
          <w:vertAlign w:val="superscript"/>
        </w:rPr>
        <w:t>2</w:t>
      </w:r>
      <w:r w:rsidR="00BC471F" w:rsidRPr="00A77D88">
        <w:rPr>
          <w:bCs/>
        </w:rPr>
        <w:t xml:space="preserve"> h</w:t>
      </w:r>
      <w:r w:rsidRPr="00A77D88">
        <w:rPr>
          <w:bCs/>
          <w:vertAlign w:val="superscript"/>
        </w:rPr>
        <w:t>-</w:t>
      </w:r>
      <w:r w:rsidR="00BC471F" w:rsidRPr="00A77D88">
        <w:rPr>
          <w:bCs/>
          <w:vertAlign w:val="superscript"/>
        </w:rPr>
        <w:t>2</w:t>
      </w:r>
    </w:p>
    <w:p w14:paraId="3D817AC0" w14:textId="77777777" w:rsidR="002575F0" w:rsidRDefault="00BC471F" w:rsidP="002575F0">
      <w:pPr>
        <w:spacing w:before="120"/>
      </w:pPr>
      <w:proofErr w:type="spellStart"/>
      <w:proofErr w:type="gramStart"/>
      <w:r>
        <w:rPr>
          <w:bCs/>
        </w:rPr>
        <w:t>pQri</w:t>
      </w:r>
      <w:proofErr w:type="spellEnd"/>
      <w:proofErr w:type="gramEnd"/>
      <w:r>
        <w:rPr>
          <w:bCs/>
        </w:rPr>
        <w:t xml:space="preserve"> = 5 pc + 2 pKa</w:t>
      </w:r>
      <w:r w:rsidRPr="00BC471F">
        <w:rPr>
          <w:bCs/>
          <w:vertAlign w:val="subscript"/>
        </w:rPr>
        <w:t>3</w:t>
      </w:r>
      <w:r>
        <w:rPr>
          <w:bCs/>
        </w:rPr>
        <w:t xml:space="preserve"> – 2pH</w:t>
      </w:r>
      <w:r w:rsidR="002575F0" w:rsidRPr="002575F0">
        <w:t xml:space="preserve"> </w:t>
      </w:r>
    </w:p>
    <w:p w14:paraId="34024CC1" w14:textId="640561B0" w:rsidR="002575F0" w:rsidRPr="00170A57" w:rsidRDefault="002575F0" w:rsidP="002575F0">
      <w:pPr>
        <w:spacing w:before="120"/>
      </w:pPr>
      <w:r>
        <w:t xml:space="preserve">Si le précipité se forme, </w:t>
      </w:r>
      <w:proofErr w:type="spellStart"/>
      <w:r>
        <w:t>Qri</w:t>
      </w:r>
      <w:proofErr w:type="spellEnd"/>
      <w:r>
        <w:t>’ &gt; Ks</w:t>
      </w:r>
      <w:r>
        <w:rPr>
          <w:vertAlign w:val="subscript"/>
        </w:rPr>
        <w:t xml:space="preserve">2  </w:t>
      </w:r>
      <w:r>
        <w:t xml:space="preserve">    </w:t>
      </w:r>
      <w:r>
        <w:tab/>
      </w:r>
      <w:r>
        <w:tab/>
      </w:r>
      <w:r>
        <w:tab/>
      </w:r>
      <w:proofErr w:type="spellStart"/>
      <w:r>
        <w:t>pQri</w:t>
      </w:r>
      <w:proofErr w:type="spellEnd"/>
      <w:r>
        <w:t>’ &lt; pKs</w:t>
      </w:r>
      <w:r>
        <w:rPr>
          <w:vertAlign w:val="subscript"/>
        </w:rPr>
        <w:t>2</w:t>
      </w:r>
    </w:p>
    <w:p w14:paraId="5ED9E463" w14:textId="77777777" w:rsidR="00BC471F" w:rsidRPr="00170A57" w:rsidRDefault="00BC471F" w:rsidP="002575F0">
      <w:pPr>
        <w:spacing w:before="120"/>
      </w:pPr>
      <w:r>
        <w:rPr>
          <w:bCs/>
        </w:rPr>
        <w:t>5 pc + 2 pKa</w:t>
      </w:r>
      <w:r w:rsidRPr="00BC471F">
        <w:rPr>
          <w:bCs/>
          <w:vertAlign w:val="subscript"/>
        </w:rPr>
        <w:t>3</w:t>
      </w:r>
      <w:r>
        <w:rPr>
          <w:bCs/>
        </w:rPr>
        <w:t xml:space="preserve"> – 2pH &lt; </w:t>
      </w:r>
      <w:r>
        <w:t>pKs</w:t>
      </w:r>
      <w:r>
        <w:rPr>
          <w:vertAlign w:val="subscript"/>
        </w:rPr>
        <w:t>2</w:t>
      </w:r>
    </w:p>
    <w:p w14:paraId="1BE15983" w14:textId="6B30F9A5" w:rsidR="00BC471F" w:rsidRPr="00170A57" w:rsidRDefault="00476796" w:rsidP="00BC471F">
      <w:pPr>
        <w:pStyle w:val="Paragraphedeliste"/>
        <w:numPr>
          <w:ilvl w:val="0"/>
          <w:numId w:val="16"/>
        </w:numPr>
        <w:spacing w:before="120"/>
      </w:pPr>
      <w:r w:rsidRPr="00A81170">
        <w:rPr>
          <w:bCs/>
          <w:bdr w:val="single" w:sz="4" w:space="0" w:color="auto"/>
        </w:rPr>
        <w:t>(</w:t>
      </w:r>
      <w:r w:rsidR="00BC471F" w:rsidRPr="00A81170">
        <w:rPr>
          <w:bCs/>
          <w:bdr w:val="single" w:sz="4" w:space="0" w:color="auto"/>
        </w:rPr>
        <w:t>5 pc + 2 pKa</w:t>
      </w:r>
      <w:r w:rsidR="00BC471F" w:rsidRPr="00A81170">
        <w:rPr>
          <w:bCs/>
          <w:bdr w:val="single" w:sz="4" w:space="0" w:color="auto"/>
          <w:vertAlign w:val="subscript"/>
        </w:rPr>
        <w:t>3</w:t>
      </w:r>
      <w:r w:rsidR="00BC471F" w:rsidRPr="00A81170">
        <w:rPr>
          <w:bCs/>
          <w:bdr w:val="single" w:sz="4" w:space="0" w:color="auto"/>
        </w:rPr>
        <w:t xml:space="preserve"> – </w:t>
      </w:r>
      <w:r w:rsidR="00BC471F" w:rsidRPr="00A81170">
        <w:rPr>
          <w:bdr w:val="single" w:sz="4" w:space="0" w:color="auto"/>
        </w:rPr>
        <w:t>pKs</w:t>
      </w:r>
      <w:proofErr w:type="gramStart"/>
      <w:r w:rsidR="00BC471F" w:rsidRPr="00A81170">
        <w:rPr>
          <w:bdr w:val="single" w:sz="4" w:space="0" w:color="auto"/>
          <w:vertAlign w:val="subscript"/>
        </w:rPr>
        <w:t>2</w:t>
      </w:r>
      <w:r w:rsidRPr="00A81170">
        <w:rPr>
          <w:bdr w:val="single" w:sz="4" w:space="0" w:color="auto"/>
          <w:vertAlign w:val="subscript"/>
        </w:rPr>
        <w:t xml:space="preserve"> </w:t>
      </w:r>
      <w:r w:rsidRPr="00A81170">
        <w:rPr>
          <w:bdr w:val="single" w:sz="4" w:space="0" w:color="auto"/>
        </w:rPr>
        <w:t xml:space="preserve"> )</w:t>
      </w:r>
      <w:proofErr w:type="gramEnd"/>
      <w:r w:rsidRPr="00A81170">
        <w:rPr>
          <w:bdr w:val="single" w:sz="4" w:space="0" w:color="auto"/>
        </w:rPr>
        <w:t xml:space="preserve"> / 2 </w:t>
      </w:r>
      <w:r w:rsidR="00BC471F" w:rsidRPr="00A81170">
        <w:rPr>
          <w:bdr w:val="single" w:sz="4" w:space="0" w:color="auto"/>
        </w:rPr>
        <w:t xml:space="preserve"> &lt;  pH</w:t>
      </w:r>
      <w:r w:rsidR="00A81170">
        <w:t xml:space="preserve">       .</w:t>
      </w:r>
    </w:p>
    <w:p w14:paraId="43738789" w14:textId="09210278" w:rsidR="00476796" w:rsidRDefault="00476796" w:rsidP="003E7BD5">
      <w:pPr>
        <w:spacing w:before="120"/>
        <w:ind w:left="360"/>
        <w:jc w:val="both"/>
        <w:rPr>
          <w:bCs/>
        </w:rPr>
      </w:pPr>
      <w:r w:rsidRPr="00476796">
        <w:rPr>
          <w:bCs/>
          <w:u w:val="single"/>
        </w:rPr>
        <w:t>A.N</w:t>
      </w:r>
      <w:r>
        <w:rPr>
          <w:bCs/>
        </w:rPr>
        <w:t> :</w:t>
      </w:r>
      <w:r w:rsidRPr="00476796">
        <w:rPr>
          <w:bCs/>
        </w:rPr>
        <w:t xml:space="preserve">( </w:t>
      </w:r>
      <w:r w:rsidR="00D213C5">
        <w:rPr>
          <w:bCs/>
        </w:rPr>
        <w:t>20-1,</w:t>
      </w:r>
      <w:proofErr w:type="gramStart"/>
      <w:r w:rsidR="00D213C5">
        <w:rPr>
          <w:bCs/>
        </w:rPr>
        <w:t xml:space="preserve">5 </w:t>
      </w:r>
      <w:r w:rsidR="00BC471F" w:rsidRPr="00476796">
        <w:rPr>
          <w:bCs/>
        </w:rPr>
        <w:t xml:space="preserve"> +</w:t>
      </w:r>
      <w:proofErr w:type="gramEnd"/>
      <w:r w:rsidR="00BC471F" w:rsidRPr="00476796">
        <w:rPr>
          <w:bCs/>
        </w:rPr>
        <w:t xml:space="preserve"> </w:t>
      </w:r>
      <w:r w:rsidRPr="00476796">
        <w:rPr>
          <w:bCs/>
        </w:rPr>
        <w:t xml:space="preserve"> 24,2 -27 ) / 2  &lt; pH</w:t>
      </w:r>
      <w:r w:rsidR="003E7BD5">
        <w:rPr>
          <w:bCs/>
        </w:rPr>
        <w:tab/>
      </w:r>
      <w:r w:rsidR="003E7BD5">
        <w:rPr>
          <w:bCs/>
        </w:rPr>
        <w:tab/>
      </w:r>
      <w:r w:rsidR="003E7BD5">
        <w:rPr>
          <w:bCs/>
        </w:rPr>
        <w:tab/>
      </w:r>
      <w:r w:rsidR="003E7BD5">
        <w:rPr>
          <w:bCs/>
        </w:rPr>
        <w:tab/>
      </w:r>
      <w:r w:rsidR="003E7BD5">
        <w:rPr>
          <w:bCs/>
        </w:rPr>
        <w:tab/>
      </w:r>
      <w:r w:rsidR="003E7BD5">
        <w:rPr>
          <w:bCs/>
        </w:rPr>
        <w:tab/>
      </w:r>
      <w:r w:rsidR="00920F87" w:rsidRPr="00A81170">
        <w:rPr>
          <w:u w:val="single"/>
        </w:rPr>
        <w:t>7,</w:t>
      </w:r>
      <w:r w:rsidR="003D7E8B">
        <w:rPr>
          <w:u w:val="single"/>
        </w:rPr>
        <w:t>8</w:t>
      </w:r>
      <w:r w:rsidR="00920F87" w:rsidRPr="00A81170">
        <w:rPr>
          <w:u w:val="single"/>
        </w:rPr>
        <w:t xml:space="preserve"> &lt; pH</w:t>
      </w:r>
      <w:r w:rsidR="00BD4F65" w:rsidRPr="00BD4F65">
        <w:rPr>
          <w:bCs/>
        </w:rPr>
        <w:t xml:space="preserve"> </w:t>
      </w:r>
    </w:p>
    <w:p w14:paraId="460A5C46" w14:textId="2C55B07A" w:rsidR="003E7BD5" w:rsidRPr="005A2288" w:rsidRDefault="003E7BD5" w:rsidP="003E7BD5">
      <w:pPr>
        <w:pStyle w:val="Paragraphedeliste"/>
        <w:spacing w:before="120"/>
        <w:ind w:left="600"/>
        <w:rPr>
          <w:b/>
          <w:bCs/>
          <w:u w:val="single"/>
        </w:rPr>
      </w:pPr>
      <w:r>
        <w:rPr>
          <w:b/>
          <w:bCs/>
          <w:u w:val="single"/>
        </w:rPr>
        <w:t xml:space="preserve">Diagramme d’existence du </w:t>
      </w:r>
      <w:proofErr w:type="gramStart"/>
      <w:r>
        <w:rPr>
          <w:b/>
          <w:bCs/>
          <w:u w:val="single"/>
        </w:rPr>
        <w:t>tartre  en</w:t>
      </w:r>
      <w:proofErr w:type="gramEnd"/>
      <w:r>
        <w:rPr>
          <w:b/>
          <w:bCs/>
          <w:u w:val="single"/>
        </w:rPr>
        <w:t xml:space="preserve"> fonction du pH pour C = [Ca</w:t>
      </w:r>
      <w:r w:rsidRPr="005A2288">
        <w:rPr>
          <w:b/>
          <w:bCs/>
          <w:u w:val="single"/>
          <w:vertAlign w:val="superscript"/>
        </w:rPr>
        <w:t>2+</w:t>
      </w:r>
      <w:r>
        <w:rPr>
          <w:b/>
          <w:bCs/>
          <w:u w:val="single"/>
        </w:rPr>
        <w:t>]</w:t>
      </w:r>
    </w:p>
    <w:p w14:paraId="33392C57" w14:textId="4ECDA5AE" w:rsidR="003E7BD5" w:rsidRDefault="003E7BD5" w:rsidP="003E7BD5">
      <w:pPr>
        <w:spacing w:before="120"/>
        <w:jc w:val="both"/>
        <w:rPr>
          <w:bCs/>
        </w:rPr>
      </w:pPr>
      <w:r w:rsidRPr="005A2288">
        <w:rPr>
          <w:bCs/>
          <w:vertAlign w:val="superscript"/>
        </w:rPr>
        <w:t>__</w:t>
      </w:r>
      <w:r>
        <w:rPr>
          <w:bCs/>
          <w:vertAlign w:val="superscript"/>
        </w:rPr>
        <w:t xml:space="preserve">dissolution du tartre </w:t>
      </w:r>
      <w:r w:rsidRPr="005A2288">
        <w:rPr>
          <w:bCs/>
          <w:vertAlign w:val="superscript"/>
        </w:rPr>
        <w:t>_______________</w:t>
      </w:r>
      <w:r>
        <w:rPr>
          <w:bCs/>
          <w:vertAlign w:val="superscript"/>
        </w:rPr>
        <w:t>____________</w:t>
      </w:r>
      <w:r w:rsidRPr="005A2288">
        <w:rPr>
          <w:bCs/>
          <w:vertAlign w:val="superscript"/>
        </w:rPr>
        <w:t>__________________________</w:t>
      </w:r>
      <w:r>
        <w:rPr>
          <w:bCs/>
          <w:vertAlign w:val="superscript"/>
        </w:rPr>
        <w:t xml:space="preserve">I </w:t>
      </w:r>
      <w:r w:rsidRPr="005A2288">
        <w:rPr>
          <w:bCs/>
          <w:vertAlign w:val="superscript"/>
        </w:rPr>
        <w:t>__________</w:t>
      </w:r>
      <w:r>
        <w:rPr>
          <w:bCs/>
          <w:vertAlign w:val="superscript"/>
        </w:rPr>
        <w:t>_Formation de tartre__________________</w:t>
      </w:r>
      <w:r w:rsidRPr="005A2288">
        <w:rPr>
          <w:bCs/>
          <w:vertAlign w:val="superscript"/>
        </w:rPr>
        <w:t>__</w:t>
      </w:r>
      <w:proofErr w:type="gramStart"/>
      <w:r>
        <w:rPr>
          <w:bCs/>
        </w:rPr>
        <w:t>&gt;  pH</w:t>
      </w:r>
      <w:proofErr w:type="gramEnd"/>
      <w:r>
        <w:rPr>
          <w:bCs/>
        </w:rPr>
        <w:t xml:space="preserve"> </w:t>
      </w:r>
    </w:p>
    <w:p w14:paraId="0D989915" w14:textId="3BAE3CC9" w:rsidR="003E7BD5" w:rsidRDefault="003E7BD5" w:rsidP="00920F87">
      <w:pPr>
        <w:spacing w:before="120"/>
        <w:jc w:val="both"/>
        <w:rPr>
          <w:bCs/>
        </w:rPr>
      </w:pPr>
      <w:r>
        <w:rPr>
          <w:bCs/>
        </w:rPr>
        <w:tab/>
      </w:r>
      <w:r>
        <w:rPr>
          <w:bCs/>
        </w:rPr>
        <w:tab/>
      </w:r>
      <w:r>
        <w:rPr>
          <w:bCs/>
        </w:rPr>
        <w:tab/>
      </w:r>
      <w:r>
        <w:rPr>
          <w:bCs/>
        </w:rPr>
        <w:tab/>
      </w:r>
      <w:r>
        <w:rPr>
          <w:bCs/>
        </w:rPr>
        <w:tab/>
      </w:r>
      <w:r>
        <w:rPr>
          <w:bCs/>
        </w:rPr>
        <w:tab/>
      </w:r>
      <w:r w:rsidR="00A61C99">
        <w:rPr>
          <w:bCs/>
        </w:rPr>
        <w:t>(7,</w:t>
      </w:r>
      <w:proofErr w:type="gramStart"/>
      <w:r w:rsidR="00A61C99">
        <w:rPr>
          <w:bCs/>
        </w:rPr>
        <w:t>2  salive</w:t>
      </w:r>
      <w:proofErr w:type="gramEnd"/>
      <w:r w:rsidR="00A61C99">
        <w:rPr>
          <w:bCs/>
        </w:rPr>
        <w:t>)</w:t>
      </w:r>
      <w:r>
        <w:rPr>
          <w:bCs/>
        </w:rPr>
        <w:tab/>
        <w:t>7,</w:t>
      </w:r>
      <w:r w:rsidR="003D7E8B">
        <w:rPr>
          <w:bCs/>
        </w:rPr>
        <w:t>8</w:t>
      </w:r>
    </w:p>
    <w:p w14:paraId="796307E7" w14:textId="5F3ED393" w:rsidR="003E7BD5" w:rsidRPr="00A85BA3" w:rsidRDefault="003E7BD5" w:rsidP="00920F87">
      <w:pPr>
        <w:spacing w:before="120"/>
        <w:jc w:val="both"/>
        <w:rPr>
          <w:bCs/>
        </w:rPr>
      </w:pPr>
      <w:r w:rsidRPr="003D7E8B">
        <w:rPr>
          <w:bCs/>
          <w:u w:val="single"/>
        </w:rPr>
        <w:t>Conclusion</w:t>
      </w:r>
      <w:r>
        <w:rPr>
          <w:bCs/>
        </w:rPr>
        <w:t xml:space="preserve"> : </w:t>
      </w:r>
      <w:r w:rsidR="003D7E8B">
        <w:rPr>
          <w:bCs/>
        </w:rPr>
        <w:t xml:space="preserve">    5,</w:t>
      </w:r>
      <w:proofErr w:type="gramStart"/>
      <w:r w:rsidR="003D7E8B">
        <w:rPr>
          <w:bCs/>
        </w:rPr>
        <w:t>5  &lt;</w:t>
      </w:r>
      <w:proofErr w:type="gramEnd"/>
      <w:r w:rsidR="003D7E8B">
        <w:rPr>
          <w:bCs/>
        </w:rPr>
        <w:t xml:space="preserve"> 7,2    &lt; 7,8    Les conditions produites par la salive sont idéales. Le pH salivaire évite la formation de tartre tout en favorisant l’existence de l’émail. Les concentrations élevées en calcium évitent que l’émail soit redissous.</w:t>
      </w:r>
    </w:p>
    <w:sectPr w:rsidR="003E7BD5" w:rsidRPr="00A85BA3" w:rsidSect="000E35FD">
      <w:headerReference w:type="even" r:id="rId38"/>
      <w:headerReference w:type="default" r:id="rId39"/>
      <w:footerReference w:type="even" r:id="rId40"/>
      <w:footerReference w:type="default" r:id="rId41"/>
      <w:headerReference w:type="first" r:id="rId42"/>
      <w:footerReference w:type="first" r:id="rId43"/>
      <w:pgSz w:w="11906" w:h="16838"/>
      <w:pgMar w:top="-426" w:right="424" w:bottom="426" w:left="709" w:header="708" w:footer="1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E473" w14:textId="77777777" w:rsidR="000A3B51" w:rsidRDefault="000A3B51">
      <w:r>
        <w:separator/>
      </w:r>
    </w:p>
  </w:endnote>
  <w:endnote w:type="continuationSeparator" w:id="0">
    <w:p w14:paraId="6F474221" w14:textId="77777777" w:rsidR="000A3B51" w:rsidRDefault="000A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B901" w14:textId="23269DCB" w:rsidR="006C45E4" w:rsidRDefault="006C45E4" w:rsidP="006C45E4">
    <w:pPr>
      <w:pStyle w:val="Pieddepage"/>
      <w:ind w:right="35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6237" w14:textId="63FC6062" w:rsidR="006C45E4" w:rsidRDefault="006C45E4" w:rsidP="003E7BD5">
    <w:pPr>
      <w:pStyle w:val="Pieddepage"/>
      <w:tabs>
        <w:tab w:val="clear" w:pos="9072"/>
        <w:tab w:val="right" w:pos="8931"/>
      </w:tabs>
      <w:rPr>
        <w:b/>
        <w:bCs/>
      </w:rPr>
    </w:pPr>
  </w:p>
  <w:p w14:paraId="0853D2CB" w14:textId="77777777" w:rsidR="006C45E4" w:rsidRPr="00CB50AF" w:rsidRDefault="006C45E4" w:rsidP="006C45E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73C7" w14:textId="43F4740F" w:rsidR="006C45E4" w:rsidRDefault="006C45E4" w:rsidP="006C45E4">
    <w:pPr>
      <w:pStyle w:val="Pieddepage"/>
      <w:tabs>
        <w:tab w:val="clear" w:pos="9072"/>
        <w:tab w:val="right" w:pos="8931"/>
      </w:tabs>
      <w:jc w:val="right"/>
      <w:rPr>
        <w:b/>
        <w:bCs/>
      </w:rPr>
    </w:pPr>
    <w:r>
      <w:t xml:space="preserve">Page </w:t>
    </w:r>
    <w:r>
      <w:rPr>
        <w:rStyle w:val="Numrodepage"/>
      </w:rPr>
      <w:fldChar w:fldCharType="begin"/>
    </w:r>
    <w:r>
      <w:rPr>
        <w:rStyle w:val="Numrodepage"/>
      </w:rPr>
      <w:instrText xml:space="preserve"> </w:instrText>
    </w:r>
    <w:r w:rsidR="006E654E">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w:instrText>
    </w:r>
    <w:r w:rsidR="006E654E">
      <w:rPr>
        <w:rStyle w:val="Numrodepage"/>
      </w:rPr>
      <w:instrText>NUMPAGES</w:instrText>
    </w:r>
    <w:r>
      <w:rPr>
        <w:rStyle w:val="Numrodepage"/>
      </w:rPr>
      <w:instrText xml:space="preserve"> </w:instrText>
    </w:r>
    <w:r>
      <w:rPr>
        <w:rStyle w:val="Numrodepage"/>
      </w:rPr>
      <w:fldChar w:fldCharType="separate"/>
    </w:r>
    <w:r>
      <w:rPr>
        <w:rStyle w:val="Numrodepage"/>
        <w:noProof/>
      </w:rPr>
      <w:t>8</w:t>
    </w:r>
    <w:r>
      <w:rPr>
        <w:rStyle w:val="Numrodepage"/>
      </w:rPr>
      <w:fldChar w:fldCharType="end"/>
    </w:r>
  </w:p>
  <w:p w14:paraId="2E90827E" w14:textId="77777777" w:rsidR="006C45E4" w:rsidRPr="00CB50AF" w:rsidRDefault="006C45E4" w:rsidP="006C45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B577" w14:textId="77777777" w:rsidR="000A3B51" w:rsidRDefault="000A3B51">
      <w:r>
        <w:separator/>
      </w:r>
    </w:p>
  </w:footnote>
  <w:footnote w:type="continuationSeparator" w:id="0">
    <w:p w14:paraId="798FD8FE" w14:textId="77777777" w:rsidR="000A3B51" w:rsidRDefault="000A3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BEC5" w14:textId="77777777" w:rsidR="006C45E4" w:rsidRDefault="006C45E4" w:rsidP="006C45E4">
    <w:pPr>
      <w:pStyle w:val="En-tte"/>
      <w:numPr>
        <w:ilvl w:val="0"/>
        <w:numId w:val="10"/>
      </w:numPr>
      <w:ind w:left="0" w:firstLine="3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098F" w14:textId="77777777" w:rsidR="006C45E4" w:rsidRDefault="006C45E4" w:rsidP="006C45E4">
    <w:pPr>
      <w:pStyle w:val="En-tte"/>
      <w:numPr>
        <w:ilvl w:val="0"/>
        <w:numId w:val="11"/>
      </w:numPr>
      <w:ind w:left="0" w:firstLine="39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1484" w14:textId="77777777" w:rsidR="006C45E4" w:rsidRDefault="006C45E4" w:rsidP="006C45E4">
    <w:pPr>
      <w:pStyle w:val="En-t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64D"/>
    <w:multiLevelType w:val="singleLevel"/>
    <w:tmpl w:val="8402B1D2"/>
    <w:lvl w:ilvl="0">
      <w:start w:val="1"/>
      <w:numFmt w:val="none"/>
      <w:pStyle w:val="avtableau"/>
      <w:lvlText w:val=""/>
      <w:legacy w:legacy="1" w:legacySpace="0" w:legacyIndent="0"/>
      <w:lvlJc w:val="left"/>
      <w:pPr>
        <w:ind w:left="397" w:firstLine="0"/>
      </w:pPr>
    </w:lvl>
  </w:abstractNum>
  <w:abstractNum w:abstractNumId="1" w15:restartNumberingAfterBreak="0">
    <w:nsid w:val="05F47F01"/>
    <w:multiLevelType w:val="hybridMultilevel"/>
    <w:tmpl w:val="8460F940"/>
    <w:lvl w:ilvl="0" w:tplc="DB62771C">
      <w:start w:val="1"/>
      <w:numFmt w:val="decimal"/>
      <w:lvlText w:val="%1-"/>
      <w:lvlJc w:val="left"/>
      <w:pPr>
        <w:tabs>
          <w:tab w:val="num" w:pos="720"/>
        </w:tabs>
        <w:ind w:left="0" w:firstLine="0"/>
      </w:pPr>
      <w:rPr>
        <w:rFonts w:hint="default"/>
        <w:b/>
        <w:i w:val="0"/>
        <w:sz w:val="24"/>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15:restartNumberingAfterBreak="0">
    <w:nsid w:val="118C6B23"/>
    <w:multiLevelType w:val="hybridMultilevel"/>
    <w:tmpl w:val="F60CE9A0"/>
    <w:lvl w:ilvl="0" w:tplc="5916240A">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4281B"/>
    <w:multiLevelType w:val="hybridMultilevel"/>
    <w:tmpl w:val="DB8E87D8"/>
    <w:lvl w:ilvl="0" w:tplc="F71A2572">
      <w:start w:val="1"/>
      <w:numFmt w:val="upperRoman"/>
      <w:pStyle w:val="Titre3"/>
      <w:lvlText w:val="%1-"/>
      <w:lvlJc w:val="left"/>
      <w:pPr>
        <w:tabs>
          <w:tab w:val="num" w:pos="1080"/>
        </w:tabs>
        <w:ind w:left="1080" w:hanging="720"/>
      </w:pPr>
      <w:rPr>
        <w:rFonts w:hint="default"/>
      </w:rPr>
    </w:lvl>
    <w:lvl w:ilvl="1" w:tplc="07E43600">
      <w:start w:val="1"/>
      <w:numFmt w:val="decimal"/>
      <w:lvlText w:val="%2."/>
      <w:lvlJc w:val="left"/>
      <w:pPr>
        <w:tabs>
          <w:tab w:val="num" w:pos="1440"/>
        </w:tabs>
        <w:ind w:left="1440" w:hanging="360"/>
      </w:pPr>
      <w:rPr>
        <w:rFonts w:hint="default"/>
      </w:rPr>
    </w:lvl>
    <w:lvl w:ilvl="2" w:tplc="FDD0A1F4" w:tentative="1">
      <w:start w:val="1"/>
      <w:numFmt w:val="lowerRoman"/>
      <w:lvlText w:val="%3."/>
      <w:lvlJc w:val="right"/>
      <w:pPr>
        <w:tabs>
          <w:tab w:val="num" w:pos="2160"/>
        </w:tabs>
        <w:ind w:left="2160" w:hanging="180"/>
      </w:pPr>
    </w:lvl>
    <w:lvl w:ilvl="3" w:tplc="A8402FF6" w:tentative="1">
      <w:start w:val="1"/>
      <w:numFmt w:val="decimal"/>
      <w:pStyle w:val="Bandeaunongras"/>
      <w:lvlText w:val="%4."/>
      <w:lvlJc w:val="left"/>
      <w:pPr>
        <w:tabs>
          <w:tab w:val="num" w:pos="2880"/>
        </w:tabs>
        <w:ind w:left="2880" w:hanging="360"/>
      </w:pPr>
    </w:lvl>
    <w:lvl w:ilvl="4" w:tplc="7E4A4646" w:tentative="1">
      <w:start w:val="1"/>
      <w:numFmt w:val="lowerLetter"/>
      <w:lvlText w:val="%5."/>
      <w:lvlJc w:val="left"/>
      <w:pPr>
        <w:tabs>
          <w:tab w:val="num" w:pos="3600"/>
        </w:tabs>
        <w:ind w:left="3600" w:hanging="360"/>
      </w:pPr>
    </w:lvl>
    <w:lvl w:ilvl="5" w:tplc="5E928670" w:tentative="1">
      <w:start w:val="1"/>
      <w:numFmt w:val="lowerRoman"/>
      <w:lvlText w:val="%6."/>
      <w:lvlJc w:val="right"/>
      <w:pPr>
        <w:tabs>
          <w:tab w:val="num" w:pos="4320"/>
        </w:tabs>
        <w:ind w:left="4320" w:hanging="180"/>
      </w:pPr>
    </w:lvl>
    <w:lvl w:ilvl="6" w:tplc="E748689A" w:tentative="1">
      <w:start w:val="1"/>
      <w:numFmt w:val="decimal"/>
      <w:lvlText w:val="%7."/>
      <w:lvlJc w:val="left"/>
      <w:pPr>
        <w:tabs>
          <w:tab w:val="num" w:pos="5040"/>
        </w:tabs>
        <w:ind w:left="5040" w:hanging="360"/>
      </w:pPr>
    </w:lvl>
    <w:lvl w:ilvl="7" w:tplc="60007ED8" w:tentative="1">
      <w:start w:val="1"/>
      <w:numFmt w:val="lowerLetter"/>
      <w:lvlText w:val="%8."/>
      <w:lvlJc w:val="left"/>
      <w:pPr>
        <w:tabs>
          <w:tab w:val="num" w:pos="5760"/>
        </w:tabs>
        <w:ind w:left="5760" w:hanging="360"/>
      </w:pPr>
    </w:lvl>
    <w:lvl w:ilvl="8" w:tplc="960CCBB0" w:tentative="1">
      <w:start w:val="1"/>
      <w:numFmt w:val="lowerRoman"/>
      <w:lvlText w:val="%9."/>
      <w:lvlJc w:val="right"/>
      <w:pPr>
        <w:tabs>
          <w:tab w:val="num" w:pos="6480"/>
        </w:tabs>
        <w:ind w:left="6480" w:hanging="180"/>
      </w:pPr>
    </w:lvl>
  </w:abstractNum>
  <w:abstractNum w:abstractNumId="4" w15:restartNumberingAfterBreak="0">
    <w:nsid w:val="225307F9"/>
    <w:multiLevelType w:val="hybridMultilevel"/>
    <w:tmpl w:val="CC8A68D6"/>
    <w:lvl w:ilvl="0" w:tplc="46FC9936">
      <w:start w:val="2"/>
      <w:numFmt w:val="lowerLetter"/>
      <w:lvlText w:val="%1-"/>
      <w:lvlJc w:val="left"/>
      <w:pPr>
        <w:ind w:left="1070" w:hanging="360"/>
      </w:pPr>
      <w:rPr>
        <w:rFonts w:eastAsia="Calibri" w:hint="default"/>
        <w:b/>
        <w:bCs/>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5" w15:restartNumberingAfterBreak="0">
    <w:nsid w:val="25A031AB"/>
    <w:multiLevelType w:val="singleLevel"/>
    <w:tmpl w:val="E0A82AC4"/>
    <w:lvl w:ilvl="0">
      <w:start w:val="1"/>
      <w:numFmt w:val="bullet"/>
      <w:pStyle w:val="remarque"/>
      <w:lvlText w:val=""/>
      <w:lvlJc w:val="left"/>
      <w:pPr>
        <w:tabs>
          <w:tab w:val="num" w:pos="0"/>
        </w:tabs>
        <w:ind w:left="2098" w:hanging="397"/>
      </w:pPr>
      <w:rPr>
        <w:rFonts w:ascii="Wingdings" w:hAnsi="Wingdings" w:hint="default"/>
      </w:rPr>
    </w:lvl>
  </w:abstractNum>
  <w:abstractNum w:abstractNumId="6" w15:restartNumberingAfterBreak="0">
    <w:nsid w:val="2739707F"/>
    <w:multiLevelType w:val="hybridMultilevel"/>
    <w:tmpl w:val="C6A4FE76"/>
    <w:lvl w:ilvl="0" w:tplc="7C843A1C">
      <w:start w:val="2"/>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843542"/>
    <w:multiLevelType w:val="hybridMultilevel"/>
    <w:tmpl w:val="1298B042"/>
    <w:lvl w:ilvl="0" w:tplc="BBCE5AE8">
      <w:start w:val="10"/>
      <w:numFmt w:val="bullet"/>
      <w:lvlText w:val=""/>
      <w:lvlJc w:val="left"/>
      <w:pPr>
        <w:ind w:left="600" w:hanging="360"/>
      </w:pPr>
      <w:rPr>
        <w:rFonts w:ascii="Wingdings" w:eastAsia="Times New Roman" w:hAnsi="Wingdings"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8" w15:restartNumberingAfterBreak="0">
    <w:nsid w:val="2ABE7D5D"/>
    <w:multiLevelType w:val="singleLevel"/>
    <w:tmpl w:val="99AA8772"/>
    <w:lvl w:ilvl="0">
      <w:start w:val="14"/>
      <w:numFmt w:val="decimal"/>
      <w:pStyle w:val="espace15"/>
      <w:lvlText w:val="%1."/>
      <w:lvlJc w:val="left"/>
      <w:pPr>
        <w:tabs>
          <w:tab w:val="num" w:pos="570"/>
        </w:tabs>
        <w:ind w:left="570" w:hanging="570"/>
      </w:pPr>
      <w:rPr>
        <w:rFonts w:hint="default"/>
        <w:b/>
        <w:i w:val="0"/>
      </w:rPr>
    </w:lvl>
  </w:abstractNum>
  <w:abstractNum w:abstractNumId="9" w15:restartNumberingAfterBreak="0">
    <w:nsid w:val="326F0DBC"/>
    <w:multiLevelType w:val="hybridMultilevel"/>
    <w:tmpl w:val="FB2EB0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F129A4"/>
    <w:multiLevelType w:val="singleLevel"/>
    <w:tmpl w:val="5032DE4E"/>
    <w:lvl w:ilvl="0">
      <w:start w:val="1"/>
      <w:numFmt w:val="bullet"/>
      <w:pStyle w:val="liste1"/>
      <w:lvlText w:val=""/>
      <w:lvlJc w:val="left"/>
      <w:pPr>
        <w:tabs>
          <w:tab w:val="num" w:pos="0"/>
        </w:tabs>
        <w:ind w:left="794" w:hanging="397"/>
      </w:pPr>
      <w:rPr>
        <w:rFonts w:ascii="Symbol" w:hAnsi="Symbol" w:hint="default"/>
      </w:rPr>
    </w:lvl>
  </w:abstractNum>
  <w:abstractNum w:abstractNumId="11" w15:restartNumberingAfterBreak="0">
    <w:nsid w:val="3E6573AE"/>
    <w:multiLevelType w:val="singleLevel"/>
    <w:tmpl w:val="B448E18C"/>
    <w:lvl w:ilvl="0">
      <w:start w:val="1"/>
      <w:numFmt w:val="none"/>
      <w:lvlText w:val=""/>
      <w:legacy w:legacy="1" w:legacySpace="0" w:legacyIndent="0"/>
      <w:lvlJc w:val="left"/>
      <w:pPr>
        <w:ind w:left="397" w:firstLine="0"/>
      </w:pPr>
    </w:lvl>
  </w:abstractNum>
  <w:abstractNum w:abstractNumId="12" w15:restartNumberingAfterBreak="0">
    <w:nsid w:val="4BD57AC0"/>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CC03111"/>
    <w:multiLevelType w:val="hybridMultilevel"/>
    <w:tmpl w:val="681C6A66"/>
    <w:lvl w:ilvl="0" w:tplc="85C66A82">
      <w:start w:val="10"/>
      <w:numFmt w:val="bullet"/>
      <w:lvlText w:val=""/>
      <w:lvlJc w:val="left"/>
      <w:pPr>
        <w:ind w:left="1060" w:hanging="360"/>
      </w:pPr>
      <w:rPr>
        <w:rFonts w:ascii="Wingdings" w:eastAsia="Times New Roman" w:hAnsi="Wingdings"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4" w15:restartNumberingAfterBreak="0">
    <w:nsid w:val="53DC63F2"/>
    <w:multiLevelType w:val="hybridMultilevel"/>
    <w:tmpl w:val="69320D40"/>
    <w:lvl w:ilvl="0" w:tplc="B55E5C72">
      <w:start w:val="1"/>
      <w:numFmt w:val="decimal"/>
      <w:lvlText w:val="%1."/>
      <w:lvlJc w:val="left"/>
      <w:pPr>
        <w:ind w:left="644" w:hanging="360"/>
      </w:pPr>
      <w:rPr>
        <w:rFonts w:hint="default"/>
        <w:b/>
        <w:bCs/>
        <w:color w:val="auto"/>
        <w:vertAlign w:val="base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424B90"/>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F2D0B27"/>
    <w:multiLevelType w:val="singleLevel"/>
    <w:tmpl w:val="B448E18C"/>
    <w:lvl w:ilvl="0">
      <w:start w:val="1"/>
      <w:numFmt w:val="none"/>
      <w:lvlText w:val=""/>
      <w:legacy w:legacy="1" w:legacySpace="0" w:legacyIndent="0"/>
      <w:lvlJc w:val="left"/>
      <w:pPr>
        <w:ind w:left="397" w:firstLine="0"/>
      </w:pPr>
    </w:lvl>
  </w:abstractNum>
  <w:abstractNum w:abstractNumId="17" w15:restartNumberingAfterBreak="0">
    <w:nsid w:val="64DD359A"/>
    <w:multiLevelType w:val="multilevel"/>
    <w:tmpl w:val="B448E18C"/>
    <w:styleLink w:val="StyleNumros"/>
    <w:lvl w:ilvl="0">
      <w:start w:val="1"/>
      <w:numFmt w:val="none"/>
      <w:lvlText w:val=""/>
      <w:legacy w:legacy="1" w:legacySpace="0" w:legacyIndent="0"/>
      <w:lvlJc w:val="left"/>
      <w:pPr>
        <w:ind w:left="567" w:firstLine="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35420CF"/>
    <w:multiLevelType w:val="hybridMultilevel"/>
    <w:tmpl w:val="94146A1A"/>
    <w:lvl w:ilvl="0" w:tplc="4FC25062">
      <w:start w:val="1"/>
      <w:numFmt w:val="decimal"/>
      <w:pStyle w:val="Listepuces"/>
      <w:lvlText w:val="%1-"/>
      <w:lvlJc w:val="left"/>
      <w:pPr>
        <w:tabs>
          <w:tab w:val="num" w:pos="1080"/>
        </w:tabs>
        <w:ind w:left="1080" w:hanging="360"/>
      </w:pPr>
      <w:rPr>
        <w:rFonts w:hint="default"/>
        <w:b/>
        <w:sz w:val="24"/>
      </w:rPr>
    </w:lvl>
    <w:lvl w:ilvl="1" w:tplc="7780CFAA"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9" w15:restartNumberingAfterBreak="0">
    <w:nsid w:val="783C7689"/>
    <w:multiLevelType w:val="hybridMultilevel"/>
    <w:tmpl w:val="DFA2CF1A"/>
    <w:lvl w:ilvl="0" w:tplc="51BAB5B8">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5311928">
    <w:abstractNumId w:val="3"/>
  </w:num>
  <w:num w:numId="2" w16cid:durableId="244339975">
    <w:abstractNumId w:val="18"/>
  </w:num>
  <w:num w:numId="3" w16cid:durableId="1035809468">
    <w:abstractNumId w:val="15"/>
  </w:num>
  <w:num w:numId="4" w16cid:durableId="115030885">
    <w:abstractNumId w:val="12"/>
  </w:num>
  <w:num w:numId="5" w16cid:durableId="1350791687">
    <w:abstractNumId w:val="0"/>
  </w:num>
  <w:num w:numId="6" w16cid:durableId="1496410625">
    <w:abstractNumId w:val="10"/>
  </w:num>
  <w:num w:numId="7" w16cid:durableId="1731879489">
    <w:abstractNumId w:val="5"/>
  </w:num>
  <w:num w:numId="8" w16cid:durableId="337510692">
    <w:abstractNumId w:val="17"/>
  </w:num>
  <w:num w:numId="9" w16cid:durableId="1871721448">
    <w:abstractNumId w:val="8"/>
  </w:num>
  <w:num w:numId="10" w16cid:durableId="236674129">
    <w:abstractNumId w:val="11"/>
  </w:num>
  <w:num w:numId="11" w16cid:durableId="1429036036">
    <w:abstractNumId w:val="16"/>
  </w:num>
  <w:num w:numId="12" w16cid:durableId="1185946862">
    <w:abstractNumId w:val="1"/>
  </w:num>
  <w:num w:numId="13" w16cid:durableId="510922634">
    <w:abstractNumId w:val="9"/>
  </w:num>
  <w:num w:numId="14" w16cid:durableId="1197306620">
    <w:abstractNumId w:val="14"/>
  </w:num>
  <w:num w:numId="15" w16cid:durableId="2142770639">
    <w:abstractNumId w:val="4"/>
  </w:num>
  <w:num w:numId="16" w16cid:durableId="1873765590">
    <w:abstractNumId w:val="6"/>
  </w:num>
  <w:num w:numId="17" w16cid:durableId="939878104">
    <w:abstractNumId w:val="13"/>
  </w:num>
  <w:num w:numId="18" w16cid:durableId="686717268">
    <w:abstractNumId w:val="7"/>
  </w:num>
  <w:num w:numId="19" w16cid:durableId="455415202">
    <w:abstractNumId w:val="19"/>
  </w:num>
  <w:num w:numId="20" w16cid:durableId="174294946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EA"/>
    <w:rsid w:val="00017FB7"/>
    <w:rsid w:val="00023108"/>
    <w:rsid w:val="00026C31"/>
    <w:rsid w:val="00075F17"/>
    <w:rsid w:val="00083C16"/>
    <w:rsid w:val="000939E6"/>
    <w:rsid w:val="000A3B51"/>
    <w:rsid w:val="000B47F0"/>
    <w:rsid w:val="000E35FD"/>
    <w:rsid w:val="000F09A7"/>
    <w:rsid w:val="00107F47"/>
    <w:rsid w:val="001102E2"/>
    <w:rsid w:val="001341B6"/>
    <w:rsid w:val="00170A57"/>
    <w:rsid w:val="00172683"/>
    <w:rsid w:val="00183B3C"/>
    <w:rsid w:val="001C166E"/>
    <w:rsid w:val="001C2615"/>
    <w:rsid w:val="001C6399"/>
    <w:rsid w:val="001E23F7"/>
    <w:rsid w:val="00210D54"/>
    <w:rsid w:val="002311EE"/>
    <w:rsid w:val="00232A39"/>
    <w:rsid w:val="00253941"/>
    <w:rsid w:val="002575F0"/>
    <w:rsid w:val="002704D8"/>
    <w:rsid w:val="0027123F"/>
    <w:rsid w:val="002A15C8"/>
    <w:rsid w:val="002C26FC"/>
    <w:rsid w:val="002D56FD"/>
    <w:rsid w:val="002E0F64"/>
    <w:rsid w:val="002E3973"/>
    <w:rsid w:val="002F49CB"/>
    <w:rsid w:val="00305149"/>
    <w:rsid w:val="00317FCD"/>
    <w:rsid w:val="00331A06"/>
    <w:rsid w:val="00337242"/>
    <w:rsid w:val="0035018C"/>
    <w:rsid w:val="00355375"/>
    <w:rsid w:val="003C473F"/>
    <w:rsid w:val="003D2063"/>
    <w:rsid w:val="003D7E8B"/>
    <w:rsid w:val="003E7BD5"/>
    <w:rsid w:val="00426059"/>
    <w:rsid w:val="00427097"/>
    <w:rsid w:val="00435B2E"/>
    <w:rsid w:val="00451D2F"/>
    <w:rsid w:val="00465630"/>
    <w:rsid w:val="00473C87"/>
    <w:rsid w:val="00476796"/>
    <w:rsid w:val="004C5033"/>
    <w:rsid w:val="00514D5A"/>
    <w:rsid w:val="00587BB8"/>
    <w:rsid w:val="005A1777"/>
    <w:rsid w:val="005A2288"/>
    <w:rsid w:val="005A7E3C"/>
    <w:rsid w:val="005E1174"/>
    <w:rsid w:val="005F2798"/>
    <w:rsid w:val="005F313A"/>
    <w:rsid w:val="005F5846"/>
    <w:rsid w:val="00643BEC"/>
    <w:rsid w:val="00655B5C"/>
    <w:rsid w:val="00667701"/>
    <w:rsid w:val="00674735"/>
    <w:rsid w:val="00677B2D"/>
    <w:rsid w:val="006B209F"/>
    <w:rsid w:val="006B313A"/>
    <w:rsid w:val="006C45E4"/>
    <w:rsid w:val="006E026A"/>
    <w:rsid w:val="006E4D28"/>
    <w:rsid w:val="006E654E"/>
    <w:rsid w:val="006F1571"/>
    <w:rsid w:val="006F7FB3"/>
    <w:rsid w:val="00712803"/>
    <w:rsid w:val="0071358D"/>
    <w:rsid w:val="00723669"/>
    <w:rsid w:val="00742C3B"/>
    <w:rsid w:val="00757D40"/>
    <w:rsid w:val="007633EA"/>
    <w:rsid w:val="00777B04"/>
    <w:rsid w:val="00777FFA"/>
    <w:rsid w:val="00793C5C"/>
    <w:rsid w:val="007B6E3E"/>
    <w:rsid w:val="007E1737"/>
    <w:rsid w:val="00824D54"/>
    <w:rsid w:val="00826F21"/>
    <w:rsid w:val="00831C91"/>
    <w:rsid w:val="00890A75"/>
    <w:rsid w:val="008A7820"/>
    <w:rsid w:val="008B6217"/>
    <w:rsid w:val="008B70BC"/>
    <w:rsid w:val="008D3C07"/>
    <w:rsid w:val="008E73A2"/>
    <w:rsid w:val="00920F87"/>
    <w:rsid w:val="0093088C"/>
    <w:rsid w:val="00952D59"/>
    <w:rsid w:val="009845AF"/>
    <w:rsid w:val="00985A23"/>
    <w:rsid w:val="009C6BBA"/>
    <w:rsid w:val="00A04750"/>
    <w:rsid w:val="00A146FD"/>
    <w:rsid w:val="00A1676C"/>
    <w:rsid w:val="00A36E14"/>
    <w:rsid w:val="00A61C99"/>
    <w:rsid w:val="00A61DFD"/>
    <w:rsid w:val="00A77D88"/>
    <w:rsid w:val="00A81170"/>
    <w:rsid w:val="00A85BA3"/>
    <w:rsid w:val="00A86D56"/>
    <w:rsid w:val="00B215A6"/>
    <w:rsid w:val="00B45DC0"/>
    <w:rsid w:val="00B605A2"/>
    <w:rsid w:val="00B613A4"/>
    <w:rsid w:val="00B82011"/>
    <w:rsid w:val="00B8591F"/>
    <w:rsid w:val="00BA1B83"/>
    <w:rsid w:val="00BB3E03"/>
    <w:rsid w:val="00BC471F"/>
    <w:rsid w:val="00BD4F65"/>
    <w:rsid w:val="00BE5759"/>
    <w:rsid w:val="00C25221"/>
    <w:rsid w:val="00C3111B"/>
    <w:rsid w:val="00C40134"/>
    <w:rsid w:val="00C70D58"/>
    <w:rsid w:val="00C927AD"/>
    <w:rsid w:val="00CE2BF0"/>
    <w:rsid w:val="00CF693D"/>
    <w:rsid w:val="00D213C5"/>
    <w:rsid w:val="00D34C9D"/>
    <w:rsid w:val="00D46CB8"/>
    <w:rsid w:val="00D644AD"/>
    <w:rsid w:val="00D860F4"/>
    <w:rsid w:val="00DB5519"/>
    <w:rsid w:val="00DC27C3"/>
    <w:rsid w:val="00DC35DD"/>
    <w:rsid w:val="00DD3E31"/>
    <w:rsid w:val="00DD7A6A"/>
    <w:rsid w:val="00DE4B81"/>
    <w:rsid w:val="00DF56A9"/>
    <w:rsid w:val="00E07ED4"/>
    <w:rsid w:val="00E23720"/>
    <w:rsid w:val="00E833AA"/>
    <w:rsid w:val="00EC3304"/>
    <w:rsid w:val="00EE05F6"/>
    <w:rsid w:val="00F046F9"/>
    <w:rsid w:val="00F45D2F"/>
    <w:rsid w:val="00F86711"/>
    <w:rsid w:val="00F87EE0"/>
    <w:rsid w:val="00F94920"/>
    <w:rsid w:val="00FD59C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A731D8"/>
  <w15:chartTrackingRefBased/>
  <w15:docId w15:val="{E46BE924-92AC-4FC9-A770-EEFD9831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b/>
      <w:sz w:val="20"/>
      <w:szCs w:val="20"/>
      <w:u w:val="single"/>
    </w:rPr>
  </w:style>
  <w:style w:type="paragraph" w:styleId="Titre2">
    <w:name w:val="heading 2"/>
    <w:basedOn w:val="Normal"/>
    <w:next w:val="Normal"/>
    <w:qFormat/>
    <w:pPr>
      <w:keepNext/>
      <w:ind w:left="360"/>
      <w:jc w:val="center"/>
      <w:outlineLvl w:val="1"/>
    </w:pPr>
    <w:rPr>
      <w:b/>
      <w:bCs/>
      <w:sz w:val="28"/>
    </w:rPr>
  </w:style>
  <w:style w:type="paragraph" w:styleId="Titre3">
    <w:name w:val="heading 3"/>
    <w:basedOn w:val="Normal"/>
    <w:next w:val="Normal"/>
    <w:qFormat/>
    <w:pPr>
      <w:keepNext/>
      <w:numPr>
        <w:numId w:val="1"/>
      </w:numPr>
      <w:outlineLvl w:val="2"/>
    </w:pPr>
    <w:rPr>
      <w:b/>
      <w:bCs/>
      <w:u w:val="single"/>
    </w:rPr>
  </w:style>
  <w:style w:type="paragraph" w:styleId="Titre4">
    <w:name w:val="heading 4"/>
    <w:basedOn w:val="Normal"/>
    <w:next w:val="Normal"/>
    <w:qFormat/>
    <w:pPr>
      <w:keepNext/>
      <w:outlineLvl w:val="3"/>
    </w:pPr>
    <w:rPr>
      <w:b/>
      <w:bCs/>
      <w:u w:val="single"/>
    </w:rPr>
  </w:style>
  <w:style w:type="paragraph" w:styleId="Titre6">
    <w:name w:val="heading 6"/>
    <w:basedOn w:val="Normal"/>
    <w:next w:val="Normal"/>
    <w:qFormat/>
    <w:rsid w:val="00756D07"/>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9366D0"/>
    <w:pPr>
      <w:numPr>
        <w:numId w:val="2"/>
      </w:numPr>
      <w:jc w:val="both"/>
    </w:pPr>
  </w:style>
  <w:style w:type="paragraph" w:styleId="Corpsdetexte">
    <w:name w:val="Body Text"/>
    <w:basedOn w:val="Normal"/>
    <w:pPr>
      <w:jc w:val="both"/>
    </w:pPr>
    <w:rPr>
      <w:szCs w:val="20"/>
    </w:rPr>
  </w:style>
  <w:style w:type="paragraph" w:styleId="Retraitcorpsdetexte">
    <w:name w:val="Body Text Indent"/>
    <w:basedOn w:val="Normal"/>
    <w:pPr>
      <w:ind w:left="360"/>
    </w:pPr>
  </w:style>
  <w:style w:type="paragraph" w:styleId="Retraitcorpsdetexte2">
    <w:name w:val="Body Text Indent 2"/>
    <w:basedOn w:val="Normal"/>
    <w:pPr>
      <w:ind w:left="360"/>
      <w:jc w:val="both"/>
    </w:pPr>
  </w:style>
  <w:style w:type="paragraph" w:styleId="Corpsdetexte2">
    <w:name w:val="Body Text 2"/>
    <w:basedOn w:val="Normal"/>
    <w:rPr>
      <w:b/>
      <w:bCs/>
    </w:rPr>
  </w:style>
  <w:style w:type="paragraph" w:styleId="Corpsdetexte3">
    <w:name w:val="Body Text 3"/>
    <w:basedOn w:val="Normal"/>
    <w:rPr>
      <w:i/>
      <w:iC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Bandeaunongras">
    <w:name w:val="Bandeau non gras"/>
    <w:basedOn w:val="Titre4"/>
    <w:rsid w:val="007633EA"/>
    <w:pPr>
      <w:widowControl w:val="0"/>
      <w:numPr>
        <w:ilvl w:val="3"/>
        <w:numId w:val="1"/>
      </w:numPr>
      <w:suppressAutoHyphens/>
      <w:spacing w:line="200" w:lineRule="atLeast"/>
      <w:jc w:val="center"/>
    </w:pPr>
    <w:rPr>
      <w:b w:val="0"/>
      <w:bCs w:val="0"/>
      <w:sz w:val="20"/>
      <w:szCs w:val="20"/>
      <w:u w:val="none"/>
    </w:rPr>
  </w:style>
  <w:style w:type="paragraph" w:customStyle="1" w:styleId="Bandeaugras">
    <w:name w:val="Bandeau gras"/>
    <w:basedOn w:val="Titre1"/>
    <w:rsid w:val="007633EA"/>
    <w:pPr>
      <w:widowControl w:val="0"/>
      <w:suppressAutoHyphens/>
      <w:spacing w:line="360" w:lineRule="auto"/>
      <w:jc w:val="center"/>
    </w:pPr>
    <w:rPr>
      <w:u w:val="none"/>
    </w:rPr>
  </w:style>
  <w:style w:type="paragraph" w:customStyle="1" w:styleId="Avertissement">
    <w:name w:val="Avertissement"/>
    <w:basedOn w:val="Bandeaunongras"/>
    <w:rsid w:val="007633EA"/>
    <w:pPr>
      <w:spacing w:before="113"/>
      <w:ind w:left="340" w:right="340"/>
    </w:pPr>
  </w:style>
  <w:style w:type="table" w:styleId="Grilledutableau">
    <w:name w:val="Table Grid"/>
    <w:basedOn w:val="TableauNormal"/>
    <w:rsid w:val="00E935E7"/>
    <w:pPr>
      <w:spacing w:before="120"/>
      <w:jc w:val="both"/>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rsid w:val="00E935E7"/>
    <w:pPr>
      <w:spacing w:before="60" w:after="60"/>
      <w:ind w:firstLine="397"/>
      <w:jc w:val="center"/>
    </w:pPr>
    <w:rPr>
      <w:noProof/>
      <w:szCs w:val="20"/>
      <w:lang w:eastAsia="en-US"/>
    </w:rPr>
  </w:style>
  <w:style w:type="paragraph" w:customStyle="1" w:styleId="espace15">
    <w:name w:val="espace 15"/>
    <w:basedOn w:val="Normal"/>
    <w:rsid w:val="00E935E7"/>
    <w:pPr>
      <w:numPr>
        <w:numId w:val="9"/>
      </w:numPr>
      <w:spacing w:before="120" w:line="300" w:lineRule="exact"/>
      <w:jc w:val="both"/>
    </w:pPr>
    <w:rPr>
      <w:noProof/>
      <w:szCs w:val="20"/>
      <w:lang w:eastAsia="en-US"/>
    </w:rPr>
  </w:style>
  <w:style w:type="paragraph" w:styleId="Textedebulles">
    <w:name w:val="Balloon Text"/>
    <w:basedOn w:val="Normal"/>
    <w:semiHidden/>
    <w:rsid w:val="00E935E7"/>
    <w:pPr>
      <w:spacing w:before="120"/>
      <w:jc w:val="both"/>
    </w:pPr>
    <w:rPr>
      <w:rFonts w:ascii="Tahoma" w:hAnsi="Tahoma" w:cs="Tahoma"/>
      <w:noProof/>
      <w:sz w:val="16"/>
      <w:szCs w:val="16"/>
      <w:lang w:eastAsia="en-US"/>
    </w:rPr>
  </w:style>
  <w:style w:type="character" w:styleId="Appeldenotedefin">
    <w:name w:val="endnote reference"/>
    <w:semiHidden/>
    <w:rsid w:val="00E935E7"/>
    <w:rPr>
      <w:vertAlign w:val="superscript"/>
    </w:rPr>
  </w:style>
  <w:style w:type="paragraph" w:customStyle="1" w:styleId="attention">
    <w:name w:val="attention"/>
    <w:basedOn w:val="Normal"/>
    <w:next w:val="Normal"/>
    <w:rsid w:val="00E935E7"/>
    <w:pPr>
      <w:spacing w:before="113"/>
      <w:ind w:left="1247"/>
      <w:jc w:val="both"/>
    </w:pPr>
    <w:rPr>
      <w:noProof/>
      <w:szCs w:val="20"/>
      <w:lang w:eastAsia="en-US"/>
    </w:rPr>
  </w:style>
  <w:style w:type="paragraph" w:customStyle="1" w:styleId="avtableau">
    <w:name w:val="av tableau"/>
    <w:basedOn w:val="Normal"/>
    <w:rsid w:val="00E935E7"/>
    <w:pPr>
      <w:numPr>
        <w:numId w:val="5"/>
      </w:numPr>
      <w:spacing w:before="142" w:after="240"/>
      <w:jc w:val="both"/>
    </w:pPr>
    <w:rPr>
      <w:noProof/>
      <w:szCs w:val="20"/>
      <w:lang w:eastAsia="en-US"/>
    </w:rPr>
  </w:style>
  <w:style w:type="paragraph" w:styleId="En-tte">
    <w:name w:val="header"/>
    <w:basedOn w:val="Normal"/>
    <w:next w:val="Normal"/>
    <w:rsid w:val="00E935E7"/>
    <w:pPr>
      <w:spacing w:before="142"/>
      <w:ind w:firstLine="397"/>
      <w:jc w:val="both"/>
    </w:pPr>
    <w:rPr>
      <w:rFonts w:ascii="Times" w:hAnsi="Times"/>
      <w:noProof/>
      <w:szCs w:val="20"/>
      <w:lang w:eastAsia="en-US"/>
    </w:rPr>
  </w:style>
  <w:style w:type="paragraph" w:customStyle="1" w:styleId="liste1">
    <w:name w:val="liste1"/>
    <w:basedOn w:val="Normal"/>
    <w:rsid w:val="00E935E7"/>
    <w:pPr>
      <w:numPr>
        <w:numId w:val="6"/>
      </w:numPr>
      <w:spacing w:before="142"/>
      <w:jc w:val="both"/>
    </w:pPr>
    <w:rPr>
      <w:noProof/>
      <w:szCs w:val="20"/>
      <w:lang w:eastAsia="en-US"/>
    </w:rPr>
  </w:style>
  <w:style w:type="paragraph" w:customStyle="1" w:styleId="liste2">
    <w:name w:val="liste2"/>
    <w:basedOn w:val="liste1"/>
    <w:rsid w:val="00E935E7"/>
    <w:pPr>
      <w:numPr>
        <w:numId w:val="0"/>
      </w:numPr>
      <w:tabs>
        <w:tab w:val="num" w:pos="0"/>
      </w:tabs>
      <w:ind w:left="1531" w:hanging="397"/>
    </w:pPr>
  </w:style>
  <w:style w:type="paragraph" w:customStyle="1" w:styleId="Note">
    <w:name w:val="Note"/>
    <w:basedOn w:val="Normal"/>
    <w:rsid w:val="00E935E7"/>
    <w:pPr>
      <w:spacing w:before="142"/>
      <w:ind w:left="397"/>
      <w:jc w:val="both"/>
    </w:pPr>
    <w:rPr>
      <w:noProof/>
      <w:sz w:val="20"/>
      <w:szCs w:val="20"/>
      <w:lang w:eastAsia="en-US"/>
    </w:rPr>
  </w:style>
  <w:style w:type="paragraph" w:styleId="Notedebasdepage">
    <w:name w:val="footnote text"/>
    <w:basedOn w:val="Normal"/>
    <w:semiHidden/>
    <w:rsid w:val="00E935E7"/>
    <w:pPr>
      <w:spacing w:before="120"/>
      <w:jc w:val="both"/>
    </w:pPr>
    <w:rPr>
      <w:noProof/>
      <w:sz w:val="20"/>
      <w:szCs w:val="20"/>
      <w:lang w:eastAsia="en-US"/>
    </w:rPr>
  </w:style>
  <w:style w:type="paragraph" w:customStyle="1" w:styleId="remarque">
    <w:name w:val="remarque"/>
    <w:basedOn w:val="Normal"/>
    <w:rsid w:val="00E935E7"/>
    <w:pPr>
      <w:numPr>
        <w:numId w:val="7"/>
      </w:numPr>
      <w:spacing w:before="142"/>
      <w:jc w:val="both"/>
    </w:pPr>
    <w:rPr>
      <w:noProof/>
      <w:szCs w:val="20"/>
      <w:lang w:eastAsia="en-US"/>
    </w:rPr>
  </w:style>
  <w:style w:type="paragraph" w:customStyle="1" w:styleId="remarqueespace">
    <w:name w:val="remarque espace"/>
    <w:basedOn w:val="remarque"/>
    <w:next w:val="Normal"/>
    <w:rsid w:val="00E935E7"/>
    <w:pPr>
      <w:numPr>
        <w:numId w:val="0"/>
      </w:numPr>
      <w:tabs>
        <w:tab w:val="num" w:pos="0"/>
      </w:tabs>
      <w:spacing w:line="340" w:lineRule="exact"/>
      <w:ind w:left="851" w:hanging="397"/>
    </w:pPr>
  </w:style>
  <w:style w:type="paragraph" w:customStyle="1" w:styleId="retraitespace15">
    <w:name w:val="retraitespace15"/>
    <w:basedOn w:val="Normal"/>
    <w:rsid w:val="00E935E7"/>
    <w:pPr>
      <w:spacing w:before="120" w:line="300" w:lineRule="exact"/>
      <w:ind w:left="397"/>
      <w:jc w:val="both"/>
    </w:pPr>
    <w:rPr>
      <w:noProof/>
      <w:szCs w:val="20"/>
      <w:lang w:eastAsia="en-US"/>
    </w:rPr>
  </w:style>
  <w:style w:type="paragraph" w:customStyle="1" w:styleId="prtableau12">
    <w:name w:val="prétableau+12"/>
    <w:basedOn w:val="Normal"/>
    <w:rsid w:val="00E935E7"/>
    <w:pPr>
      <w:spacing w:before="120" w:after="240"/>
      <w:ind w:left="1701"/>
      <w:jc w:val="both"/>
    </w:pPr>
    <w:rPr>
      <w:noProof/>
      <w:szCs w:val="20"/>
      <w:lang w:eastAsia="en-US"/>
    </w:rPr>
  </w:style>
  <w:style w:type="paragraph" w:customStyle="1" w:styleId="droite">
    <w:name w:val="à droite"/>
    <w:basedOn w:val="Normal"/>
    <w:semiHidden/>
    <w:rsid w:val="00E935E7"/>
    <w:pPr>
      <w:framePr w:hSpace="180" w:vSpace="180" w:wrap="auto" w:hAnchor="text" w:xAlign="right"/>
      <w:spacing w:before="120"/>
      <w:ind w:left="567"/>
      <w:jc w:val="both"/>
    </w:pPr>
    <w:rPr>
      <w:rFonts w:ascii="Times" w:hAnsi="Times"/>
      <w:noProof/>
      <w:szCs w:val="20"/>
      <w:lang w:eastAsia="en-US"/>
    </w:rPr>
  </w:style>
  <w:style w:type="character" w:styleId="Appelnotedebasdep">
    <w:name w:val="footnote reference"/>
    <w:rsid w:val="00E935E7"/>
    <w:rPr>
      <w:rFonts w:ascii="Times New Roman" w:hAnsi="Times New Roman"/>
      <w:position w:val="10"/>
      <w:sz w:val="14"/>
      <w:vertAlign w:val="baseline"/>
    </w:rPr>
  </w:style>
  <w:style w:type="numbering" w:styleId="111111">
    <w:name w:val="Outline List 2"/>
    <w:basedOn w:val="Aucuneliste"/>
    <w:semiHidden/>
    <w:rsid w:val="00E935E7"/>
    <w:pPr>
      <w:numPr>
        <w:numId w:val="3"/>
      </w:numPr>
    </w:pPr>
  </w:style>
  <w:style w:type="numbering" w:styleId="1ai">
    <w:name w:val="Outline List 1"/>
    <w:basedOn w:val="Aucuneliste"/>
    <w:semiHidden/>
    <w:rsid w:val="00E935E7"/>
    <w:pPr>
      <w:numPr>
        <w:numId w:val="4"/>
      </w:numPr>
    </w:pPr>
  </w:style>
  <w:style w:type="character" w:styleId="Accentuation">
    <w:name w:val="Emphasis"/>
    <w:qFormat/>
    <w:rsid w:val="00E935E7"/>
    <w:rPr>
      <w:i/>
      <w:iCs/>
    </w:rPr>
  </w:style>
  <w:style w:type="character" w:styleId="AcronymeHTML">
    <w:name w:val="HTML Acronym"/>
    <w:basedOn w:val="Policepardfaut"/>
    <w:semiHidden/>
    <w:rsid w:val="00E935E7"/>
  </w:style>
  <w:style w:type="paragraph" w:styleId="Adressedestinataire">
    <w:name w:val="envelope address"/>
    <w:basedOn w:val="Normal"/>
    <w:semiHidden/>
    <w:rsid w:val="00E935E7"/>
    <w:pPr>
      <w:framePr w:w="7938" w:h="1985" w:hRule="exact" w:hSpace="141" w:wrap="auto" w:hAnchor="page" w:xAlign="center" w:yAlign="bottom"/>
      <w:spacing w:before="120"/>
      <w:ind w:left="2835"/>
      <w:jc w:val="both"/>
    </w:pPr>
    <w:rPr>
      <w:rFonts w:ascii="Arial" w:hAnsi="Arial" w:cs="Arial"/>
      <w:noProof/>
      <w:lang w:eastAsia="en-US"/>
    </w:rPr>
  </w:style>
  <w:style w:type="paragraph" w:styleId="Adresseexpditeur">
    <w:name w:val="envelope return"/>
    <w:basedOn w:val="Normal"/>
    <w:semiHidden/>
    <w:rsid w:val="00E935E7"/>
    <w:pPr>
      <w:spacing w:before="120"/>
      <w:jc w:val="both"/>
    </w:pPr>
    <w:rPr>
      <w:rFonts w:ascii="Arial" w:hAnsi="Arial" w:cs="Arial"/>
      <w:noProof/>
      <w:sz w:val="20"/>
      <w:szCs w:val="20"/>
      <w:lang w:eastAsia="en-US"/>
    </w:rPr>
  </w:style>
  <w:style w:type="paragraph" w:styleId="AdresseHTML">
    <w:name w:val="HTML Address"/>
    <w:basedOn w:val="Normal"/>
    <w:semiHidden/>
    <w:rsid w:val="00E935E7"/>
    <w:pPr>
      <w:spacing w:before="120"/>
      <w:jc w:val="both"/>
    </w:pPr>
    <w:rPr>
      <w:i/>
      <w:iCs/>
      <w:noProof/>
      <w:szCs w:val="20"/>
      <w:lang w:eastAsia="en-US"/>
    </w:rPr>
  </w:style>
  <w:style w:type="numbering" w:customStyle="1" w:styleId="StyleNumros">
    <w:name w:val="Style Numéros"/>
    <w:basedOn w:val="Aucuneliste"/>
    <w:rsid w:val="00E935E7"/>
    <w:pPr>
      <w:numPr>
        <w:numId w:val="8"/>
      </w:numPr>
    </w:pPr>
  </w:style>
  <w:style w:type="paragraph" w:styleId="Lgende">
    <w:name w:val="caption"/>
    <w:basedOn w:val="Normal"/>
    <w:next w:val="Normal"/>
    <w:qFormat/>
    <w:rsid w:val="00E935E7"/>
    <w:pPr>
      <w:spacing w:before="120"/>
      <w:jc w:val="both"/>
    </w:pPr>
    <w:rPr>
      <w:b/>
      <w:bCs/>
      <w:noProof/>
      <w:sz w:val="20"/>
      <w:szCs w:val="20"/>
      <w:lang w:eastAsia="en-US"/>
    </w:rPr>
  </w:style>
  <w:style w:type="paragraph" w:styleId="Titre">
    <w:name w:val="Title"/>
    <w:basedOn w:val="Normal"/>
    <w:qFormat/>
    <w:rsid w:val="00AB0185"/>
    <w:pPr>
      <w:jc w:val="center"/>
    </w:pPr>
    <w:rPr>
      <w:b/>
      <w:bCs/>
      <w:sz w:val="40"/>
      <w:lang w:bidi="he-IL"/>
    </w:rPr>
  </w:style>
  <w:style w:type="paragraph" w:customStyle="1" w:styleId="ptemaj">
    <w:name w:val="ptemaj"/>
    <w:basedOn w:val="Normal"/>
    <w:rsid w:val="00E83531"/>
    <w:pPr>
      <w:tabs>
        <w:tab w:val="left" w:pos="1134"/>
      </w:tabs>
      <w:suppressAutoHyphens/>
      <w:spacing w:line="360" w:lineRule="auto"/>
    </w:pPr>
    <w:rPr>
      <w:rFonts w:ascii="Arial" w:hAnsi="Arial" w:cs="Calibri"/>
      <w:smallCaps/>
      <w:szCs w:val="20"/>
      <w:lang w:eastAsia="ar-SA"/>
    </w:rPr>
  </w:style>
  <w:style w:type="paragraph" w:styleId="Paragraphedeliste">
    <w:name w:val="List Paragraph"/>
    <w:basedOn w:val="Normal"/>
    <w:uiPriority w:val="34"/>
    <w:qFormat/>
    <w:rsid w:val="008D3C07"/>
    <w:pPr>
      <w:spacing w:after="200" w:line="276" w:lineRule="auto"/>
      <w:ind w:left="720"/>
      <w:contextualSpacing/>
    </w:pPr>
    <w:rPr>
      <w:rFonts w:ascii="Calibri" w:eastAsia="Calibri" w:hAnsi="Calibri"/>
      <w:sz w:val="22"/>
      <w:szCs w:val="22"/>
      <w:lang w:eastAsia="en-US"/>
    </w:rPr>
  </w:style>
  <w:style w:type="character" w:styleId="Textedelespacerserv">
    <w:name w:val="Placeholder Text"/>
    <w:basedOn w:val="Policepardfaut"/>
    <w:uiPriority w:val="99"/>
    <w:unhideWhenUsed/>
    <w:rsid w:val="00107F47"/>
    <w:rPr>
      <w:color w:val="808080"/>
    </w:rPr>
  </w:style>
  <w:style w:type="table" w:styleId="TableauGrille2">
    <w:name w:val="Grid Table 2"/>
    <w:basedOn w:val="TableauNormal"/>
    <w:uiPriority w:val="37"/>
    <w:rsid w:val="004270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4.xml"/><Relationship Id="rId26" Type="http://schemas.openxmlformats.org/officeDocument/2006/relationships/customXml" Target="ink/ink8.xml"/><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customXml" Target="ink/ink12.xm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ink/ink3.xm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customXml" Target="ink/ink7.xml"/><Relationship Id="rId32" Type="http://schemas.openxmlformats.org/officeDocument/2006/relationships/customXml" Target="ink/ink11.xml"/><Relationship Id="rId37" Type="http://schemas.openxmlformats.org/officeDocument/2006/relationships/image" Target="media/image17.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9.xml"/><Relationship Id="rId36" Type="http://schemas.openxmlformats.org/officeDocument/2006/relationships/customXml" Target="ink/ink13.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image" Target="media/image12.png"/><Relationship Id="rId30" Type="http://schemas.openxmlformats.org/officeDocument/2006/relationships/customXml" Target="ink/ink10.xml"/><Relationship Id="rId35" Type="http://schemas.openxmlformats.org/officeDocument/2006/relationships/image" Target="media/image16.png"/><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eader" Target="header1.xml"/><Relationship Id="rId20" Type="http://schemas.openxmlformats.org/officeDocument/2006/relationships/customXml" Target="ink/ink5.xml"/><Relationship Id="rId41"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2:57:11.864"/>
    </inkml:context>
    <inkml:brush xml:id="br0">
      <inkml:brushProperty name="width" value="0.025" units="cm"/>
      <inkml:brushProperty name="height" value="0.025" units="cm"/>
      <inkml:brushProperty name="color" value="#008C3A"/>
    </inkml:brush>
  </inkml:definitions>
  <inkml:trace contextRef="#ctx0" brushRef="#br0">0 557 24575,'1'-5'0,"-1"0"0,1 1 0,0-1 0,1 0 0,-1 1 0,1-1 0,0 1 0,0 0 0,1-1 0,-1 1 0,1 0 0,5-6 0,44-44 0,-43 45 0,23-24 0,-20 20 0,0 0 0,2 0 0,24-17 0,-21 16 0,-1 0 0,0-1 0,-2-1 0,0 0 0,16-24 0,-17 23 0,6-11 67,24-44 0,3-6-1566,-35 61-5327</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5:39:52.726"/>
    </inkml:context>
    <inkml:brush xml:id="br0">
      <inkml:brushProperty name="width" value="0.025" units="cm"/>
      <inkml:brushProperty name="height" value="0.025" units="cm"/>
      <inkml:brushProperty name="color" value="#008C3A"/>
    </inkml:brush>
  </inkml:definitions>
  <inkml:trace contextRef="#ctx0" brushRef="#br0">0 53 24575,'0'0'-8191</inkml:trace>
  <inkml:trace contextRef="#ctx0" brushRef="#br0" timeOffset="1370.36">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5:39:16.768"/>
    </inkml:context>
    <inkml:brush xml:id="br0">
      <inkml:brushProperty name="width" value="0.025" units="cm"/>
      <inkml:brushProperty name="height" value="0.025" units="cm"/>
      <inkml:brushProperty name="color" value="#008C3A"/>
    </inkml:brush>
  </inkml:definitions>
  <inkml:trace contextRef="#ctx0" brushRef="#br0">0 596 24575,'0'-41'0,"3"0"0,10-61 0,-1 38 0,-8 31 0,2 0 0,1 0 0,2 1 0,1 0 0,27-57 0,-2 8-1365,-27 66-5461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5:39:14.543"/>
    </inkml:context>
    <inkml:brush xml:id="br0">
      <inkml:brushProperty name="width" value="0.025" units="cm"/>
      <inkml:brushProperty name="height" value="0.025" units="cm"/>
      <inkml:brushProperty name="color" value="#008C3A"/>
    </inkml:brush>
  </inkml:definitions>
  <inkml:trace contextRef="#ctx0" brushRef="#br0">0 432 24575,'1'-6'0,"1"-1"0,-1 1 0,1 0 0,1 0 0,-1 0 0,1 0 0,0 0 0,0 0 0,1 1 0,7-9 0,10-21 0,8-24-341,1 1 0,4 2-1,61-81 1,-85 125-6485</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5:39:10.508"/>
    </inkml:context>
    <inkml:brush xml:id="br0">
      <inkml:brushProperty name="width" value="0.025" units="cm"/>
      <inkml:brushProperty name="height" value="0.025" units="cm"/>
      <inkml:brushProperty name="color" value="#008C3A"/>
    </inkml:brush>
  </inkml:definitions>
  <inkml:trace contextRef="#ctx0" brushRef="#br0">0 570 24575,'0'-14'0,"1"1"0,1-1 0,0 0 0,1 1 0,0 0 0,1 0 0,1 0 0,0 0 0,12-22 0,2 5 0,1 1 0,38-43 0,-34 40 0,-1-1 0,-2-2 0,-1 1 0,21-53 0,-26 54 0,-6 17-1365,0 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2:57:09.453"/>
    </inkml:context>
    <inkml:brush xml:id="br0">
      <inkml:brushProperty name="width" value="0.025" units="cm"/>
      <inkml:brushProperty name="height" value="0.025" units="cm"/>
      <inkml:brushProperty name="color" value="#008C3A"/>
    </inkml:brush>
  </inkml:definitions>
  <inkml:trace contextRef="#ctx0" brushRef="#br0">0 399 24575,'5'-2'0,"0"0"0,0-1 0,0 0 0,0 1 0,0-2 0,-1 1 0,1-1 0,-1 1 0,0-1 0,0 0 0,6-9 0,0 2 0,124-151 0,-29 32 0,-77 97-1365,-15 17-5461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2:57:04.499"/>
    </inkml:context>
    <inkml:brush xml:id="br0">
      <inkml:brushProperty name="width" value="0.025" units="cm"/>
      <inkml:brushProperty name="height" value="0.025" units="cm"/>
      <inkml:brushProperty name="color" value="#008C3A"/>
    </inkml:brush>
  </inkml:definitions>
  <inkml:trace contextRef="#ctx0" brushRef="#br0">0 528 24575,'9'-1'0,"-1"0"0,1 0 0,-1-1 0,0 0 0,1-1 0,-1 0 0,0 0 0,0 0 0,-1-1 0,1-1 0,-1 1 0,0-1 0,10-9 0,12-12 0,45-52 0,-26 26 0,-2 1 65,51-73 1,2-3-1562,-83 109-5330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6:19:24.627"/>
    </inkml:context>
    <inkml:brush xml:id="br0">
      <inkml:brushProperty name="width" value="0.025" units="cm"/>
      <inkml:brushProperty name="height" value="0.025" units="cm"/>
      <inkml:brushProperty name="color" value="#F6630D"/>
    </inkml:brush>
  </inkml:definitions>
  <inkml:trace contextRef="#ctx0" brushRef="#br0">719 142 24575,'0'4'0,"0"7"0,0 5 0,-5 0 0,-1 2 0,-4-2 0,-1 0 0,3 3 0,-4 2 0,2 2 0,-3-3 0,2 0 0,-3-3 0,1-1 0,4 2 0,-2-2 0,1 0 0,2-2-8191</inkml:trace>
  <inkml:trace contextRef="#ctx0" brushRef="#br0" timeOffset="1942.09">480 116 24575,'0'5'0,"0"5"0,0 6 0,0 5 0,4-1 0,2 0 0,0 1 0,3 2 0,0 2 0,4 0 0,3-4 0,-1 0 0,2-4 0,-3-1 0,-2 2 0,0-3 0,-2 2 0,-2-4-8191</inkml:trace>
  <inkml:trace contextRef="#ctx0" brushRef="#br0" timeOffset="43819">162 93 24575,'-7'2'0,"0"1"0,0-1 0,0 2 0,0-1 0,0 1 0,1 0 0,-9 6 0,11-7 0,-4 3 0,1 1 0,0 0 0,0 0 0,1 1 0,0 0 0,0 0 0,1 0 0,0 1 0,0-1 0,1 1 0,0 1 0,1-1 0,0 0 0,-3 19 0,1-5 0,1 1 0,2 0 0,0-1 0,2 1 0,2 26 0,-1-46 0,-1 0 0,1 0 0,0 0 0,0-1 0,0 1 0,1 0 0,-1-1 0,1 1 0,0-1 0,0 0 0,0 1 0,0-1 0,0 0 0,1 0 0,-1 0 0,1-1 0,0 1 0,0-1 0,0 1 0,0-1 0,1 0 0,-1 0 0,0 0 0,1-1 0,0 1 0,-1-1 0,1 0 0,0 0 0,-1 0 0,5 0 0,14 2 0,0-2 0,0 0 0,0-1 0,28-4 0,-1 1 0,-17 3 0,-20 0 0,-1 0 0,0 0 0,1-1 0,-1 0 0,22-6 0,-29 5 0,-1 1 0,1-1 0,-1 0 0,0 0 0,0 0 0,1 0 0,-1-1 0,-1 1 0,1-1 0,0 0 0,-1 0 0,1 0 0,-1 0 0,0 0 0,0-1 0,0 1 0,0-1 0,-1 1 0,1-1 0,-1 1 0,1-8 0,2-2 0,-1 0 0,-1-1 0,0 1 0,0 0 0,-2-1 0,1 1 0,-2-1 0,0 1 0,-1-1 0,0 1 0,-1 0 0,0 0 0,-1 0 0,0 0 0,-1 1 0,-1-1 0,0 1 0,-1 1 0,0-1 0,0 1 0,-1 0 0,-1 1 0,0 0 0,-1 0 0,1 1 0,-2 0 0,-15-11 0,-17-13 0,37 26 0,0 2 0,0-1 0,0 1 0,-1 0 0,0 0 0,0 1 0,-1 0 0,1 0 0,-1 0 0,0 1 0,-11-3 0,18 6-52,-1 0-1,0 0 1,1 0-1,-1 0 1,0 1-1,1-1 1,-1 0-1,1 1 1,-1-1-1,0 1 1,1 0-1,-1-1 1,1 1-1,0 0 1,-1 0-1,1 0 1,0 0-1,-1 0 1,1 0-1,0 0 1,0 0-1,0 1 0,0-1 1,0 0-1,-1 3 1,-5 10-6774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6:19:52.418"/>
    </inkml:context>
    <inkml:brush xml:id="br0">
      <inkml:brushProperty name="width" value="0.025" units="cm"/>
      <inkml:brushProperty name="height" value="0.025" units="cm"/>
      <inkml:brushProperty name="color" value="#F6630D"/>
    </inkml:brush>
  </inkml:definitions>
  <inkml:trace contextRef="#ctx0" brushRef="#br0">1 7 24575,'0'0'0,"0"0"0,0-1 0,0 1 0,0 0 0,0-1 0,0 1 0,0 0 0,0 0 0,0 0 0,0-1 0,1 1 0,-1 0 0,0 0 0,0-1 0,0 1 0,0 0 0,0 0 0,1 0 0,-1-1 0,0 1 0,0 0 0,0 0 0,1 0 0,-1 0 0,0-1 0,0 1 0,1 0 0,-1 0 0,0 0 0,0 0 0,0 0 0,1 0 0,-1 0 0,0 0 0,1 0 0,-1 0 0,0 0 0,0 0 0,1 0 0,-1 0 0,0 0 0,1 0 0,16 6 0,14 13 0,169 180 0,-184-182 0,26 37 0,-11-13 0,14 20-1365,-31-45-5461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6:19:45.638"/>
    </inkml:context>
    <inkml:brush xml:id="br0">
      <inkml:brushProperty name="width" value="0.025" units="cm"/>
      <inkml:brushProperty name="height" value="0.025" units="cm"/>
      <inkml:brushProperty name="color" value="#008C3A"/>
    </inkml:brush>
  </inkml:definitions>
  <inkml:trace contextRef="#ctx0" brushRef="#br0">0 0 24575,'6'2'0,"-1"-1"0,1 2 0,-1-1 0,1 0 0,-1 1 0,0 0 0,0 0 0,6 6 0,2-1 0,42 27 0,7 3 0,103 83 0,-101-71 0,-41-33 0,39 37 0,-24-14-1365,-28-27-5461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6:19:43.469"/>
    </inkml:context>
    <inkml:brush xml:id="br0">
      <inkml:brushProperty name="width" value="0.025" units="cm"/>
      <inkml:brushProperty name="height" value="0.025" units="cm"/>
      <inkml:brushProperty name="color" value="#008C3A"/>
    </inkml:brush>
  </inkml:definitions>
  <inkml:trace contextRef="#ctx0" brushRef="#br0">0 0 24575,'4'0'0,"0"1"0,0-1 0,0 1 0,-1 0 0,1 0 0,0 0 0,0 1 0,-1-1 0,1 1 0,-1 0 0,1 0 0,-1 0 0,0 1 0,0-1 0,4 4 0,41 51 0,-13-14 0,-30-38 0,22 23 0,2-1 0,48 36 0,-58-52 27,0 0 0,1-2-1,1 0 1,33 10 0,-27-11-777,50 25 1,-60-24-6077</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6:19:41.298"/>
    </inkml:context>
    <inkml:brush xml:id="br0">
      <inkml:brushProperty name="width" value="0.025" units="cm"/>
      <inkml:brushProperty name="height" value="0.025" units="cm"/>
      <inkml:brushProperty name="color" value="#008C3A"/>
    </inkml:brush>
  </inkml:definitions>
  <inkml:trace contextRef="#ctx0" brushRef="#br0">0 0 24575,'1'4'0,"0"0"0,1-1 0,0 1 0,-1 0 0,1-1 0,0 1 0,1-1 0,-1 0 0,1 0 0,-1 0 0,1 0 0,0 0 0,4 3 0,10 12 0,19 29 0,57 57 0,-8-7 0,-45-41 14,-25-32-1393,-6-10-5447</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16:19:28.443"/>
    </inkml:context>
    <inkml:brush xml:id="br0">
      <inkml:brushProperty name="width" value="0.025" units="cm"/>
      <inkml:brushProperty name="height" value="0.025" units="cm"/>
      <inkml:brushProperty name="color" value="#F6630D"/>
    </inkml:brush>
  </inkml:definitions>
  <inkml:trace contextRef="#ctx0" brushRef="#br0">0 361 24575,'5'-2'0,"0"0"0,0 0 0,0 0 0,0-1 0,0 1 0,-1-1 0,0 0 0,1-1 0,-1 1 0,0-1 0,0 0 0,3-5 0,20-15 0,2 3 0,-1 0 0,-1-2 0,-1-2 0,-1 0 0,43-56 0,11-4-1365,-68 73-5461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4</Pages>
  <Words>1567</Words>
  <Characters>8619</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vt:lpstr>
      <vt:lpstr>I-</vt:lpstr>
    </vt:vector>
  </TitlesOfParts>
  <Company>Packard Bell NEC</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lmb lycee</dc:creator>
  <cp:keywords/>
  <dc:description/>
  <cp:lastModifiedBy>Christine Madelaine</cp:lastModifiedBy>
  <cp:revision>20</cp:revision>
  <cp:lastPrinted>2022-04-18T16:39:00Z</cp:lastPrinted>
  <dcterms:created xsi:type="dcterms:W3CDTF">2022-04-14T17:05:00Z</dcterms:created>
  <dcterms:modified xsi:type="dcterms:W3CDTF">2022-05-08T14:15:00Z</dcterms:modified>
</cp:coreProperties>
</file>