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74143" w14:textId="4D3B1FBD" w:rsidR="00F15444" w:rsidRPr="001C4BF1" w:rsidRDefault="00F96BC7" w:rsidP="000526EE">
      <w:pPr>
        <w:pStyle w:val="nath"/>
        <w:spacing w:beforeLines="100" w:before="240" w:afterLines="100" w:after="240"/>
        <w:rPr>
          <w:szCs w:val="20"/>
        </w:rPr>
      </w:pPr>
      <w:r w:rsidRPr="001C4BF1">
        <w:rPr>
          <w:b/>
          <w:bCs/>
          <w:szCs w:val="20"/>
        </w:rPr>
        <w:t xml:space="preserve">Chapitre </w:t>
      </w:r>
      <w:r w:rsidR="001C4BF1">
        <w:rPr>
          <w:b/>
          <w:bCs/>
          <w:szCs w:val="20"/>
        </w:rPr>
        <w:t>23</w:t>
      </w:r>
      <w:r w:rsidRPr="001C4BF1">
        <w:rPr>
          <w:b/>
          <w:bCs/>
          <w:szCs w:val="20"/>
        </w:rPr>
        <w:t>: Déterminant</w:t>
      </w:r>
      <w:r w:rsidR="00323178" w:rsidRPr="001C4BF1">
        <w:rPr>
          <w:b/>
          <w:bCs/>
          <w:szCs w:val="20"/>
        </w:rPr>
        <w:t>s</w:t>
      </w:r>
      <w:r w:rsidR="00112DF2" w:rsidRPr="001C4BF1">
        <w:rPr>
          <w:b/>
          <w:bCs/>
          <w:szCs w:val="20"/>
        </w:rPr>
        <w:t>-</w:t>
      </w:r>
      <w:r w:rsidR="007942AA" w:rsidRPr="001C4BF1">
        <w:rPr>
          <w:b/>
          <w:bCs/>
          <w:szCs w:val="20"/>
        </w:rPr>
        <w:t>cours</w:t>
      </w:r>
      <w:r w:rsidR="00000000">
        <w:rPr>
          <w:szCs w:val="20"/>
        </w:rPr>
        <w:pict w14:anchorId="44CEB430">
          <v:rect id="_x0000_i1025" style="width:0;height:1.5pt" o:hralign="center" o:hrstd="t" o:hr="t" fillcolor="#aca899" stroked="f"/>
        </w:pict>
      </w:r>
    </w:p>
    <w:p w14:paraId="2D2F6468" w14:textId="7E05765C" w:rsidR="00F15444" w:rsidRPr="001C4BF1" w:rsidRDefault="00866889" w:rsidP="000526EE">
      <w:pPr>
        <w:pStyle w:val="nath"/>
        <w:spacing w:beforeLines="100" w:before="240" w:afterLines="100" w:after="240"/>
        <w:rPr>
          <w:szCs w:val="20"/>
        </w:rPr>
      </w:pPr>
      <w:r w:rsidRPr="001C4BF1">
        <w:rPr>
          <w:szCs w:val="20"/>
        </w:rPr>
        <w:t xml:space="preserve">Dans ce chapitre, E est un </w:t>
      </w:r>
      <w:r w:rsidRPr="001C4BF1">
        <w:rPr>
          <w:szCs w:val="20"/>
        </w:rPr>
        <w:sym w:font="Euclid Math Two" w:char="F04B"/>
      </w:r>
      <w:r w:rsidR="00F15444" w:rsidRPr="001C4BF1">
        <w:rPr>
          <w:szCs w:val="20"/>
        </w:rPr>
        <w:t xml:space="preserve">-espace vectoriel de dimension finie n </w:t>
      </w:r>
      <w:r w:rsidR="00705173" w:rsidRPr="001C4BF1">
        <w:rPr>
          <w:szCs w:val="20"/>
        </w:rPr>
        <w:t>avec n ≥ 2.</w:t>
      </w:r>
    </w:p>
    <w:p w14:paraId="0E2BC50C" w14:textId="79E22652" w:rsidR="00F15444" w:rsidRPr="001C4BF1" w:rsidRDefault="00F15444" w:rsidP="000526EE">
      <w:pPr>
        <w:pStyle w:val="nath"/>
        <w:spacing w:beforeLines="100" w:before="240" w:afterLines="100" w:after="240"/>
        <w:rPr>
          <w:b/>
          <w:bCs/>
          <w:szCs w:val="20"/>
          <w:u w:val="double"/>
        </w:rPr>
      </w:pPr>
      <w:r w:rsidRPr="001C4BF1">
        <w:rPr>
          <w:b/>
          <w:bCs/>
          <w:szCs w:val="20"/>
          <w:u w:val="double"/>
        </w:rPr>
        <w:t xml:space="preserve">1. </w:t>
      </w:r>
      <w:r w:rsidR="00E928BB" w:rsidRPr="001C4BF1">
        <w:rPr>
          <w:b/>
          <w:bCs/>
          <w:szCs w:val="20"/>
          <w:u w:val="double"/>
        </w:rPr>
        <w:t>Déterminant d’une famille de vecteurs</w:t>
      </w:r>
      <w:r w:rsidR="00A150AE" w:rsidRPr="001C4BF1">
        <w:rPr>
          <w:b/>
          <w:bCs/>
          <w:szCs w:val="20"/>
          <w:u w:val="double"/>
        </w:rPr>
        <w:t> :</w:t>
      </w:r>
    </w:p>
    <w:p w14:paraId="403319FA" w14:textId="1BD20E85" w:rsidR="00F15444" w:rsidRPr="001C4BF1" w:rsidRDefault="00F15444" w:rsidP="000526EE">
      <w:pPr>
        <w:pStyle w:val="nath"/>
        <w:spacing w:beforeLines="100" w:before="240" w:afterLines="100" w:after="240"/>
        <w:rPr>
          <w:b/>
          <w:bCs/>
          <w:szCs w:val="20"/>
          <w:u w:val="single"/>
        </w:rPr>
      </w:pPr>
      <w:r w:rsidRPr="001C4BF1">
        <w:rPr>
          <w:b/>
          <w:bCs/>
          <w:szCs w:val="20"/>
          <w:u w:val="single"/>
        </w:rPr>
        <w:t xml:space="preserve">1.1 </w:t>
      </w:r>
      <w:r w:rsidR="00F96BC7" w:rsidRPr="001C4BF1">
        <w:rPr>
          <w:b/>
          <w:bCs/>
          <w:szCs w:val="20"/>
          <w:u w:val="single"/>
        </w:rPr>
        <w:t xml:space="preserve">Forme n-linéaire </w:t>
      </w:r>
      <w:r w:rsidR="00E928BB" w:rsidRPr="001C4BF1">
        <w:rPr>
          <w:b/>
          <w:bCs/>
          <w:szCs w:val="20"/>
          <w:u w:val="single"/>
        </w:rPr>
        <w:t>sur E</w:t>
      </w:r>
    </w:p>
    <w:p w14:paraId="36767754" w14:textId="77777777" w:rsidR="008B07AE" w:rsidRPr="001C4BF1" w:rsidRDefault="00F96BC7" w:rsidP="008B07AE">
      <w:pPr>
        <w:pStyle w:val="nath"/>
        <w:pBdr>
          <w:left w:val="single" w:sz="4" w:space="4" w:color="auto"/>
        </w:pBdr>
        <w:spacing w:beforeLines="100" w:before="240" w:afterLines="100" w:after="240"/>
        <w:rPr>
          <w:szCs w:val="20"/>
        </w:rPr>
      </w:pPr>
      <w:proofErr w:type="spellStart"/>
      <w:r w:rsidRPr="001C4BF1">
        <w:rPr>
          <w:b/>
          <w:bCs/>
          <w:szCs w:val="20"/>
        </w:rPr>
        <w:t>Def</w:t>
      </w:r>
      <w:proofErr w:type="spellEnd"/>
      <w:r w:rsidRPr="001C4BF1">
        <w:rPr>
          <w:b/>
          <w:bCs/>
          <w:szCs w:val="20"/>
        </w:rPr>
        <w:t xml:space="preserve">: </w:t>
      </w:r>
      <w:r w:rsidRPr="001C4BF1">
        <w:rPr>
          <w:szCs w:val="20"/>
        </w:rPr>
        <w:sym w:font="Symbol" w:char="F06A"/>
      </w:r>
      <w:r w:rsidRPr="001C4BF1">
        <w:rPr>
          <w:szCs w:val="20"/>
        </w:rPr>
        <w:t>:</w:t>
      </w:r>
      <w:r w:rsidR="00866889" w:rsidRPr="001C4BF1">
        <w:rPr>
          <w:szCs w:val="20"/>
        </w:rPr>
        <w:t xml:space="preserve"> </w:t>
      </w:r>
      <w:r w:rsidRPr="001C4BF1">
        <w:rPr>
          <w:szCs w:val="20"/>
        </w:rPr>
        <w:t>E</w:t>
      </w:r>
      <w:r w:rsidRPr="001C4BF1">
        <w:rPr>
          <w:szCs w:val="20"/>
          <w:vertAlign w:val="superscript"/>
        </w:rPr>
        <w:t>n</w:t>
      </w:r>
      <w:r w:rsidRPr="001C4BF1">
        <w:rPr>
          <w:szCs w:val="20"/>
        </w:rPr>
        <w:sym w:font="Symbol" w:char="F0AE"/>
      </w:r>
      <w:r w:rsidRPr="001C4BF1">
        <w:rPr>
          <w:szCs w:val="20"/>
        </w:rPr>
        <w:sym w:font="Euclid Math One" w:char="F020"/>
      </w:r>
      <w:r w:rsidRPr="001C4BF1">
        <w:rPr>
          <w:szCs w:val="20"/>
        </w:rPr>
        <w:sym w:font="Euclid Math Two" w:char="F04B"/>
      </w:r>
      <w:r w:rsidRPr="001C4BF1">
        <w:rPr>
          <w:szCs w:val="20"/>
        </w:rPr>
        <w:t xml:space="preserve"> est une forme </w:t>
      </w:r>
      <w:r w:rsidR="00705173" w:rsidRPr="001C4BF1">
        <w:rPr>
          <w:szCs w:val="20"/>
        </w:rPr>
        <w:t xml:space="preserve">multilinéaire ou </w:t>
      </w:r>
      <w:r w:rsidRPr="001C4BF1">
        <w:rPr>
          <w:szCs w:val="20"/>
        </w:rPr>
        <w:t xml:space="preserve">n-linéaire sur E lorsqu'elle est linéaire par rapport à chacune de ses variables , c'est à dire, </w:t>
      </w:r>
      <w:r w:rsidRPr="001C4BF1">
        <w:rPr>
          <w:szCs w:val="20"/>
        </w:rPr>
        <w:sym w:font="Symbol" w:char="F022"/>
      </w:r>
      <w:r w:rsidR="00866889" w:rsidRPr="001C4BF1">
        <w:rPr>
          <w:szCs w:val="20"/>
        </w:rPr>
        <w:t>i</w:t>
      </w:r>
      <w:r w:rsidR="00866889" w:rsidRPr="001C4BF1">
        <w:rPr>
          <w:szCs w:val="20"/>
        </w:rPr>
        <w:sym w:font="StarMath" w:char="F069"/>
      </w:r>
      <w:r w:rsidR="00866889" w:rsidRPr="001C4BF1">
        <w:rPr>
          <w:szCs w:val="20"/>
        </w:rPr>
        <w:sym w:font="StarMath" w:char="F0B2"/>
      </w:r>
      <w:r w:rsidR="00866889" w:rsidRPr="001C4BF1">
        <w:rPr>
          <w:szCs w:val="20"/>
        </w:rPr>
        <w:t>1,n</w:t>
      </w:r>
      <w:r w:rsidR="00866889" w:rsidRPr="001C4BF1">
        <w:rPr>
          <w:szCs w:val="20"/>
        </w:rPr>
        <w:sym w:font="StarMath" w:char="F0B3"/>
      </w:r>
      <w:r w:rsidR="00866889" w:rsidRPr="001C4BF1">
        <w:rPr>
          <w:szCs w:val="20"/>
        </w:rPr>
        <w:t xml:space="preserve">, </w:t>
      </w:r>
      <w:r w:rsidR="00866889" w:rsidRPr="001C4BF1">
        <w:rPr>
          <w:position w:val="-30"/>
          <w:szCs w:val="20"/>
        </w:rPr>
        <w:object w:dxaOrig="2840" w:dyaOrig="700" w14:anchorId="48E35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2.7pt;height:35.15pt" o:ole="">
            <v:imagedata r:id="rId6" o:title=""/>
          </v:shape>
          <o:OLEObject Type="Embed" ProgID="Equation.DSMT4" ShapeID="_x0000_i1026" DrawAspect="Content" ObjectID="_1779881522" r:id="rId7"/>
        </w:object>
      </w:r>
      <w:r w:rsidR="00866889" w:rsidRPr="001C4BF1">
        <w:rPr>
          <w:szCs w:val="20"/>
        </w:rPr>
        <w:t xml:space="preserve"> est linéaire.</w:t>
      </w:r>
    </w:p>
    <w:p w14:paraId="335FD829" w14:textId="3B1B6E32" w:rsidR="00E928BB" w:rsidRPr="001C4BF1" w:rsidRDefault="00E928BB" w:rsidP="003B6E92">
      <w:pPr>
        <w:pStyle w:val="nath"/>
        <w:spacing w:beforeLines="100" w:before="240" w:afterLines="100" w:after="240"/>
        <w:rPr>
          <w:szCs w:val="20"/>
        </w:rPr>
      </w:pPr>
      <w:r w:rsidRPr="001C4BF1">
        <w:rPr>
          <w:bCs/>
          <w:szCs w:val="20"/>
          <w:u w:val="dotted"/>
        </w:rPr>
        <w:t>Propriétés immédiates</w:t>
      </w:r>
      <w:r w:rsidRPr="001C4BF1">
        <w:rPr>
          <w:b/>
          <w:bCs/>
          <w:szCs w:val="20"/>
        </w:rPr>
        <w:t xml:space="preserve">: </w:t>
      </w:r>
      <w:r w:rsidRPr="001C4BF1">
        <w:rPr>
          <w:szCs w:val="20"/>
        </w:rPr>
        <w:t>Soit</w:t>
      </w:r>
      <w:r w:rsidRPr="001C4BF1">
        <w:rPr>
          <w:b/>
          <w:bCs/>
          <w:szCs w:val="20"/>
        </w:rPr>
        <w:t xml:space="preserve"> </w:t>
      </w:r>
      <w:r w:rsidRPr="001C4BF1">
        <w:rPr>
          <w:szCs w:val="20"/>
        </w:rPr>
        <w:sym w:font="Symbol" w:char="F06A"/>
      </w:r>
      <w:r w:rsidRPr="001C4BF1">
        <w:rPr>
          <w:szCs w:val="20"/>
        </w:rPr>
        <w:t>: E</w:t>
      </w:r>
      <w:r w:rsidRPr="001C4BF1">
        <w:rPr>
          <w:szCs w:val="20"/>
          <w:vertAlign w:val="superscript"/>
        </w:rPr>
        <w:t>n</w:t>
      </w:r>
      <w:r w:rsidRPr="001C4BF1">
        <w:rPr>
          <w:szCs w:val="20"/>
        </w:rPr>
        <w:sym w:font="Symbol" w:char="F0AE"/>
      </w:r>
      <w:r w:rsidRPr="001C4BF1">
        <w:rPr>
          <w:szCs w:val="20"/>
        </w:rPr>
        <w:sym w:font="Euclid Math One" w:char="F020"/>
      </w:r>
      <w:r w:rsidRPr="001C4BF1">
        <w:rPr>
          <w:szCs w:val="20"/>
        </w:rPr>
        <w:sym w:font="Euclid Math Two" w:char="F04B"/>
      </w:r>
      <w:r w:rsidRPr="001C4BF1">
        <w:rPr>
          <w:szCs w:val="20"/>
        </w:rPr>
        <w:t xml:space="preserve"> une forme n-linéaire sur E et (u</w:t>
      </w:r>
      <w:r w:rsidRPr="001C4BF1">
        <w:rPr>
          <w:szCs w:val="20"/>
          <w:vertAlign w:val="subscript"/>
        </w:rPr>
        <w:t>1</w:t>
      </w:r>
      <w:r w:rsidRPr="001C4BF1">
        <w:rPr>
          <w:szCs w:val="20"/>
        </w:rPr>
        <w:t>, …, u</w:t>
      </w:r>
      <w:r w:rsidRPr="001C4BF1">
        <w:rPr>
          <w:szCs w:val="20"/>
          <w:vertAlign w:val="subscript"/>
        </w:rPr>
        <w:t>n</w:t>
      </w:r>
      <w:r w:rsidRPr="001C4BF1">
        <w:rPr>
          <w:szCs w:val="20"/>
        </w:rPr>
        <w:t>)</w:t>
      </w:r>
      <w:r w:rsidRPr="001C4BF1">
        <w:rPr>
          <w:szCs w:val="20"/>
        </w:rPr>
        <w:sym w:font="Symbol" w:char="F0CE"/>
      </w:r>
      <w:r w:rsidRPr="001C4BF1">
        <w:rPr>
          <w:szCs w:val="20"/>
        </w:rPr>
        <w:t>E</w:t>
      </w:r>
      <w:r w:rsidRPr="001C4BF1">
        <w:rPr>
          <w:szCs w:val="20"/>
          <w:vertAlign w:val="superscript"/>
        </w:rPr>
        <w:t>n</w:t>
      </w:r>
      <w:r w:rsidRPr="001C4BF1">
        <w:rPr>
          <w:szCs w:val="20"/>
        </w:rPr>
        <w:t>.</w:t>
      </w:r>
      <w:r w:rsidRPr="001C4BF1">
        <w:rPr>
          <w:szCs w:val="20"/>
        </w:rPr>
        <w:br/>
        <w:t>Si il existe i</w:t>
      </w:r>
      <w:r w:rsidRPr="001C4BF1">
        <w:rPr>
          <w:szCs w:val="20"/>
        </w:rPr>
        <w:sym w:font="Symbol" w:char="F0CE"/>
      </w:r>
      <w:r w:rsidRPr="001C4BF1">
        <w:rPr>
          <w:szCs w:val="20"/>
        </w:rPr>
        <w:sym w:font="StarMath" w:char="F0B2"/>
      </w:r>
      <w:r w:rsidRPr="001C4BF1">
        <w:rPr>
          <w:szCs w:val="20"/>
        </w:rPr>
        <w:t>1, n</w:t>
      </w:r>
      <w:r w:rsidRPr="001C4BF1">
        <w:rPr>
          <w:szCs w:val="20"/>
        </w:rPr>
        <w:sym w:font="StarMath" w:char="F0B3"/>
      </w:r>
      <w:r w:rsidRPr="001C4BF1">
        <w:rPr>
          <w:szCs w:val="20"/>
        </w:rPr>
        <w:t xml:space="preserve">, </w:t>
      </w:r>
      <w:proofErr w:type="spellStart"/>
      <w:r w:rsidRPr="001C4BF1">
        <w:rPr>
          <w:szCs w:val="20"/>
        </w:rPr>
        <w:t>u</w:t>
      </w:r>
      <w:r w:rsidRPr="001C4BF1">
        <w:rPr>
          <w:szCs w:val="20"/>
          <w:vertAlign w:val="subscript"/>
        </w:rPr>
        <w:t>i</w:t>
      </w:r>
      <w:proofErr w:type="spellEnd"/>
      <w:r w:rsidRPr="001C4BF1">
        <w:rPr>
          <w:szCs w:val="20"/>
        </w:rPr>
        <w:t xml:space="preserve"> = 0</w:t>
      </w:r>
      <w:r w:rsidRPr="001C4BF1">
        <w:rPr>
          <w:szCs w:val="20"/>
          <w:vertAlign w:val="subscript"/>
        </w:rPr>
        <w:t>E</w:t>
      </w:r>
      <w:r w:rsidRPr="001C4BF1">
        <w:rPr>
          <w:szCs w:val="20"/>
        </w:rPr>
        <w:t xml:space="preserve"> alors </w:t>
      </w:r>
      <w:r w:rsidRPr="001C4BF1">
        <w:rPr>
          <w:szCs w:val="20"/>
        </w:rPr>
        <w:sym w:font="Symbol" w:char="F020"/>
      </w:r>
      <w:r w:rsidRPr="001C4BF1">
        <w:rPr>
          <w:szCs w:val="20"/>
        </w:rPr>
        <w:sym w:font="Symbol" w:char="F06A"/>
      </w:r>
      <w:r w:rsidRPr="001C4BF1">
        <w:rPr>
          <w:szCs w:val="20"/>
        </w:rPr>
        <w:t>(u</w:t>
      </w:r>
      <w:r w:rsidRPr="001C4BF1">
        <w:rPr>
          <w:szCs w:val="20"/>
          <w:vertAlign w:val="subscript"/>
        </w:rPr>
        <w:t>1</w:t>
      </w:r>
      <w:r w:rsidRPr="001C4BF1">
        <w:rPr>
          <w:szCs w:val="20"/>
        </w:rPr>
        <w:t>, …, u</w:t>
      </w:r>
      <w:r w:rsidRPr="001C4BF1">
        <w:rPr>
          <w:szCs w:val="20"/>
          <w:vertAlign w:val="subscript"/>
        </w:rPr>
        <w:t>n</w:t>
      </w:r>
      <w:r w:rsidRPr="001C4BF1">
        <w:rPr>
          <w:szCs w:val="20"/>
        </w:rPr>
        <w:t>) = 0</w:t>
      </w:r>
    </w:p>
    <w:p w14:paraId="028D46B5" w14:textId="50D4C874" w:rsidR="00E928BB" w:rsidRPr="001C4BF1" w:rsidRDefault="00E928BB" w:rsidP="000526EE">
      <w:pPr>
        <w:pStyle w:val="nath"/>
        <w:pBdr>
          <w:left w:val="single" w:sz="4" w:space="4" w:color="auto"/>
        </w:pBdr>
        <w:spacing w:beforeLines="100" w:before="240" w:afterLines="100" w:after="240"/>
        <w:rPr>
          <w:szCs w:val="20"/>
        </w:rPr>
      </w:pPr>
      <w:proofErr w:type="spellStart"/>
      <w:r w:rsidRPr="001C4BF1">
        <w:rPr>
          <w:b/>
          <w:bCs/>
          <w:szCs w:val="20"/>
        </w:rPr>
        <w:t>Def</w:t>
      </w:r>
      <w:proofErr w:type="spellEnd"/>
      <w:r w:rsidRPr="001C4BF1">
        <w:rPr>
          <w:szCs w:val="20"/>
        </w:rPr>
        <w:t> : Soit</w:t>
      </w:r>
      <w:r w:rsidRPr="001C4BF1">
        <w:rPr>
          <w:b/>
          <w:bCs/>
          <w:szCs w:val="20"/>
        </w:rPr>
        <w:t xml:space="preserve"> </w:t>
      </w:r>
      <w:r w:rsidRPr="001C4BF1">
        <w:rPr>
          <w:szCs w:val="20"/>
        </w:rPr>
        <w:sym w:font="Symbol" w:char="F06A"/>
      </w:r>
      <w:r w:rsidRPr="001C4BF1">
        <w:rPr>
          <w:szCs w:val="20"/>
        </w:rPr>
        <w:t>: E</w:t>
      </w:r>
      <w:r w:rsidRPr="001C4BF1">
        <w:rPr>
          <w:szCs w:val="20"/>
          <w:vertAlign w:val="superscript"/>
        </w:rPr>
        <w:t>n</w:t>
      </w:r>
      <w:r w:rsidRPr="001C4BF1">
        <w:rPr>
          <w:szCs w:val="20"/>
        </w:rPr>
        <w:sym w:font="Symbol" w:char="F0AE"/>
      </w:r>
      <w:r w:rsidRPr="001C4BF1">
        <w:rPr>
          <w:szCs w:val="20"/>
        </w:rPr>
        <w:sym w:font="Euclid Math One" w:char="F020"/>
      </w:r>
      <w:r w:rsidRPr="001C4BF1">
        <w:rPr>
          <w:szCs w:val="20"/>
        </w:rPr>
        <w:sym w:font="Euclid Math Two" w:char="F04B"/>
      </w:r>
      <w:r w:rsidRPr="001C4BF1">
        <w:rPr>
          <w:szCs w:val="20"/>
        </w:rPr>
        <w:t xml:space="preserve"> une forme n-linéaire sur E .</w:t>
      </w:r>
      <w:r w:rsidRPr="001C4BF1">
        <w:rPr>
          <w:szCs w:val="20"/>
        </w:rPr>
        <w:br/>
      </w:r>
      <w:r w:rsidRPr="001C4BF1">
        <w:rPr>
          <w:szCs w:val="20"/>
        </w:rPr>
        <w:sym w:font="Wingdings" w:char="F081"/>
      </w:r>
      <w:r w:rsidRPr="001C4BF1">
        <w:rPr>
          <w:szCs w:val="20"/>
        </w:rPr>
        <w:t xml:space="preserve"> </w:t>
      </w:r>
      <w:r w:rsidRPr="001C4BF1">
        <w:rPr>
          <w:szCs w:val="20"/>
        </w:rPr>
        <w:sym w:font="Symbol" w:char="F06A"/>
      </w:r>
      <w:r w:rsidRPr="001C4BF1">
        <w:rPr>
          <w:szCs w:val="20"/>
        </w:rPr>
        <w:t xml:space="preserve"> est alternée si lorsque deux vecteurs des n vecteurs </w:t>
      </w:r>
      <w:r w:rsidR="00A150AE" w:rsidRPr="001C4BF1">
        <w:rPr>
          <w:szCs w:val="20"/>
        </w:rPr>
        <w:t>u</w:t>
      </w:r>
      <w:r w:rsidR="00A150AE" w:rsidRPr="001C4BF1">
        <w:rPr>
          <w:szCs w:val="20"/>
          <w:vertAlign w:val="subscript"/>
        </w:rPr>
        <w:t>1</w:t>
      </w:r>
      <w:r w:rsidR="00A150AE" w:rsidRPr="001C4BF1">
        <w:rPr>
          <w:szCs w:val="20"/>
        </w:rPr>
        <w:t>, …, u</w:t>
      </w:r>
      <w:r w:rsidR="00A150AE" w:rsidRPr="001C4BF1">
        <w:rPr>
          <w:szCs w:val="20"/>
          <w:vertAlign w:val="subscript"/>
        </w:rPr>
        <w:t xml:space="preserve">n </w:t>
      </w:r>
      <w:r w:rsidR="00A150AE" w:rsidRPr="001C4BF1">
        <w:rPr>
          <w:szCs w:val="20"/>
        </w:rPr>
        <w:t xml:space="preserve">sont égaux, </w:t>
      </w:r>
      <w:r w:rsidR="00A150AE" w:rsidRPr="001C4BF1">
        <w:rPr>
          <w:szCs w:val="20"/>
        </w:rPr>
        <w:sym w:font="Symbol" w:char="F020"/>
      </w:r>
      <w:r w:rsidR="00A150AE" w:rsidRPr="001C4BF1">
        <w:rPr>
          <w:szCs w:val="20"/>
        </w:rPr>
        <w:sym w:font="Symbol" w:char="F06A"/>
      </w:r>
      <w:r w:rsidR="00A150AE" w:rsidRPr="001C4BF1">
        <w:rPr>
          <w:szCs w:val="20"/>
        </w:rPr>
        <w:t>(u</w:t>
      </w:r>
      <w:r w:rsidR="00A150AE" w:rsidRPr="001C4BF1">
        <w:rPr>
          <w:szCs w:val="20"/>
          <w:vertAlign w:val="subscript"/>
        </w:rPr>
        <w:t>1</w:t>
      </w:r>
      <w:r w:rsidR="00A150AE" w:rsidRPr="001C4BF1">
        <w:rPr>
          <w:szCs w:val="20"/>
        </w:rPr>
        <w:t>, …, u</w:t>
      </w:r>
      <w:r w:rsidR="00A150AE" w:rsidRPr="001C4BF1">
        <w:rPr>
          <w:szCs w:val="20"/>
          <w:vertAlign w:val="subscript"/>
        </w:rPr>
        <w:t>n</w:t>
      </w:r>
      <w:r w:rsidR="00A150AE" w:rsidRPr="001C4BF1">
        <w:rPr>
          <w:szCs w:val="20"/>
        </w:rPr>
        <w:t>) = 0</w:t>
      </w:r>
      <w:r w:rsidR="008B07AE" w:rsidRPr="001C4BF1">
        <w:rPr>
          <w:szCs w:val="20"/>
        </w:rPr>
        <w:br/>
      </w:r>
      <w:r w:rsidR="00A150AE" w:rsidRPr="001C4BF1">
        <w:rPr>
          <w:szCs w:val="20"/>
        </w:rPr>
        <w:sym w:font="Wingdings" w:char="F082"/>
      </w:r>
      <w:r w:rsidR="00A150AE" w:rsidRPr="001C4BF1">
        <w:rPr>
          <w:szCs w:val="20"/>
        </w:rPr>
        <w:t xml:space="preserve"> </w:t>
      </w:r>
      <w:r w:rsidR="00A150AE" w:rsidRPr="001C4BF1">
        <w:rPr>
          <w:szCs w:val="20"/>
        </w:rPr>
        <w:sym w:font="Symbol" w:char="F06A"/>
      </w:r>
      <w:r w:rsidR="00A150AE" w:rsidRPr="001C4BF1">
        <w:rPr>
          <w:szCs w:val="20"/>
        </w:rPr>
        <w:t xml:space="preserve"> est antisymétrique</w:t>
      </w:r>
      <w:r w:rsidRPr="001C4BF1">
        <w:rPr>
          <w:szCs w:val="20"/>
        </w:rPr>
        <w:t xml:space="preserve"> lorsque </w:t>
      </w:r>
      <w:r w:rsidRPr="001C4BF1">
        <w:rPr>
          <w:szCs w:val="20"/>
        </w:rPr>
        <w:sym w:font="Symbol" w:char="F06A"/>
      </w:r>
      <w:r w:rsidRPr="001C4BF1">
        <w:rPr>
          <w:szCs w:val="20"/>
        </w:rPr>
        <w:t>(u</w:t>
      </w:r>
      <w:r w:rsidRPr="001C4BF1">
        <w:rPr>
          <w:szCs w:val="20"/>
          <w:vertAlign w:val="subscript"/>
        </w:rPr>
        <w:t>1</w:t>
      </w:r>
      <w:r w:rsidRPr="001C4BF1">
        <w:rPr>
          <w:szCs w:val="20"/>
        </w:rPr>
        <w:t>,..., u</w:t>
      </w:r>
      <w:r w:rsidRPr="001C4BF1">
        <w:rPr>
          <w:szCs w:val="20"/>
          <w:vertAlign w:val="subscript"/>
        </w:rPr>
        <w:t>n</w:t>
      </w:r>
      <w:r w:rsidRPr="001C4BF1">
        <w:rPr>
          <w:szCs w:val="20"/>
        </w:rPr>
        <w:t>) est changé en son opposé lorsqu'on permute deux vecteurs.</w:t>
      </w:r>
    </w:p>
    <w:p w14:paraId="3B9A03F9" w14:textId="77777777" w:rsidR="008B07AE" w:rsidRPr="001C4BF1" w:rsidRDefault="008B07AE" w:rsidP="008B07AE">
      <w:pPr>
        <w:pStyle w:val="nath"/>
        <w:spacing w:beforeLines="100" w:before="240" w:afterLines="100" w:after="240"/>
        <w:rPr>
          <w:szCs w:val="20"/>
        </w:rPr>
      </w:pPr>
    </w:p>
    <w:p w14:paraId="152F95C9" w14:textId="26FD790F" w:rsidR="00F96BC7" w:rsidRPr="001C4BF1" w:rsidRDefault="00A150AE" w:rsidP="000526EE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szCs w:val="20"/>
        </w:rPr>
      </w:pPr>
      <w:r w:rsidRPr="001C4BF1">
        <w:rPr>
          <w:b/>
          <w:szCs w:val="20"/>
        </w:rPr>
        <w:t xml:space="preserve">Proposition </w:t>
      </w:r>
      <w:r w:rsidR="001C4BF1">
        <w:rPr>
          <w:b/>
          <w:szCs w:val="20"/>
        </w:rPr>
        <w:t>23</w:t>
      </w:r>
      <w:r w:rsidRPr="001C4BF1">
        <w:rPr>
          <w:b/>
          <w:szCs w:val="20"/>
        </w:rPr>
        <w:t>.1 </w:t>
      </w:r>
      <w:r w:rsidR="00F96BC7" w:rsidRPr="001C4BF1">
        <w:rPr>
          <w:b/>
          <w:bCs/>
          <w:szCs w:val="20"/>
        </w:rPr>
        <w:t>:</w:t>
      </w:r>
      <w:r w:rsidR="00705173" w:rsidRPr="001C4BF1">
        <w:rPr>
          <w:szCs w:val="20"/>
        </w:rPr>
        <w:t xml:space="preserve"> </w:t>
      </w:r>
      <w:r w:rsidRPr="001C4BF1">
        <w:rPr>
          <w:szCs w:val="20"/>
        </w:rPr>
        <w:t>Soit</w:t>
      </w:r>
      <w:r w:rsidRPr="001C4BF1">
        <w:rPr>
          <w:b/>
          <w:bCs/>
          <w:szCs w:val="20"/>
        </w:rPr>
        <w:t xml:space="preserve"> </w:t>
      </w:r>
      <w:r w:rsidRPr="001C4BF1">
        <w:rPr>
          <w:szCs w:val="20"/>
        </w:rPr>
        <w:sym w:font="Symbol" w:char="F06A"/>
      </w:r>
      <w:r w:rsidRPr="001C4BF1">
        <w:rPr>
          <w:szCs w:val="20"/>
        </w:rPr>
        <w:t>: E</w:t>
      </w:r>
      <w:r w:rsidRPr="001C4BF1">
        <w:rPr>
          <w:szCs w:val="20"/>
          <w:vertAlign w:val="superscript"/>
        </w:rPr>
        <w:t>n</w:t>
      </w:r>
      <w:r w:rsidRPr="001C4BF1">
        <w:rPr>
          <w:szCs w:val="20"/>
        </w:rPr>
        <w:sym w:font="Symbol" w:char="F0AE"/>
      </w:r>
      <w:r w:rsidRPr="001C4BF1">
        <w:rPr>
          <w:szCs w:val="20"/>
        </w:rPr>
        <w:sym w:font="Euclid Math One" w:char="F020"/>
      </w:r>
      <w:r w:rsidRPr="001C4BF1">
        <w:rPr>
          <w:szCs w:val="20"/>
        </w:rPr>
        <w:sym w:font="Euclid Math Two" w:char="F04B"/>
      </w:r>
      <w:r w:rsidRPr="001C4BF1">
        <w:rPr>
          <w:szCs w:val="20"/>
        </w:rPr>
        <w:t xml:space="preserve"> une forme n-linéaire sur E, </w:t>
      </w:r>
      <w:r w:rsidRPr="001C4BF1">
        <w:rPr>
          <w:szCs w:val="20"/>
        </w:rPr>
        <w:sym w:font="Symbol" w:char="F06A"/>
      </w:r>
      <w:r w:rsidRPr="001C4BF1">
        <w:rPr>
          <w:szCs w:val="20"/>
        </w:rPr>
        <w:t xml:space="preserve"> est alternée </w:t>
      </w:r>
      <w:proofErr w:type="spellStart"/>
      <w:r w:rsidRPr="001C4BF1">
        <w:rPr>
          <w:szCs w:val="20"/>
        </w:rPr>
        <w:t>ssi</w:t>
      </w:r>
      <w:proofErr w:type="spellEnd"/>
      <w:r w:rsidRPr="001C4BF1">
        <w:rPr>
          <w:szCs w:val="20"/>
        </w:rPr>
        <w:t xml:space="preserve"> </w:t>
      </w:r>
      <w:r w:rsidRPr="001C4BF1">
        <w:rPr>
          <w:szCs w:val="20"/>
        </w:rPr>
        <w:sym w:font="Symbol" w:char="F06A"/>
      </w:r>
      <w:r w:rsidRPr="001C4BF1">
        <w:rPr>
          <w:szCs w:val="20"/>
        </w:rPr>
        <w:t xml:space="preserve"> est </w:t>
      </w:r>
      <w:r w:rsidR="00705173" w:rsidRPr="001C4BF1">
        <w:rPr>
          <w:szCs w:val="20"/>
        </w:rPr>
        <w:t xml:space="preserve">antisymétrique </w:t>
      </w:r>
    </w:p>
    <w:p w14:paraId="374EF797" w14:textId="04B3F3ED" w:rsidR="00A150AE" w:rsidRPr="001C4BF1" w:rsidRDefault="00A150AE" w:rsidP="000526EE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bCs/>
          <w:szCs w:val="20"/>
        </w:rPr>
      </w:pPr>
      <w:r w:rsidRPr="001C4BF1">
        <w:rPr>
          <w:bCs/>
          <w:szCs w:val="20"/>
        </w:rPr>
        <w:t>dimension 1</w:t>
      </w:r>
    </w:p>
    <w:p w14:paraId="77ADCF90" w14:textId="0510EE8A" w:rsidR="00A150AE" w:rsidRPr="001C4BF1" w:rsidRDefault="00A150AE" w:rsidP="000526EE">
      <w:pPr>
        <w:pStyle w:val="nath"/>
        <w:spacing w:beforeLines="100" w:before="240" w:afterLines="100" w:after="240"/>
        <w:rPr>
          <w:bCs/>
          <w:i/>
          <w:iCs/>
          <w:szCs w:val="20"/>
        </w:rPr>
      </w:pPr>
      <w:r w:rsidRPr="001C4BF1">
        <w:rPr>
          <w:b/>
          <w:szCs w:val="20"/>
        </w:rPr>
        <w:t>Admis</w:t>
      </w:r>
      <w:r w:rsidRPr="001C4BF1">
        <w:rPr>
          <w:bCs/>
          <w:szCs w:val="20"/>
        </w:rPr>
        <w:tab/>
      </w:r>
      <w:r w:rsidR="009D349B" w:rsidRPr="001C4BF1">
        <w:rPr>
          <w:bCs/>
          <w:szCs w:val="20"/>
        </w:rPr>
        <w:tab/>
      </w:r>
      <w:r w:rsidRPr="001C4BF1">
        <w:rPr>
          <w:bCs/>
          <w:i/>
          <w:iCs/>
          <w:szCs w:val="20"/>
        </w:rPr>
        <w:t>C’est un SEV de l’EV des applications de E</w:t>
      </w:r>
      <w:r w:rsidRPr="001C4BF1">
        <w:rPr>
          <w:bCs/>
          <w:i/>
          <w:iCs/>
          <w:szCs w:val="20"/>
          <w:vertAlign w:val="superscript"/>
        </w:rPr>
        <w:t>n</w:t>
      </w:r>
      <w:r w:rsidRPr="001C4BF1">
        <w:rPr>
          <w:bCs/>
          <w:i/>
          <w:iCs/>
          <w:szCs w:val="20"/>
        </w:rPr>
        <w:t xml:space="preserve"> dans </w:t>
      </w:r>
      <w:r w:rsidRPr="001C4BF1">
        <w:rPr>
          <w:rFonts w:ascii="Euclid Math Two" w:hAnsi="Euclid Math Two"/>
          <w:bCs/>
          <w:i/>
          <w:iCs/>
          <w:szCs w:val="20"/>
        </w:rPr>
        <w:t>K</w:t>
      </w:r>
    </w:p>
    <w:p w14:paraId="0353631C" w14:textId="4D4E07E3" w:rsidR="00A150AE" w:rsidRPr="001C4BF1" w:rsidRDefault="00A150AE" w:rsidP="000526EE">
      <w:pPr>
        <w:pBdr>
          <w:left w:val="single" w:sz="4" w:space="4" w:color="auto"/>
        </w:pBdr>
        <w:autoSpaceDE w:val="0"/>
        <w:autoSpaceDN w:val="0"/>
        <w:adjustRightInd w:val="0"/>
        <w:spacing w:beforeLines="100" w:before="240" w:afterLines="100" w:after="240"/>
        <w:rPr>
          <w:rFonts w:ascii="Comic Sans MS" w:hAnsi="Comic Sans MS"/>
          <w:sz w:val="20"/>
          <w:szCs w:val="20"/>
        </w:rPr>
      </w:pPr>
      <w:proofErr w:type="spellStart"/>
      <w:r w:rsidRPr="001C4BF1">
        <w:rPr>
          <w:rFonts w:ascii="Comic Sans MS" w:hAnsi="Comic Sans MS"/>
          <w:b/>
          <w:sz w:val="20"/>
          <w:szCs w:val="20"/>
        </w:rPr>
        <w:t>Def</w:t>
      </w:r>
      <w:proofErr w:type="spellEnd"/>
      <w:r w:rsidR="00705173" w:rsidRPr="001C4BF1">
        <w:rPr>
          <w:rFonts w:ascii="Comic Sans MS" w:hAnsi="Comic Sans MS"/>
          <w:sz w:val="20"/>
          <w:szCs w:val="20"/>
        </w:rPr>
        <w:t xml:space="preserve">: </w:t>
      </w:r>
      <w:r w:rsidRPr="001C4BF1">
        <w:rPr>
          <w:rFonts w:ascii="Comic Sans MS" w:hAnsi="Comic Sans MS"/>
          <w:sz w:val="20"/>
          <w:szCs w:val="20"/>
        </w:rPr>
        <w:t xml:space="preserve">Soit </w:t>
      </w:r>
      <w:r w:rsidRPr="001C4BF1">
        <w:rPr>
          <w:rFonts w:ascii="Euclid Math One" w:hAnsi="Euclid Math One"/>
          <w:sz w:val="20"/>
          <w:szCs w:val="20"/>
        </w:rPr>
        <w:t>B</w:t>
      </w:r>
      <w:r w:rsidRPr="001C4BF1">
        <w:rPr>
          <w:rFonts w:ascii="Comic Sans MS" w:hAnsi="Comic Sans MS"/>
          <w:sz w:val="20"/>
          <w:szCs w:val="20"/>
        </w:rPr>
        <w:t xml:space="preserve"> = (e</w:t>
      </w:r>
      <w:r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Pr="001C4BF1">
        <w:rPr>
          <w:rFonts w:ascii="Comic Sans MS" w:hAnsi="Comic Sans MS"/>
          <w:sz w:val="20"/>
          <w:szCs w:val="20"/>
        </w:rPr>
        <w:t>, e</w:t>
      </w:r>
      <w:r w:rsidRPr="001C4BF1">
        <w:rPr>
          <w:rFonts w:ascii="Comic Sans MS" w:hAnsi="Comic Sans MS"/>
          <w:sz w:val="20"/>
          <w:szCs w:val="20"/>
          <w:vertAlign w:val="subscript"/>
        </w:rPr>
        <w:t>2</w:t>
      </w:r>
      <w:r w:rsidRPr="001C4BF1">
        <w:rPr>
          <w:rFonts w:ascii="Comic Sans MS" w:hAnsi="Comic Sans MS"/>
          <w:sz w:val="20"/>
          <w:szCs w:val="20"/>
        </w:rPr>
        <w:t>, …, e</w:t>
      </w:r>
      <w:r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Pr="001C4BF1">
        <w:rPr>
          <w:rFonts w:ascii="Comic Sans MS" w:hAnsi="Comic Sans MS"/>
          <w:sz w:val="20"/>
          <w:szCs w:val="20"/>
        </w:rPr>
        <w:t>)</w:t>
      </w:r>
      <w:r w:rsidR="00A60CA7" w:rsidRPr="001C4BF1">
        <w:rPr>
          <w:rFonts w:ascii="Comic Sans MS" w:hAnsi="Comic Sans MS"/>
          <w:sz w:val="20"/>
          <w:szCs w:val="20"/>
        </w:rPr>
        <w:t xml:space="preserve"> une base de E, on appelle déterminant dans la base </w:t>
      </w:r>
      <w:r w:rsidR="00A60CA7" w:rsidRPr="001C4BF1">
        <w:rPr>
          <w:rFonts w:ascii="Euclid Math One" w:hAnsi="Euclid Math One"/>
          <w:sz w:val="20"/>
          <w:szCs w:val="20"/>
        </w:rPr>
        <w:t>B</w:t>
      </w:r>
      <w:r w:rsidR="00A60CA7" w:rsidRPr="001C4BF1">
        <w:rPr>
          <w:rFonts w:ascii="Comic Sans MS" w:hAnsi="Comic Sans MS"/>
          <w:sz w:val="20"/>
          <w:szCs w:val="20"/>
        </w:rPr>
        <w:t xml:space="preserve"> et on note </w:t>
      </w:r>
      <w:proofErr w:type="spellStart"/>
      <w:r w:rsidR="00A60CA7" w:rsidRPr="001C4BF1">
        <w:rPr>
          <w:rFonts w:ascii="Comic Sans MS" w:hAnsi="Comic Sans MS"/>
          <w:sz w:val="20"/>
          <w:szCs w:val="20"/>
        </w:rPr>
        <w:t>det</w:t>
      </w:r>
      <w:proofErr w:type="spellEnd"/>
      <w:r w:rsidR="00A60CA7" w:rsidRPr="001C4BF1">
        <w:rPr>
          <w:rFonts w:ascii="Euclid Math One" w:hAnsi="Euclid Math One"/>
          <w:sz w:val="20"/>
          <w:szCs w:val="20"/>
          <w:vertAlign w:val="subscript"/>
        </w:rPr>
        <w:t>B</w:t>
      </w:r>
      <w:r w:rsidR="00A60CA7" w:rsidRPr="001C4BF1">
        <w:rPr>
          <w:rFonts w:ascii="Comic Sans MS" w:hAnsi="Comic Sans MS"/>
          <w:sz w:val="20"/>
          <w:szCs w:val="20"/>
        </w:rPr>
        <w:t xml:space="preserve">, l’unique forme n-linéaire alternée vérifiant </w:t>
      </w:r>
      <w:proofErr w:type="spellStart"/>
      <w:r w:rsidR="00A60CA7" w:rsidRPr="001C4BF1">
        <w:rPr>
          <w:rFonts w:ascii="Comic Sans MS" w:hAnsi="Comic Sans MS"/>
          <w:sz w:val="20"/>
          <w:szCs w:val="20"/>
        </w:rPr>
        <w:t>det</w:t>
      </w:r>
      <w:proofErr w:type="spellEnd"/>
      <w:r w:rsidR="00A60CA7" w:rsidRPr="001C4BF1">
        <w:rPr>
          <w:rFonts w:ascii="Euclid Math One" w:hAnsi="Euclid Math One"/>
          <w:sz w:val="20"/>
          <w:szCs w:val="20"/>
          <w:vertAlign w:val="subscript"/>
        </w:rPr>
        <w:t>B</w:t>
      </w:r>
      <w:r w:rsidR="00A60CA7" w:rsidRPr="001C4BF1">
        <w:rPr>
          <w:rFonts w:ascii="Comic Sans MS" w:hAnsi="Comic Sans MS"/>
          <w:sz w:val="20"/>
          <w:szCs w:val="20"/>
        </w:rPr>
        <w:t>(e</w:t>
      </w:r>
      <w:r w:rsidR="00A60CA7"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="00A60CA7" w:rsidRPr="001C4BF1">
        <w:rPr>
          <w:rFonts w:ascii="Comic Sans MS" w:hAnsi="Comic Sans MS"/>
          <w:sz w:val="20"/>
          <w:szCs w:val="20"/>
        </w:rPr>
        <w:t>, e</w:t>
      </w:r>
      <w:r w:rsidR="00A60CA7" w:rsidRPr="001C4BF1">
        <w:rPr>
          <w:rFonts w:ascii="Comic Sans MS" w:hAnsi="Comic Sans MS"/>
          <w:sz w:val="20"/>
          <w:szCs w:val="20"/>
          <w:vertAlign w:val="subscript"/>
        </w:rPr>
        <w:t>2</w:t>
      </w:r>
      <w:r w:rsidR="00A60CA7" w:rsidRPr="001C4BF1">
        <w:rPr>
          <w:rFonts w:ascii="Comic Sans MS" w:hAnsi="Comic Sans MS"/>
          <w:sz w:val="20"/>
          <w:szCs w:val="20"/>
        </w:rPr>
        <w:t>, …, e</w:t>
      </w:r>
      <w:r w:rsidR="00A60CA7"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="00A60CA7" w:rsidRPr="001C4BF1">
        <w:rPr>
          <w:rFonts w:ascii="Comic Sans MS" w:hAnsi="Comic Sans MS"/>
          <w:sz w:val="20"/>
          <w:szCs w:val="20"/>
        </w:rPr>
        <w:t>) = 1.</w:t>
      </w:r>
      <w:r w:rsidR="00A60CA7" w:rsidRPr="001C4BF1">
        <w:rPr>
          <w:rFonts w:ascii="Comic Sans MS" w:hAnsi="Comic Sans MS"/>
          <w:sz w:val="20"/>
          <w:szCs w:val="20"/>
        </w:rPr>
        <w:br/>
        <w:t>Pour toute famille de vecteurs (u</w:t>
      </w:r>
      <w:r w:rsidR="00A60CA7"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="00A60CA7" w:rsidRPr="001C4BF1">
        <w:rPr>
          <w:rFonts w:ascii="Comic Sans MS" w:hAnsi="Comic Sans MS"/>
          <w:sz w:val="20"/>
          <w:szCs w:val="20"/>
        </w:rPr>
        <w:t>, …, u</w:t>
      </w:r>
      <w:r w:rsidR="00A60CA7"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="00A60CA7" w:rsidRPr="001C4BF1">
        <w:rPr>
          <w:rFonts w:ascii="Comic Sans MS" w:hAnsi="Comic Sans MS"/>
          <w:sz w:val="20"/>
          <w:szCs w:val="20"/>
        </w:rPr>
        <w:t>)</w:t>
      </w:r>
      <w:r w:rsidR="00A60CA7" w:rsidRPr="001C4BF1">
        <w:rPr>
          <w:rFonts w:ascii="Comic Sans MS" w:hAnsi="Comic Sans MS"/>
          <w:sz w:val="20"/>
          <w:szCs w:val="20"/>
        </w:rPr>
        <w:sym w:font="Symbol" w:char="F0CE"/>
      </w:r>
      <w:r w:rsidR="00A60CA7" w:rsidRPr="001C4BF1">
        <w:rPr>
          <w:rFonts w:ascii="Comic Sans MS" w:hAnsi="Comic Sans MS"/>
          <w:sz w:val="20"/>
          <w:szCs w:val="20"/>
        </w:rPr>
        <w:t>E</w:t>
      </w:r>
      <w:r w:rsidR="00A60CA7" w:rsidRPr="001C4BF1">
        <w:rPr>
          <w:rFonts w:ascii="Comic Sans MS" w:hAnsi="Comic Sans MS"/>
          <w:sz w:val="20"/>
          <w:szCs w:val="20"/>
          <w:vertAlign w:val="superscript"/>
        </w:rPr>
        <w:t>n</w:t>
      </w:r>
      <w:r w:rsidR="00A60CA7" w:rsidRPr="001C4BF1">
        <w:rPr>
          <w:rFonts w:ascii="Comic Sans MS" w:hAnsi="Comic Sans MS"/>
          <w:sz w:val="20"/>
          <w:szCs w:val="20"/>
        </w:rPr>
        <w:t xml:space="preserve">, le scalaire </w:t>
      </w:r>
      <w:proofErr w:type="spellStart"/>
      <w:r w:rsidR="00A60CA7" w:rsidRPr="001C4BF1">
        <w:rPr>
          <w:rFonts w:ascii="Comic Sans MS" w:hAnsi="Comic Sans MS"/>
          <w:sz w:val="20"/>
          <w:szCs w:val="20"/>
        </w:rPr>
        <w:t>det</w:t>
      </w:r>
      <w:proofErr w:type="spellEnd"/>
      <w:r w:rsidR="00A60CA7" w:rsidRPr="001C4BF1">
        <w:rPr>
          <w:rFonts w:ascii="Euclid Math One" w:hAnsi="Euclid Math One"/>
          <w:sz w:val="20"/>
          <w:szCs w:val="20"/>
          <w:vertAlign w:val="subscript"/>
        </w:rPr>
        <w:t>B</w:t>
      </w:r>
      <w:r w:rsidR="00A60CA7" w:rsidRPr="001C4BF1">
        <w:rPr>
          <w:rFonts w:ascii="Comic Sans MS" w:hAnsi="Comic Sans MS"/>
          <w:sz w:val="20"/>
          <w:szCs w:val="20"/>
        </w:rPr>
        <w:t>(u</w:t>
      </w:r>
      <w:r w:rsidR="00A60CA7"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="00A60CA7" w:rsidRPr="001C4BF1">
        <w:rPr>
          <w:rFonts w:ascii="Comic Sans MS" w:hAnsi="Comic Sans MS"/>
          <w:sz w:val="20"/>
          <w:szCs w:val="20"/>
        </w:rPr>
        <w:t>, …, u</w:t>
      </w:r>
      <w:r w:rsidR="00A60CA7"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="00A60CA7" w:rsidRPr="001C4BF1">
        <w:rPr>
          <w:rFonts w:ascii="Comic Sans MS" w:hAnsi="Comic Sans MS"/>
          <w:sz w:val="20"/>
          <w:szCs w:val="20"/>
        </w:rPr>
        <w:t xml:space="preserve">) est le déterminant de la famille dans la base </w:t>
      </w:r>
      <w:r w:rsidR="00A60CA7" w:rsidRPr="001C4BF1">
        <w:rPr>
          <w:rFonts w:ascii="Euclid Math One" w:hAnsi="Euclid Math One"/>
          <w:sz w:val="20"/>
          <w:szCs w:val="20"/>
        </w:rPr>
        <w:t>B</w:t>
      </w:r>
      <w:r w:rsidR="00A60CA7" w:rsidRPr="001C4BF1">
        <w:rPr>
          <w:rFonts w:ascii="Comic Sans MS" w:hAnsi="Comic Sans MS"/>
          <w:sz w:val="20"/>
          <w:szCs w:val="20"/>
        </w:rPr>
        <w:t>.</w:t>
      </w:r>
    </w:p>
    <w:p w14:paraId="08BAFD03" w14:textId="77777777" w:rsidR="008B07AE" w:rsidRPr="001C4BF1" w:rsidRDefault="008B07AE" w:rsidP="000526EE">
      <w:pPr>
        <w:pStyle w:val="nath"/>
        <w:spacing w:beforeLines="100" w:before="240" w:afterLines="100" w:after="240"/>
        <w:rPr>
          <w:rFonts w:cs="Utopia-Regular"/>
          <w:b/>
          <w:bCs/>
          <w:szCs w:val="20"/>
        </w:rPr>
      </w:pPr>
    </w:p>
    <w:p w14:paraId="0285E2B5" w14:textId="7B97C705" w:rsidR="000526EE" w:rsidRPr="001C4BF1" w:rsidRDefault="000526EE" w:rsidP="008B07AE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szCs w:val="20"/>
        </w:rPr>
      </w:pPr>
      <w:r w:rsidRPr="001C4BF1">
        <w:rPr>
          <w:rFonts w:cs="Utopia-Regular"/>
          <w:b/>
          <w:bCs/>
          <w:szCs w:val="20"/>
        </w:rPr>
        <w:t>Propriétés immédiates :</w:t>
      </w:r>
      <w:r w:rsidRPr="001C4BF1">
        <w:rPr>
          <w:rFonts w:cs="Utopia-Regular"/>
          <w:b/>
          <w:bCs/>
          <w:szCs w:val="20"/>
        </w:rPr>
        <w:br/>
      </w:r>
      <w:r w:rsidRPr="001C4BF1">
        <w:rPr>
          <w:rFonts w:cs="Utopia-Regular"/>
          <w:szCs w:val="20"/>
        </w:rPr>
        <w:sym w:font="Wingdings" w:char="F081"/>
      </w:r>
      <w:r w:rsidRPr="001C4BF1">
        <w:rPr>
          <w:rFonts w:cs="Utopia-Regular"/>
          <w:b/>
          <w:bCs/>
          <w:szCs w:val="20"/>
        </w:rPr>
        <w:t xml:space="preserve"> </w:t>
      </w:r>
      <w:r w:rsidRPr="001C4BF1">
        <w:rPr>
          <w:szCs w:val="20"/>
        </w:rPr>
        <w:t>Si il existe i</w:t>
      </w:r>
      <w:r w:rsidRPr="001C4BF1">
        <w:rPr>
          <w:szCs w:val="20"/>
        </w:rPr>
        <w:sym w:font="Symbol" w:char="F0CE"/>
      </w:r>
      <w:r w:rsidRPr="001C4BF1">
        <w:rPr>
          <w:szCs w:val="20"/>
        </w:rPr>
        <w:sym w:font="StarMath" w:char="F0B2"/>
      </w:r>
      <w:r w:rsidRPr="001C4BF1">
        <w:rPr>
          <w:szCs w:val="20"/>
        </w:rPr>
        <w:t>1, n</w:t>
      </w:r>
      <w:r w:rsidRPr="001C4BF1">
        <w:rPr>
          <w:szCs w:val="20"/>
        </w:rPr>
        <w:sym w:font="StarMath" w:char="F0B3"/>
      </w:r>
      <w:r w:rsidRPr="001C4BF1">
        <w:rPr>
          <w:szCs w:val="20"/>
        </w:rPr>
        <w:t xml:space="preserve">, </w:t>
      </w:r>
      <w:proofErr w:type="spellStart"/>
      <w:r w:rsidRPr="001C4BF1">
        <w:rPr>
          <w:szCs w:val="20"/>
        </w:rPr>
        <w:t>u</w:t>
      </w:r>
      <w:r w:rsidRPr="001C4BF1">
        <w:rPr>
          <w:szCs w:val="20"/>
          <w:vertAlign w:val="subscript"/>
        </w:rPr>
        <w:t>i</w:t>
      </w:r>
      <w:proofErr w:type="spellEnd"/>
      <w:r w:rsidRPr="001C4BF1">
        <w:rPr>
          <w:szCs w:val="20"/>
        </w:rPr>
        <w:t xml:space="preserve"> = 0</w:t>
      </w:r>
      <w:r w:rsidRPr="001C4BF1">
        <w:rPr>
          <w:szCs w:val="20"/>
          <w:vertAlign w:val="subscript"/>
        </w:rPr>
        <w:t>E</w:t>
      </w:r>
      <w:r w:rsidRPr="001C4BF1">
        <w:rPr>
          <w:szCs w:val="20"/>
        </w:rPr>
        <w:t xml:space="preserve"> alors </w:t>
      </w:r>
      <w:r w:rsidRPr="001C4BF1">
        <w:rPr>
          <w:szCs w:val="20"/>
        </w:rPr>
        <w:sym w:font="Symbol" w:char="F020"/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rFonts w:ascii="Euclid Math One" w:hAnsi="Euclid Math One"/>
          <w:szCs w:val="20"/>
          <w:vertAlign w:val="subscript"/>
        </w:rPr>
        <w:t>B</w:t>
      </w:r>
      <w:r w:rsidRPr="001C4BF1">
        <w:rPr>
          <w:szCs w:val="20"/>
        </w:rPr>
        <w:t>(u</w:t>
      </w:r>
      <w:r w:rsidRPr="001C4BF1">
        <w:rPr>
          <w:szCs w:val="20"/>
          <w:vertAlign w:val="subscript"/>
        </w:rPr>
        <w:t>1</w:t>
      </w:r>
      <w:r w:rsidRPr="001C4BF1">
        <w:rPr>
          <w:szCs w:val="20"/>
        </w:rPr>
        <w:t>, …, u</w:t>
      </w:r>
      <w:r w:rsidRPr="001C4BF1">
        <w:rPr>
          <w:szCs w:val="20"/>
          <w:vertAlign w:val="subscript"/>
        </w:rPr>
        <w:t>n</w:t>
      </w:r>
      <w:r w:rsidRPr="001C4BF1">
        <w:rPr>
          <w:szCs w:val="20"/>
        </w:rPr>
        <w:t>) = 0</w:t>
      </w:r>
      <w:r w:rsidRPr="001C4BF1">
        <w:rPr>
          <w:szCs w:val="20"/>
        </w:rPr>
        <w:br/>
      </w:r>
      <w:r w:rsidRPr="001C4BF1">
        <w:rPr>
          <w:szCs w:val="20"/>
        </w:rPr>
        <w:sym w:font="Wingdings" w:char="F082"/>
      </w:r>
      <w:r w:rsidRPr="001C4BF1">
        <w:rPr>
          <w:szCs w:val="20"/>
        </w:rPr>
        <w:t xml:space="preserve"> Si deux vecteurs des n vecteurs u</w:t>
      </w:r>
      <w:r w:rsidRPr="001C4BF1">
        <w:rPr>
          <w:szCs w:val="20"/>
          <w:vertAlign w:val="subscript"/>
        </w:rPr>
        <w:t>1</w:t>
      </w:r>
      <w:r w:rsidRPr="001C4BF1">
        <w:rPr>
          <w:szCs w:val="20"/>
        </w:rPr>
        <w:t>, …, u</w:t>
      </w:r>
      <w:r w:rsidRPr="001C4BF1">
        <w:rPr>
          <w:szCs w:val="20"/>
          <w:vertAlign w:val="subscript"/>
        </w:rPr>
        <w:t xml:space="preserve">n </w:t>
      </w:r>
      <w:r w:rsidRPr="001C4BF1">
        <w:rPr>
          <w:szCs w:val="20"/>
        </w:rPr>
        <w:t xml:space="preserve">sont égaux, </w:t>
      </w:r>
      <w:r w:rsidRPr="001C4BF1">
        <w:rPr>
          <w:szCs w:val="20"/>
        </w:rPr>
        <w:sym w:font="Symbol" w:char="F020"/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rFonts w:ascii="Euclid Math One" w:hAnsi="Euclid Math One"/>
          <w:szCs w:val="20"/>
          <w:vertAlign w:val="subscript"/>
        </w:rPr>
        <w:t>B</w:t>
      </w:r>
      <w:r w:rsidRPr="001C4BF1">
        <w:rPr>
          <w:szCs w:val="20"/>
        </w:rPr>
        <w:t>(u</w:t>
      </w:r>
      <w:r w:rsidRPr="001C4BF1">
        <w:rPr>
          <w:szCs w:val="20"/>
          <w:vertAlign w:val="subscript"/>
        </w:rPr>
        <w:t>1</w:t>
      </w:r>
      <w:r w:rsidRPr="001C4BF1">
        <w:rPr>
          <w:szCs w:val="20"/>
        </w:rPr>
        <w:t>, …, u</w:t>
      </w:r>
      <w:r w:rsidRPr="001C4BF1">
        <w:rPr>
          <w:szCs w:val="20"/>
          <w:vertAlign w:val="subscript"/>
        </w:rPr>
        <w:t>n</w:t>
      </w:r>
      <w:r w:rsidRPr="001C4BF1">
        <w:rPr>
          <w:szCs w:val="20"/>
        </w:rPr>
        <w:t>) = 0</w:t>
      </w:r>
      <w:r w:rsidRPr="001C4BF1">
        <w:rPr>
          <w:szCs w:val="20"/>
        </w:rPr>
        <w:br/>
      </w:r>
      <w:r w:rsidRPr="001C4BF1">
        <w:rPr>
          <w:szCs w:val="20"/>
        </w:rPr>
        <w:sym w:font="Wingdings" w:char="F083"/>
      </w:r>
      <w:r w:rsidRPr="001C4BF1">
        <w:rPr>
          <w:szCs w:val="20"/>
        </w:rPr>
        <w:t xml:space="preserve">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rFonts w:ascii="Euclid Math One" w:hAnsi="Euclid Math One"/>
          <w:szCs w:val="20"/>
          <w:vertAlign w:val="subscript"/>
        </w:rPr>
        <w:t>B</w:t>
      </w:r>
      <w:r w:rsidRPr="001C4BF1">
        <w:rPr>
          <w:szCs w:val="20"/>
        </w:rPr>
        <w:t>(u</w:t>
      </w:r>
      <w:r w:rsidRPr="001C4BF1">
        <w:rPr>
          <w:szCs w:val="20"/>
          <w:vertAlign w:val="subscript"/>
        </w:rPr>
        <w:t>1</w:t>
      </w:r>
      <w:r w:rsidRPr="001C4BF1">
        <w:rPr>
          <w:szCs w:val="20"/>
        </w:rPr>
        <w:t>,..., u</w:t>
      </w:r>
      <w:r w:rsidRPr="001C4BF1">
        <w:rPr>
          <w:szCs w:val="20"/>
          <w:vertAlign w:val="subscript"/>
        </w:rPr>
        <w:t>n</w:t>
      </w:r>
      <w:r w:rsidRPr="001C4BF1">
        <w:rPr>
          <w:szCs w:val="20"/>
        </w:rPr>
        <w:t>) est changé en son opposé lorsqu'on permute deux vecteurs.</w:t>
      </w:r>
      <w:r w:rsidRPr="001C4BF1">
        <w:rPr>
          <w:szCs w:val="20"/>
        </w:rPr>
        <w:br/>
      </w:r>
      <w:r w:rsidRPr="001C4BF1">
        <w:rPr>
          <w:szCs w:val="20"/>
        </w:rPr>
        <w:sym w:font="Wingdings" w:char="F084"/>
      </w:r>
      <w:r w:rsidRPr="001C4BF1">
        <w:rPr>
          <w:szCs w:val="20"/>
        </w:rPr>
        <w:t xml:space="preserve"> </w:t>
      </w:r>
      <w:r w:rsidRPr="001C4BF1">
        <w:rPr>
          <w:szCs w:val="20"/>
        </w:rPr>
        <w:sym w:font="Symbol" w:char="F022"/>
      </w:r>
      <w:r w:rsidRPr="001C4BF1">
        <w:rPr>
          <w:szCs w:val="20"/>
        </w:rPr>
        <w:sym w:font="Symbol" w:char="F06C"/>
      </w:r>
      <w:r w:rsidRPr="001C4BF1">
        <w:rPr>
          <w:szCs w:val="20"/>
        </w:rPr>
        <w:sym w:font="Symbol" w:char="F0CE"/>
      </w:r>
      <w:r w:rsidRPr="00AB0A35">
        <w:rPr>
          <w:rFonts w:ascii="Euclid Math Two" w:hAnsi="Euclid Math Two"/>
          <w:szCs w:val="20"/>
        </w:rPr>
        <w:t>K</w:t>
      </w:r>
      <w:r w:rsidRPr="001C4BF1">
        <w:rPr>
          <w:szCs w:val="20"/>
        </w:rPr>
        <w:t xml:space="preserve">, </w:t>
      </w:r>
      <w:r w:rsidRPr="001C4BF1">
        <w:rPr>
          <w:szCs w:val="20"/>
        </w:rPr>
        <w:sym w:font="Symbol" w:char="F022"/>
      </w:r>
      <w:r w:rsidRPr="001C4BF1">
        <w:rPr>
          <w:szCs w:val="20"/>
        </w:rPr>
        <w:t>(u</w:t>
      </w:r>
      <w:r w:rsidRPr="001C4BF1">
        <w:rPr>
          <w:szCs w:val="20"/>
          <w:vertAlign w:val="subscript"/>
        </w:rPr>
        <w:t>1</w:t>
      </w:r>
      <w:r w:rsidRPr="001C4BF1">
        <w:rPr>
          <w:szCs w:val="20"/>
        </w:rPr>
        <w:t>,..., u</w:t>
      </w:r>
      <w:r w:rsidRPr="001C4BF1">
        <w:rPr>
          <w:szCs w:val="20"/>
          <w:vertAlign w:val="subscript"/>
        </w:rPr>
        <w:t>n</w:t>
      </w:r>
      <w:r w:rsidRPr="001C4BF1">
        <w:rPr>
          <w:szCs w:val="20"/>
        </w:rPr>
        <w:t>)</w:t>
      </w:r>
      <w:r w:rsidRPr="001C4BF1">
        <w:rPr>
          <w:szCs w:val="20"/>
        </w:rPr>
        <w:sym w:font="Symbol" w:char="F0CE"/>
      </w:r>
      <w:r w:rsidRPr="001C4BF1">
        <w:rPr>
          <w:szCs w:val="20"/>
        </w:rPr>
        <w:t>E</w:t>
      </w:r>
      <w:r w:rsidRPr="001C4BF1">
        <w:rPr>
          <w:szCs w:val="20"/>
          <w:vertAlign w:val="superscript"/>
        </w:rPr>
        <w:t>n</w:t>
      </w:r>
      <w:r w:rsidRPr="001C4BF1">
        <w:rPr>
          <w:szCs w:val="20"/>
        </w:rPr>
        <w:t xml:space="preserve">, </w:t>
      </w:r>
      <w:proofErr w:type="spellStart"/>
      <w:r w:rsidR="003A70A0" w:rsidRPr="001C4BF1">
        <w:rPr>
          <w:szCs w:val="20"/>
        </w:rPr>
        <w:t>det</w:t>
      </w:r>
      <w:proofErr w:type="spellEnd"/>
      <w:r w:rsidR="003A70A0" w:rsidRPr="001C4BF1">
        <w:rPr>
          <w:rFonts w:ascii="Euclid Math One" w:hAnsi="Euclid Math One"/>
          <w:szCs w:val="20"/>
          <w:vertAlign w:val="subscript"/>
        </w:rPr>
        <w:t>B</w:t>
      </w:r>
      <w:r w:rsidR="003A70A0" w:rsidRPr="001C4BF1">
        <w:rPr>
          <w:szCs w:val="20"/>
        </w:rPr>
        <w:t>(</w:t>
      </w:r>
      <w:r w:rsidR="003A70A0" w:rsidRPr="001C4BF1">
        <w:rPr>
          <w:szCs w:val="20"/>
        </w:rPr>
        <w:sym w:font="Symbol" w:char="F06C"/>
      </w:r>
      <w:r w:rsidR="003A70A0" w:rsidRPr="001C4BF1">
        <w:rPr>
          <w:szCs w:val="20"/>
        </w:rPr>
        <w:t>u</w:t>
      </w:r>
      <w:r w:rsidR="003A70A0" w:rsidRPr="001C4BF1">
        <w:rPr>
          <w:szCs w:val="20"/>
          <w:vertAlign w:val="subscript"/>
        </w:rPr>
        <w:t>1</w:t>
      </w:r>
      <w:r w:rsidR="003A70A0" w:rsidRPr="001C4BF1">
        <w:rPr>
          <w:szCs w:val="20"/>
        </w:rPr>
        <w:t xml:space="preserve">, </w:t>
      </w:r>
      <w:r w:rsidR="003A70A0" w:rsidRPr="001C4BF1">
        <w:rPr>
          <w:szCs w:val="20"/>
        </w:rPr>
        <w:sym w:font="Symbol" w:char="F06C"/>
      </w:r>
      <w:r w:rsidR="003A70A0" w:rsidRPr="001C4BF1">
        <w:rPr>
          <w:szCs w:val="20"/>
        </w:rPr>
        <w:t>u</w:t>
      </w:r>
      <w:r w:rsidR="003A70A0" w:rsidRPr="001C4BF1">
        <w:rPr>
          <w:szCs w:val="20"/>
          <w:vertAlign w:val="subscript"/>
        </w:rPr>
        <w:t>2</w:t>
      </w:r>
      <w:r w:rsidR="003A70A0" w:rsidRPr="001C4BF1">
        <w:rPr>
          <w:szCs w:val="20"/>
        </w:rPr>
        <w:t xml:space="preserve">, …, </w:t>
      </w:r>
      <w:r w:rsidR="003A70A0" w:rsidRPr="001C4BF1">
        <w:rPr>
          <w:szCs w:val="20"/>
        </w:rPr>
        <w:sym w:font="Symbol" w:char="F06C"/>
      </w:r>
      <w:r w:rsidR="003A70A0" w:rsidRPr="001C4BF1">
        <w:rPr>
          <w:szCs w:val="20"/>
        </w:rPr>
        <w:t>u</w:t>
      </w:r>
      <w:r w:rsidR="003A70A0" w:rsidRPr="001C4BF1">
        <w:rPr>
          <w:szCs w:val="20"/>
          <w:vertAlign w:val="subscript"/>
        </w:rPr>
        <w:t>n</w:t>
      </w:r>
      <w:r w:rsidR="003A70A0" w:rsidRPr="001C4BF1">
        <w:rPr>
          <w:szCs w:val="20"/>
        </w:rPr>
        <w:t xml:space="preserve">) = </w:t>
      </w:r>
      <w:r w:rsidR="003A70A0" w:rsidRPr="001C4BF1">
        <w:rPr>
          <w:szCs w:val="20"/>
        </w:rPr>
        <w:sym w:font="Symbol" w:char="F06C"/>
      </w:r>
      <w:proofErr w:type="spellStart"/>
      <w:r w:rsidR="003A70A0" w:rsidRPr="001C4BF1">
        <w:rPr>
          <w:szCs w:val="20"/>
          <w:vertAlign w:val="superscript"/>
        </w:rPr>
        <w:t>n</w:t>
      </w:r>
      <w:r w:rsidR="003A70A0" w:rsidRPr="001C4BF1">
        <w:rPr>
          <w:szCs w:val="20"/>
        </w:rPr>
        <w:t>det</w:t>
      </w:r>
      <w:proofErr w:type="spellEnd"/>
      <w:r w:rsidR="003A70A0" w:rsidRPr="001C4BF1">
        <w:rPr>
          <w:rFonts w:ascii="Euclid Math One" w:hAnsi="Euclid Math One"/>
          <w:szCs w:val="20"/>
          <w:vertAlign w:val="subscript"/>
        </w:rPr>
        <w:t>B</w:t>
      </w:r>
      <w:r w:rsidR="003A70A0" w:rsidRPr="001C4BF1">
        <w:rPr>
          <w:szCs w:val="20"/>
        </w:rPr>
        <w:t>(u</w:t>
      </w:r>
      <w:r w:rsidR="003A70A0" w:rsidRPr="001C4BF1">
        <w:rPr>
          <w:szCs w:val="20"/>
          <w:vertAlign w:val="subscript"/>
        </w:rPr>
        <w:t>1</w:t>
      </w:r>
      <w:r w:rsidR="003A70A0" w:rsidRPr="001C4BF1">
        <w:rPr>
          <w:szCs w:val="20"/>
        </w:rPr>
        <w:t>,..., u</w:t>
      </w:r>
      <w:r w:rsidR="003A70A0" w:rsidRPr="001C4BF1">
        <w:rPr>
          <w:szCs w:val="20"/>
          <w:vertAlign w:val="subscript"/>
        </w:rPr>
        <w:t>n</w:t>
      </w:r>
      <w:r w:rsidR="003A70A0" w:rsidRPr="001C4BF1">
        <w:rPr>
          <w:szCs w:val="20"/>
        </w:rPr>
        <w:t>).</w:t>
      </w:r>
    </w:p>
    <w:p w14:paraId="18621A69" w14:textId="77777777" w:rsidR="003A70A0" w:rsidRPr="001C4BF1" w:rsidRDefault="003A70A0" w:rsidP="00AB0A35">
      <w:pPr>
        <w:spacing w:beforeLines="100" w:before="240" w:afterLines="100" w:after="240"/>
        <w:rPr>
          <w:rFonts w:ascii="Comic Sans MS" w:hAnsi="Comic Sans MS" w:cs="Utopia-Regular"/>
          <w:b/>
          <w:bCs/>
          <w:sz w:val="20"/>
          <w:szCs w:val="20"/>
        </w:rPr>
      </w:pPr>
    </w:p>
    <w:p w14:paraId="35E6C1D3" w14:textId="4243909D" w:rsidR="000526EE" w:rsidRPr="001C4BF1" w:rsidRDefault="00A60CA7" w:rsidP="0005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rFonts w:ascii="Comic Sans MS" w:hAnsi="Comic Sans MS"/>
          <w:sz w:val="20"/>
          <w:szCs w:val="20"/>
        </w:rPr>
      </w:pPr>
      <w:r w:rsidRPr="001C4BF1">
        <w:rPr>
          <w:rFonts w:ascii="Comic Sans MS" w:hAnsi="Comic Sans MS" w:cs="Utopia-Regular"/>
          <w:b/>
          <w:bCs/>
          <w:sz w:val="20"/>
          <w:szCs w:val="20"/>
        </w:rPr>
        <w:t xml:space="preserve">Proposition </w:t>
      </w:r>
      <w:r w:rsidR="001C4BF1">
        <w:rPr>
          <w:rFonts w:ascii="Comic Sans MS" w:hAnsi="Comic Sans MS" w:cs="Utopia-Regular"/>
          <w:b/>
          <w:bCs/>
          <w:sz w:val="20"/>
          <w:szCs w:val="20"/>
        </w:rPr>
        <w:t>23</w:t>
      </w:r>
      <w:r w:rsidRPr="001C4BF1">
        <w:rPr>
          <w:rFonts w:ascii="Comic Sans MS" w:hAnsi="Comic Sans MS" w:cs="Utopia-Regular"/>
          <w:b/>
          <w:bCs/>
          <w:sz w:val="20"/>
          <w:szCs w:val="20"/>
        </w:rPr>
        <w:t>.2</w:t>
      </w:r>
      <w:r w:rsidRPr="001C4BF1">
        <w:rPr>
          <w:rFonts w:ascii="Comic Sans MS" w:hAnsi="Comic Sans MS" w:cs="Utopia-Regular"/>
          <w:sz w:val="20"/>
          <w:szCs w:val="20"/>
        </w:rPr>
        <w:t xml:space="preserve"> : </w:t>
      </w:r>
      <w:r w:rsidRPr="001C4BF1">
        <w:rPr>
          <w:rFonts w:ascii="Comic Sans MS" w:hAnsi="Comic Sans MS"/>
          <w:sz w:val="20"/>
          <w:szCs w:val="20"/>
        </w:rPr>
        <w:t>Soit</w:t>
      </w:r>
      <w:r w:rsidRPr="001C4BF1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1C4BF1">
        <w:rPr>
          <w:rFonts w:ascii="Comic Sans MS" w:hAnsi="Comic Sans MS"/>
          <w:sz w:val="20"/>
          <w:szCs w:val="20"/>
        </w:rPr>
        <w:sym w:font="Symbol" w:char="F06A"/>
      </w:r>
      <w:r w:rsidRPr="001C4BF1">
        <w:rPr>
          <w:rFonts w:ascii="Comic Sans MS" w:hAnsi="Comic Sans MS"/>
          <w:sz w:val="20"/>
          <w:szCs w:val="20"/>
        </w:rPr>
        <w:t>: E</w:t>
      </w:r>
      <w:r w:rsidRPr="001C4BF1">
        <w:rPr>
          <w:rFonts w:ascii="Comic Sans MS" w:hAnsi="Comic Sans MS"/>
          <w:sz w:val="20"/>
          <w:szCs w:val="20"/>
          <w:vertAlign w:val="superscript"/>
        </w:rPr>
        <w:t>n</w:t>
      </w:r>
      <w:r w:rsidRPr="001C4BF1">
        <w:rPr>
          <w:rFonts w:ascii="Comic Sans MS" w:hAnsi="Comic Sans MS"/>
          <w:sz w:val="20"/>
          <w:szCs w:val="20"/>
        </w:rPr>
        <w:sym w:font="Symbol" w:char="F0AE"/>
      </w:r>
      <w:r w:rsidRPr="001C4BF1">
        <w:rPr>
          <w:rFonts w:ascii="Comic Sans MS" w:hAnsi="Comic Sans MS"/>
          <w:sz w:val="20"/>
          <w:szCs w:val="20"/>
        </w:rPr>
        <w:sym w:font="Euclid Math One" w:char="F020"/>
      </w:r>
      <w:r w:rsidRPr="001C4BF1">
        <w:rPr>
          <w:rFonts w:ascii="Comic Sans MS" w:hAnsi="Comic Sans MS"/>
          <w:sz w:val="20"/>
          <w:szCs w:val="20"/>
        </w:rPr>
        <w:sym w:font="Euclid Math Two" w:char="F04B"/>
      </w:r>
      <w:r w:rsidRPr="001C4BF1">
        <w:rPr>
          <w:rFonts w:ascii="Comic Sans MS" w:hAnsi="Comic Sans MS"/>
          <w:sz w:val="20"/>
          <w:szCs w:val="20"/>
        </w:rPr>
        <w:t xml:space="preserve"> une forme n-linéaire </w:t>
      </w:r>
      <w:r w:rsidR="000526EE" w:rsidRPr="001C4BF1">
        <w:rPr>
          <w:rFonts w:ascii="Comic Sans MS" w:hAnsi="Comic Sans MS"/>
          <w:sz w:val="20"/>
          <w:szCs w:val="20"/>
        </w:rPr>
        <w:t xml:space="preserve">alternée </w:t>
      </w:r>
      <w:r w:rsidRPr="001C4BF1">
        <w:rPr>
          <w:rFonts w:ascii="Comic Sans MS" w:hAnsi="Comic Sans MS"/>
          <w:sz w:val="20"/>
          <w:szCs w:val="20"/>
        </w:rPr>
        <w:t>sur E</w:t>
      </w:r>
      <w:r w:rsidR="000526EE" w:rsidRPr="001C4BF1">
        <w:rPr>
          <w:rFonts w:ascii="Comic Sans MS" w:hAnsi="Comic Sans MS" w:cs="Utopia-Regular"/>
          <w:sz w:val="20"/>
          <w:szCs w:val="20"/>
        </w:rPr>
        <w:t xml:space="preserve"> et </w:t>
      </w:r>
      <w:r w:rsidR="000526EE" w:rsidRPr="001C4BF1">
        <w:rPr>
          <w:rFonts w:ascii="Euclid Math One" w:hAnsi="Euclid Math One"/>
          <w:sz w:val="20"/>
          <w:szCs w:val="20"/>
        </w:rPr>
        <w:t>B</w:t>
      </w:r>
      <w:r w:rsidR="000526EE" w:rsidRPr="001C4BF1">
        <w:rPr>
          <w:rFonts w:ascii="Comic Sans MS" w:hAnsi="Comic Sans MS"/>
          <w:sz w:val="20"/>
          <w:szCs w:val="20"/>
        </w:rPr>
        <w:t xml:space="preserve"> = (e</w:t>
      </w:r>
      <w:r w:rsidR="000526EE"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="000526EE" w:rsidRPr="001C4BF1">
        <w:rPr>
          <w:rFonts w:ascii="Comic Sans MS" w:hAnsi="Comic Sans MS"/>
          <w:sz w:val="20"/>
          <w:szCs w:val="20"/>
        </w:rPr>
        <w:t>, e</w:t>
      </w:r>
      <w:r w:rsidR="000526EE" w:rsidRPr="001C4BF1">
        <w:rPr>
          <w:rFonts w:ascii="Comic Sans MS" w:hAnsi="Comic Sans MS"/>
          <w:sz w:val="20"/>
          <w:szCs w:val="20"/>
          <w:vertAlign w:val="subscript"/>
        </w:rPr>
        <w:t>2</w:t>
      </w:r>
      <w:r w:rsidR="000526EE" w:rsidRPr="001C4BF1">
        <w:rPr>
          <w:rFonts w:ascii="Comic Sans MS" w:hAnsi="Comic Sans MS"/>
          <w:sz w:val="20"/>
          <w:szCs w:val="20"/>
        </w:rPr>
        <w:t>, …, e</w:t>
      </w:r>
      <w:r w:rsidR="000526EE"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="000526EE" w:rsidRPr="001C4BF1">
        <w:rPr>
          <w:rFonts w:ascii="Comic Sans MS" w:hAnsi="Comic Sans MS"/>
          <w:sz w:val="20"/>
          <w:szCs w:val="20"/>
        </w:rPr>
        <w:t>) une base de E.</w:t>
      </w:r>
      <w:r w:rsidRPr="001C4BF1">
        <w:rPr>
          <w:rFonts w:ascii="Comic Sans MS" w:hAnsi="Comic Sans MS" w:cs="Utopia-Regular"/>
          <w:sz w:val="20"/>
          <w:szCs w:val="20"/>
        </w:rPr>
        <w:br/>
      </w:r>
      <w:r w:rsidRPr="001C4BF1">
        <w:rPr>
          <w:rFonts w:ascii="Comic Sans MS" w:hAnsi="Comic Sans MS" w:cs="Utopia-Regular"/>
          <w:sz w:val="20"/>
          <w:szCs w:val="20"/>
        </w:rPr>
        <w:sym w:font="Symbol" w:char="F024"/>
      </w:r>
      <w:r w:rsidRPr="001C4BF1">
        <w:rPr>
          <w:rFonts w:ascii="Comic Sans MS" w:hAnsi="Comic Sans MS" w:cs="Utopia-Regular"/>
          <w:sz w:val="20"/>
          <w:szCs w:val="20"/>
        </w:rPr>
        <w:sym w:font="Symbol" w:char="F06C"/>
      </w:r>
      <w:r w:rsidRPr="001C4BF1">
        <w:rPr>
          <w:rFonts w:ascii="Comic Sans MS" w:hAnsi="Comic Sans MS" w:cs="Utopia-Regular"/>
          <w:sz w:val="20"/>
          <w:szCs w:val="20"/>
        </w:rPr>
        <w:sym w:font="Symbol" w:char="F0CE"/>
      </w:r>
      <w:r w:rsidRPr="001C4BF1">
        <w:rPr>
          <w:rFonts w:ascii="Comic Sans MS" w:hAnsi="Comic Sans MS" w:cs="Utopia-Regular"/>
          <w:sz w:val="20"/>
          <w:szCs w:val="20"/>
        </w:rPr>
        <w:t xml:space="preserve">K, </w:t>
      </w:r>
      <w:r w:rsidRPr="001C4BF1">
        <w:rPr>
          <w:rFonts w:ascii="Comic Sans MS" w:hAnsi="Comic Sans MS" w:cs="Utopia-Regular"/>
          <w:sz w:val="20"/>
          <w:szCs w:val="20"/>
        </w:rPr>
        <w:sym w:font="Symbol" w:char="F06A"/>
      </w:r>
      <w:r w:rsidRPr="001C4BF1">
        <w:rPr>
          <w:rFonts w:ascii="Comic Sans MS" w:hAnsi="Comic Sans MS" w:cs="Utopia-Regular"/>
          <w:sz w:val="20"/>
          <w:szCs w:val="20"/>
        </w:rPr>
        <w:t xml:space="preserve"> = </w:t>
      </w:r>
      <w:r w:rsidRPr="001C4BF1">
        <w:rPr>
          <w:rFonts w:ascii="Comic Sans MS" w:hAnsi="Comic Sans MS" w:cs="Utopia-Regular"/>
          <w:sz w:val="20"/>
          <w:szCs w:val="20"/>
        </w:rPr>
        <w:sym w:font="Symbol" w:char="F06C"/>
      </w:r>
      <w:proofErr w:type="spellStart"/>
      <w:r w:rsidRPr="001C4BF1">
        <w:rPr>
          <w:rFonts w:ascii="Comic Sans MS" w:hAnsi="Comic Sans MS" w:cs="Utopia-Regular"/>
          <w:sz w:val="20"/>
          <w:szCs w:val="20"/>
        </w:rPr>
        <w:t>det</w:t>
      </w:r>
      <w:proofErr w:type="spellEnd"/>
      <w:r w:rsidRPr="001C4BF1">
        <w:rPr>
          <w:rFonts w:ascii="Euclid Math One" w:hAnsi="Euclid Math One" w:cs="Utopia-Regular"/>
          <w:sz w:val="20"/>
          <w:szCs w:val="20"/>
          <w:vertAlign w:val="subscript"/>
        </w:rPr>
        <w:t>B</w:t>
      </w:r>
      <w:r w:rsidR="000526EE" w:rsidRPr="001C4BF1">
        <w:rPr>
          <w:rFonts w:ascii="Comic Sans MS" w:hAnsi="Comic Sans MS" w:cs="Utopia-Regular"/>
          <w:sz w:val="20"/>
          <w:szCs w:val="20"/>
        </w:rPr>
        <w:t xml:space="preserve"> et on a </w:t>
      </w:r>
      <w:r w:rsidR="000526EE" w:rsidRPr="001C4BF1">
        <w:rPr>
          <w:rFonts w:ascii="Comic Sans MS" w:hAnsi="Comic Sans MS" w:cs="Utopia-Regular"/>
          <w:sz w:val="20"/>
          <w:szCs w:val="20"/>
        </w:rPr>
        <w:sym w:font="Symbol" w:char="F06C"/>
      </w:r>
      <w:r w:rsidR="000526EE" w:rsidRPr="001C4BF1">
        <w:rPr>
          <w:rFonts w:ascii="Comic Sans MS" w:hAnsi="Comic Sans MS" w:cs="Utopia-Regular"/>
          <w:sz w:val="20"/>
          <w:szCs w:val="20"/>
        </w:rPr>
        <w:t xml:space="preserve"> = </w:t>
      </w:r>
      <w:r w:rsidR="000526EE" w:rsidRPr="001C4BF1">
        <w:rPr>
          <w:rFonts w:ascii="Comic Sans MS" w:hAnsi="Comic Sans MS" w:cs="Utopia-Regular"/>
          <w:sz w:val="20"/>
          <w:szCs w:val="20"/>
        </w:rPr>
        <w:sym w:font="Symbol" w:char="F06A"/>
      </w:r>
      <w:r w:rsidR="000526EE" w:rsidRPr="001C4BF1">
        <w:rPr>
          <w:rFonts w:ascii="Comic Sans MS" w:hAnsi="Comic Sans MS"/>
          <w:sz w:val="20"/>
          <w:szCs w:val="20"/>
        </w:rPr>
        <w:t>(e</w:t>
      </w:r>
      <w:r w:rsidR="000526EE"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="000526EE" w:rsidRPr="001C4BF1">
        <w:rPr>
          <w:rFonts w:ascii="Comic Sans MS" w:hAnsi="Comic Sans MS"/>
          <w:sz w:val="20"/>
          <w:szCs w:val="20"/>
        </w:rPr>
        <w:t>, e</w:t>
      </w:r>
      <w:r w:rsidR="000526EE" w:rsidRPr="001C4BF1">
        <w:rPr>
          <w:rFonts w:ascii="Comic Sans MS" w:hAnsi="Comic Sans MS"/>
          <w:sz w:val="20"/>
          <w:szCs w:val="20"/>
          <w:vertAlign w:val="subscript"/>
        </w:rPr>
        <w:t>2</w:t>
      </w:r>
      <w:r w:rsidR="000526EE" w:rsidRPr="001C4BF1">
        <w:rPr>
          <w:rFonts w:ascii="Comic Sans MS" w:hAnsi="Comic Sans MS"/>
          <w:sz w:val="20"/>
          <w:szCs w:val="20"/>
        </w:rPr>
        <w:t>, …, e</w:t>
      </w:r>
      <w:r w:rsidR="000526EE"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="000526EE" w:rsidRPr="001C4BF1">
        <w:rPr>
          <w:rFonts w:ascii="Comic Sans MS" w:hAnsi="Comic Sans MS"/>
          <w:sz w:val="20"/>
          <w:szCs w:val="20"/>
        </w:rPr>
        <w:t>)</w:t>
      </w:r>
    </w:p>
    <w:p w14:paraId="6419443F" w14:textId="1EEDA9BB" w:rsidR="003A70A0" w:rsidRPr="001C4BF1" w:rsidRDefault="003A70A0" w:rsidP="000526EE">
      <w:pPr>
        <w:spacing w:beforeLines="100" w:before="240" w:afterLines="100" w:after="240"/>
        <w:rPr>
          <w:rFonts w:ascii="Comic Sans MS" w:hAnsi="Comic Sans MS" w:cs="Utopia-Regular"/>
          <w:b/>
          <w:bCs/>
          <w:sz w:val="20"/>
          <w:szCs w:val="20"/>
          <w:u w:val="single"/>
        </w:rPr>
      </w:pPr>
      <w:r w:rsidRPr="001C4BF1">
        <w:rPr>
          <w:rFonts w:ascii="Comic Sans MS" w:hAnsi="Comic Sans MS" w:cs="Utopia-Regular"/>
          <w:b/>
          <w:bCs/>
          <w:sz w:val="20"/>
          <w:szCs w:val="20"/>
          <w:u w:val="single"/>
        </w:rPr>
        <w:lastRenderedPageBreak/>
        <w:t>1.3 Caractérisation des bases :</w:t>
      </w:r>
    </w:p>
    <w:p w14:paraId="1E953B56" w14:textId="5E1201E5" w:rsidR="003A70A0" w:rsidRPr="001C4BF1" w:rsidRDefault="003A70A0" w:rsidP="000526EE">
      <w:pPr>
        <w:spacing w:beforeLines="100" w:before="240" w:afterLines="100" w:after="240"/>
        <w:rPr>
          <w:rFonts w:ascii="Comic Sans MS" w:hAnsi="Comic Sans MS" w:cs="Utopia-Regular"/>
          <w:b/>
          <w:bCs/>
          <w:sz w:val="20"/>
          <w:szCs w:val="20"/>
          <w:u w:val="single"/>
        </w:rPr>
      </w:pPr>
      <w:r w:rsidRPr="001C4BF1">
        <w:rPr>
          <w:rFonts w:ascii="Comic Sans MS" w:hAnsi="Comic Sans MS"/>
          <w:sz w:val="20"/>
          <w:szCs w:val="20"/>
        </w:rPr>
        <w:t xml:space="preserve">Soit </w:t>
      </w:r>
      <w:r w:rsidRPr="001C4BF1">
        <w:rPr>
          <w:rFonts w:ascii="Euclid Math One" w:hAnsi="Euclid Math One"/>
          <w:sz w:val="20"/>
          <w:szCs w:val="20"/>
        </w:rPr>
        <w:t>B</w:t>
      </w:r>
      <w:r w:rsidRPr="001C4BF1">
        <w:rPr>
          <w:rFonts w:ascii="Comic Sans MS" w:hAnsi="Comic Sans MS"/>
          <w:sz w:val="20"/>
          <w:szCs w:val="20"/>
        </w:rPr>
        <w:t xml:space="preserve"> = (e</w:t>
      </w:r>
      <w:r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Pr="001C4BF1">
        <w:rPr>
          <w:rFonts w:ascii="Comic Sans MS" w:hAnsi="Comic Sans MS"/>
          <w:sz w:val="20"/>
          <w:szCs w:val="20"/>
        </w:rPr>
        <w:t>, e</w:t>
      </w:r>
      <w:r w:rsidRPr="001C4BF1">
        <w:rPr>
          <w:rFonts w:ascii="Comic Sans MS" w:hAnsi="Comic Sans MS"/>
          <w:sz w:val="20"/>
          <w:szCs w:val="20"/>
          <w:vertAlign w:val="subscript"/>
        </w:rPr>
        <w:t>2</w:t>
      </w:r>
      <w:r w:rsidRPr="001C4BF1">
        <w:rPr>
          <w:rFonts w:ascii="Comic Sans MS" w:hAnsi="Comic Sans MS"/>
          <w:sz w:val="20"/>
          <w:szCs w:val="20"/>
        </w:rPr>
        <w:t>, …, e</w:t>
      </w:r>
      <w:r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Pr="001C4BF1">
        <w:rPr>
          <w:rFonts w:ascii="Comic Sans MS" w:hAnsi="Comic Sans MS"/>
          <w:sz w:val="20"/>
          <w:szCs w:val="20"/>
        </w:rPr>
        <w:t>) une base de E.</w:t>
      </w:r>
    </w:p>
    <w:p w14:paraId="65745CD4" w14:textId="347A64A3" w:rsidR="003A70A0" w:rsidRPr="001C4BF1" w:rsidRDefault="003A70A0" w:rsidP="008B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rFonts w:ascii="Comic Sans MS" w:hAnsi="Comic Sans MS"/>
          <w:sz w:val="20"/>
          <w:szCs w:val="20"/>
        </w:rPr>
      </w:pPr>
      <w:r w:rsidRPr="001C4BF1">
        <w:rPr>
          <w:rFonts w:ascii="Comic Sans MS" w:hAnsi="Comic Sans MS" w:cs="Utopia-Regular"/>
          <w:b/>
          <w:bCs/>
          <w:sz w:val="20"/>
          <w:szCs w:val="20"/>
        </w:rPr>
        <w:t xml:space="preserve">Proposition </w:t>
      </w:r>
      <w:r w:rsidR="001C4BF1">
        <w:rPr>
          <w:rFonts w:ascii="Comic Sans MS" w:hAnsi="Comic Sans MS" w:cs="Utopia-Regular"/>
          <w:b/>
          <w:bCs/>
          <w:sz w:val="20"/>
          <w:szCs w:val="20"/>
        </w:rPr>
        <w:t>23</w:t>
      </w:r>
      <w:r w:rsidRPr="001C4BF1">
        <w:rPr>
          <w:rFonts w:ascii="Comic Sans MS" w:hAnsi="Comic Sans MS" w:cs="Utopia-Regular"/>
          <w:b/>
          <w:bCs/>
          <w:sz w:val="20"/>
          <w:szCs w:val="20"/>
        </w:rPr>
        <w:t>.3</w:t>
      </w:r>
      <w:r w:rsidRPr="001C4BF1">
        <w:rPr>
          <w:rFonts w:ascii="Comic Sans MS" w:hAnsi="Comic Sans MS" w:cs="Utopia-Regular"/>
          <w:sz w:val="20"/>
          <w:szCs w:val="20"/>
        </w:rPr>
        <w:t xml:space="preserve"> : Soit </w:t>
      </w:r>
      <w:r w:rsidRPr="001C4BF1">
        <w:rPr>
          <w:rFonts w:ascii="Comic Sans MS" w:hAnsi="Comic Sans MS"/>
          <w:sz w:val="20"/>
          <w:szCs w:val="20"/>
        </w:rPr>
        <w:t>(u</w:t>
      </w:r>
      <w:r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Pr="001C4BF1">
        <w:rPr>
          <w:rFonts w:ascii="Comic Sans MS" w:hAnsi="Comic Sans MS"/>
          <w:sz w:val="20"/>
          <w:szCs w:val="20"/>
        </w:rPr>
        <w:t>, …,u</w:t>
      </w:r>
      <w:r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Pr="001C4BF1">
        <w:rPr>
          <w:rFonts w:ascii="Comic Sans MS" w:hAnsi="Comic Sans MS"/>
          <w:sz w:val="20"/>
          <w:szCs w:val="20"/>
        </w:rPr>
        <w:t>) une famille de vecteurs de E</w:t>
      </w:r>
      <w:r w:rsidRPr="001C4BF1">
        <w:rPr>
          <w:rFonts w:ascii="Comic Sans MS" w:hAnsi="Comic Sans MS"/>
          <w:sz w:val="20"/>
          <w:szCs w:val="20"/>
        </w:rPr>
        <w:br/>
      </w:r>
      <w:r w:rsidRPr="001C4BF1">
        <w:rPr>
          <w:rFonts w:ascii="Comic Sans MS" w:hAnsi="Comic Sans MS"/>
          <w:sz w:val="20"/>
          <w:szCs w:val="20"/>
        </w:rPr>
        <w:sym w:font="Wingdings" w:char="F081"/>
      </w:r>
      <w:r w:rsidRPr="001C4BF1">
        <w:rPr>
          <w:rFonts w:ascii="Comic Sans MS" w:hAnsi="Comic Sans MS"/>
          <w:sz w:val="20"/>
          <w:szCs w:val="20"/>
        </w:rPr>
        <w:t xml:space="preserve"> Si (u</w:t>
      </w:r>
      <w:r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Pr="001C4BF1">
        <w:rPr>
          <w:rFonts w:ascii="Comic Sans MS" w:hAnsi="Comic Sans MS"/>
          <w:sz w:val="20"/>
          <w:szCs w:val="20"/>
        </w:rPr>
        <w:t>, …,u</w:t>
      </w:r>
      <w:r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Pr="001C4BF1">
        <w:rPr>
          <w:rFonts w:ascii="Comic Sans MS" w:hAnsi="Comic Sans MS"/>
          <w:sz w:val="20"/>
          <w:szCs w:val="20"/>
        </w:rPr>
        <w:t xml:space="preserve">) est liée alors </w:t>
      </w:r>
      <w:proofErr w:type="spellStart"/>
      <w:r w:rsidRPr="001C4BF1">
        <w:rPr>
          <w:rFonts w:ascii="Comic Sans MS" w:hAnsi="Comic Sans MS"/>
          <w:sz w:val="20"/>
          <w:szCs w:val="20"/>
        </w:rPr>
        <w:t>det</w:t>
      </w:r>
      <w:proofErr w:type="spellEnd"/>
      <w:r w:rsidRPr="001C4BF1">
        <w:rPr>
          <w:rFonts w:ascii="Euclid Math One" w:hAnsi="Euclid Math One"/>
          <w:sz w:val="20"/>
          <w:szCs w:val="20"/>
          <w:vertAlign w:val="subscript"/>
        </w:rPr>
        <w:t>B</w:t>
      </w:r>
      <w:r w:rsidRPr="001C4BF1">
        <w:rPr>
          <w:rFonts w:ascii="Comic Sans MS" w:hAnsi="Comic Sans MS"/>
          <w:sz w:val="20"/>
          <w:szCs w:val="20"/>
        </w:rPr>
        <w:t>((u</w:t>
      </w:r>
      <w:r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Pr="001C4BF1">
        <w:rPr>
          <w:rFonts w:ascii="Comic Sans MS" w:hAnsi="Comic Sans MS"/>
          <w:sz w:val="20"/>
          <w:szCs w:val="20"/>
        </w:rPr>
        <w:t>, …,u</w:t>
      </w:r>
      <w:r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Pr="001C4BF1">
        <w:rPr>
          <w:rFonts w:ascii="Comic Sans MS" w:hAnsi="Comic Sans MS"/>
          <w:sz w:val="20"/>
          <w:szCs w:val="20"/>
        </w:rPr>
        <w:t>) = 0</w:t>
      </w:r>
      <w:r w:rsidR="000350E3" w:rsidRPr="001C4BF1">
        <w:rPr>
          <w:rFonts w:ascii="Comic Sans MS" w:hAnsi="Comic Sans MS"/>
          <w:sz w:val="20"/>
          <w:szCs w:val="20"/>
        </w:rPr>
        <w:br/>
      </w:r>
      <w:r w:rsidR="000350E3" w:rsidRPr="001C4BF1">
        <w:rPr>
          <w:rFonts w:ascii="Comic Sans MS" w:hAnsi="Comic Sans MS"/>
          <w:sz w:val="20"/>
          <w:szCs w:val="20"/>
        </w:rPr>
        <w:sym w:font="Wingdings" w:char="F082"/>
      </w:r>
      <w:r w:rsidR="000350E3" w:rsidRPr="001C4BF1">
        <w:rPr>
          <w:rFonts w:ascii="Comic Sans MS" w:hAnsi="Comic Sans MS"/>
          <w:sz w:val="20"/>
          <w:szCs w:val="20"/>
        </w:rPr>
        <w:t xml:space="preserve"> Si deux des vecteurs de (u</w:t>
      </w:r>
      <w:r w:rsidR="000350E3"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="000350E3" w:rsidRPr="001C4BF1">
        <w:rPr>
          <w:rFonts w:ascii="Comic Sans MS" w:hAnsi="Comic Sans MS"/>
          <w:sz w:val="20"/>
          <w:szCs w:val="20"/>
        </w:rPr>
        <w:t>, …,u</w:t>
      </w:r>
      <w:r w:rsidR="000350E3"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="000350E3" w:rsidRPr="001C4BF1">
        <w:rPr>
          <w:rFonts w:ascii="Comic Sans MS" w:hAnsi="Comic Sans MS"/>
          <w:sz w:val="20"/>
          <w:szCs w:val="20"/>
        </w:rPr>
        <w:t xml:space="preserve">) sont colinéaires alors </w:t>
      </w:r>
      <w:proofErr w:type="spellStart"/>
      <w:r w:rsidR="000350E3" w:rsidRPr="001C4BF1">
        <w:rPr>
          <w:rFonts w:ascii="Comic Sans MS" w:hAnsi="Comic Sans MS"/>
          <w:sz w:val="20"/>
          <w:szCs w:val="20"/>
        </w:rPr>
        <w:t>det</w:t>
      </w:r>
      <w:proofErr w:type="spellEnd"/>
      <w:r w:rsidR="000350E3" w:rsidRPr="001C4BF1">
        <w:rPr>
          <w:rFonts w:ascii="Euclid Math One" w:hAnsi="Euclid Math One"/>
          <w:sz w:val="20"/>
          <w:szCs w:val="20"/>
          <w:vertAlign w:val="subscript"/>
        </w:rPr>
        <w:t>B</w:t>
      </w:r>
      <w:r w:rsidR="000350E3" w:rsidRPr="001C4BF1">
        <w:rPr>
          <w:rFonts w:ascii="Comic Sans MS" w:hAnsi="Comic Sans MS"/>
          <w:sz w:val="20"/>
          <w:szCs w:val="20"/>
        </w:rPr>
        <w:t>((u</w:t>
      </w:r>
      <w:r w:rsidR="000350E3"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="000350E3" w:rsidRPr="001C4BF1">
        <w:rPr>
          <w:rFonts w:ascii="Comic Sans MS" w:hAnsi="Comic Sans MS"/>
          <w:sz w:val="20"/>
          <w:szCs w:val="20"/>
        </w:rPr>
        <w:t>, …,u</w:t>
      </w:r>
      <w:r w:rsidR="000350E3"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="000350E3" w:rsidRPr="001C4BF1">
        <w:rPr>
          <w:rFonts w:ascii="Comic Sans MS" w:hAnsi="Comic Sans MS"/>
          <w:sz w:val="20"/>
          <w:szCs w:val="20"/>
        </w:rPr>
        <w:t>) = 0</w:t>
      </w:r>
    </w:p>
    <w:p w14:paraId="33B1EA1F" w14:textId="77777777" w:rsidR="000350E3" w:rsidRPr="00AB0A35" w:rsidRDefault="000350E3" w:rsidP="00AB0A35">
      <w:pPr>
        <w:spacing w:beforeLines="100" w:before="240" w:afterLines="100" w:after="240"/>
        <w:rPr>
          <w:rFonts w:ascii="Comic Sans MS" w:hAnsi="Comic Sans MS" w:cs="Utopia-Regular"/>
          <w:sz w:val="20"/>
          <w:szCs w:val="20"/>
        </w:rPr>
      </w:pPr>
    </w:p>
    <w:p w14:paraId="15A24199" w14:textId="29C01467" w:rsidR="000350E3" w:rsidRPr="001C4BF1" w:rsidRDefault="000350E3" w:rsidP="008B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rFonts w:ascii="Comic Sans MS" w:hAnsi="Comic Sans MS" w:cs="Utopia-Regular"/>
          <w:sz w:val="20"/>
          <w:szCs w:val="20"/>
        </w:rPr>
      </w:pPr>
      <w:r w:rsidRPr="001C4BF1">
        <w:rPr>
          <w:rFonts w:ascii="Comic Sans MS" w:hAnsi="Comic Sans MS" w:cs="Utopia-Regular"/>
          <w:b/>
          <w:bCs/>
          <w:sz w:val="20"/>
          <w:szCs w:val="20"/>
        </w:rPr>
        <w:t xml:space="preserve">Proposition </w:t>
      </w:r>
      <w:r w:rsidR="001C4BF1">
        <w:rPr>
          <w:rFonts w:ascii="Comic Sans MS" w:hAnsi="Comic Sans MS" w:cs="Utopia-Regular"/>
          <w:b/>
          <w:bCs/>
          <w:sz w:val="20"/>
          <w:szCs w:val="20"/>
        </w:rPr>
        <w:t>23</w:t>
      </w:r>
      <w:r w:rsidRPr="001C4BF1">
        <w:rPr>
          <w:rFonts w:ascii="Comic Sans MS" w:hAnsi="Comic Sans MS" w:cs="Utopia-Regular"/>
          <w:b/>
          <w:bCs/>
          <w:sz w:val="20"/>
          <w:szCs w:val="20"/>
        </w:rPr>
        <w:t>.4 :</w:t>
      </w:r>
      <w:r w:rsidRPr="001C4BF1">
        <w:rPr>
          <w:rFonts w:ascii="Comic Sans MS" w:hAnsi="Comic Sans MS" w:cs="Utopia-Regular"/>
          <w:sz w:val="20"/>
          <w:szCs w:val="20"/>
        </w:rPr>
        <w:t xml:space="preserve"> Si </w:t>
      </w:r>
      <w:r w:rsidRPr="001C4BF1">
        <w:rPr>
          <w:rFonts w:ascii="Euclid Math One" w:hAnsi="Euclid Math One" w:cs="Utopia-Regular"/>
          <w:sz w:val="20"/>
          <w:szCs w:val="20"/>
        </w:rPr>
        <w:t>B</w:t>
      </w:r>
      <w:r w:rsidRPr="001C4BF1">
        <w:rPr>
          <w:rFonts w:ascii="Comic Sans MS" w:hAnsi="Comic Sans MS" w:cs="Utopia-Regular"/>
          <w:sz w:val="20"/>
          <w:szCs w:val="20"/>
        </w:rPr>
        <w:t xml:space="preserve"> et </w:t>
      </w:r>
      <w:r w:rsidRPr="001C4BF1">
        <w:rPr>
          <w:rFonts w:ascii="Euclid Math One" w:hAnsi="Euclid Math One" w:cs="Utopia-Regular"/>
          <w:sz w:val="20"/>
          <w:szCs w:val="20"/>
        </w:rPr>
        <w:t>B</w:t>
      </w:r>
      <w:r w:rsidRPr="001C4BF1">
        <w:rPr>
          <w:rFonts w:ascii="Comic Sans MS" w:hAnsi="Comic Sans MS" w:cs="Utopia-Regular"/>
          <w:sz w:val="20"/>
          <w:szCs w:val="20"/>
        </w:rPr>
        <w:t>’ sont deux bases de E alors</w:t>
      </w:r>
      <w:r w:rsidRPr="001C4BF1">
        <w:rPr>
          <w:rFonts w:ascii="Comic Sans MS" w:hAnsi="Comic Sans MS" w:cs="Utopia-Regular"/>
          <w:sz w:val="20"/>
          <w:szCs w:val="20"/>
        </w:rPr>
        <w:br/>
      </w:r>
      <w:proofErr w:type="spellStart"/>
      <w:r w:rsidRPr="001C4BF1">
        <w:rPr>
          <w:rFonts w:ascii="Comic Sans MS" w:hAnsi="Comic Sans MS" w:cs="Utopia-Regular"/>
          <w:sz w:val="20"/>
          <w:szCs w:val="20"/>
        </w:rPr>
        <w:t>det</w:t>
      </w:r>
      <w:proofErr w:type="spellEnd"/>
      <w:r w:rsidRPr="001C4BF1">
        <w:rPr>
          <w:rFonts w:ascii="Euclid Math One" w:hAnsi="Euclid Math One" w:cs="Utopia-Regular"/>
          <w:sz w:val="20"/>
          <w:szCs w:val="20"/>
          <w:vertAlign w:val="subscript"/>
        </w:rPr>
        <w:t>B</w:t>
      </w:r>
      <w:r w:rsidRPr="001C4BF1">
        <w:rPr>
          <w:rFonts w:ascii="Comic Sans MS" w:hAnsi="Comic Sans MS" w:cs="Utopia-Regular"/>
          <w:sz w:val="20"/>
          <w:szCs w:val="20"/>
          <w:vertAlign w:val="subscript"/>
        </w:rPr>
        <w:t>’</w:t>
      </w:r>
      <w:r w:rsidRPr="001C4BF1">
        <w:rPr>
          <w:rFonts w:ascii="Comic Sans MS" w:hAnsi="Comic Sans MS" w:cs="Utopia-Regular"/>
          <w:sz w:val="20"/>
          <w:szCs w:val="20"/>
        </w:rPr>
        <w:t xml:space="preserve"> = </w:t>
      </w:r>
      <w:proofErr w:type="spellStart"/>
      <w:r w:rsidRPr="001C4BF1">
        <w:rPr>
          <w:rFonts w:ascii="Comic Sans MS" w:hAnsi="Comic Sans MS" w:cs="Utopia-Regular"/>
          <w:sz w:val="20"/>
          <w:szCs w:val="20"/>
        </w:rPr>
        <w:t>det</w:t>
      </w:r>
      <w:proofErr w:type="spellEnd"/>
      <w:r w:rsidRPr="001C4BF1">
        <w:rPr>
          <w:rFonts w:ascii="Euclid Math One" w:hAnsi="Euclid Math One" w:cs="Utopia-Regular"/>
          <w:sz w:val="20"/>
          <w:szCs w:val="20"/>
          <w:vertAlign w:val="subscript"/>
        </w:rPr>
        <w:t>B</w:t>
      </w:r>
      <w:r w:rsidRPr="001C4BF1">
        <w:rPr>
          <w:rFonts w:ascii="Comic Sans MS" w:hAnsi="Comic Sans MS" w:cs="Utopia-Regular"/>
          <w:sz w:val="20"/>
          <w:szCs w:val="20"/>
          <w:vertAlign w:val="subscript"/>
        </w:rPr>
        <w:t>’</w:t>
      </w:r>
      <w:r w:rsidRPr="001C4BF1">
        <w:rPr>
          <w:rFonts w:ascii="Comic Sans MS" w:hAnsi="Comic Sans MS" w:cs="Utopia-Regular"/>
          <w:sz w:val="20"/>
          <w:szCs w:val="20"/>
        </w:rPr>
        <w:t>(</w:t>
      </w:r>
      <w:r w:rsidRPr="001C4BF1">
        <w:rPr>
          <w:rFonts w:ascii="Euclid Math One" w:hAnsi="Euclid Math One" w:cs="Utopia-Regular"/>
          <w:sz w:val="20"/>
          <w:szCs w:val="20"/>
        </w:rPr>
        <w:t>B</w:t>
      </w:r>
      <w:r w:rsidRPr="001C4BF1">
        <w:rPr>
          <w:rFonts w:ascii="Comic Sans MS" w:hAnsi="Comic Sans MS" w:cs="Utopia-Regular"/>
          <w:sz w:val="20"/>
          <w:szCs w:val="20"/>
        </w:rPr>
        <w:t>)</w:t>
      </w:r>
      <w:r w:rsidRPr="001C4BF1">
        <w:rPr>
          <w:rFonts w:ascii="Comic Sans MS" w:hAnsi="Comic Sans MS" w:cs="Utopia-Regular"/>
          <w:sz w:val="20"/>
          <w:szCs w:val="20"/>
        </w:rPr>
        <w:sym w:font="Symbol" w:char="F0B4"/>
      </w:r>
      <w:proofErr w:type="spellStart"/>
      <w:r w:rsidRPr="001C4BF1">
        <w:rPr>
          <w:rFonts w:ascii="Comic Sans MS" w:hAnsi="Comic Sans MS" w:cs="Utopia-Regular"/>
          <w:sz w:val="20"/>
          <w:szCs w:val="20"/>
        </w:rPr>
        <w:t>det</w:t>
      </w:r>
      <w:proofErr w:type="spellEnd"/>
      <w:r w:rsidRPr="001C4BF1">
        <w:rPr>
          <w:rFonts w:ascii="Euclid Math One" w:hAnsi="Euclid Math One" w:cs="Utopia-Regular"/>
          <w:sz w:val="20"/>
          <w:szCs w:val="20"/>
          <w:vertAlign w:val="subscript"/>
        </w:rPr>
        <w:t>B</w:t>
      </w:r>
      <w:r w:rsidRPr="001C4BF1">
        <w:rPr>
          <w:rFonts w:ascii="Comic Sans MS" w:hAnsi="Comic Sans MS" w:cs="Utopia-Regular"/>
          <w:sz w:val="20"/>
          <w:szCs w:val="20"/>
        </w:rPr>
        <w:t xml:space="preserve"> et </w:t>
      </w:r>
      <w:proofErr w:type="spellStart"/>
      <w:r w:rsidRPr="001C4BF1">
        <w:rPr>
          <w:rFonts w:ascii="Comic Sans MS" w:hAnsi="Comic Sans MS" w:cs="Utopia-Regular"/>
          <w:sz w:val="20"/>
          <w:szCs w:val="20"/>
        </w:rPr>
        <w:t>det</w:t>
      </w:r>
      <w:proofErr w:type="spellEnd"/>
      <w:r w:rsidRPr="001C4BF1">
        <w:rPr>
          <w:rFonts w:ascii="Euclid Math One" w:hAnsi="Euclid Math One" w:cs="Utopia-Regular"/>
          <w:sz w:val="20"/>
          <w:szCs w:val="20"/>
          <w:vertAlign w:val="subscript"/>
        </w:rPr>
        <w:t>B</w:t>
      </w:r>
      <w:r w:rsidRPr="001C4BF1">
        <w:rPr>
          <w:rFonts w:ascii="Comic Sans MS" w:hAnsi="Comic Sans MS" w:cs="Utopia-Regular"/>
          <w:sz w:val="20"/>
          <w:szCs w:val="20"/>
          <w:vertAlign w:val="subscript"/>
        </w:rPr>
        <w:t>’</w:t>
      </w:r>
      <w:r w:rsidRPr="001C4BF1">
        <w:rPr>
          <w:rFonts w:ascii="Comic Sans MS" w:hAnsi="Comic Sans MS" w:cs="Utopia-Regular"/>
          <w:sz w:val="20"/>
          <w:szCs w:val="20"/>
        </w:rPr>
        <w:t>(</w:t>
      </w:r>
      <w:r w:rsidRPr="001C4BF1">
        <w:rPr>
          <w:rFonts w:ascii="Euclid Math One" w:hAnsi="Euclid Math One" w:cs="Utopia-Regular"/>
          <w:sz w:val="20"/>
          <w:szCs w:val="20"/>
        </w:rPr>
        <w:t>B</w:t>
      </w:r>
      <w:r w:rsidRPr="001C4BF1">
        <w:rPr>
          <w:rFonts w:ascii="Comic Sans MS" w:hAnsi="Comic Sans MS" w:cs="Utopia-Regular"/>
          <w:sz w:val="20"/>
          <w:szCs w:val="20"/>
        </w:rPr>
        <w:t>)</w:t>
      </w:r>
      <w:proofErr w:type="spellStart"/>
      <w:r w:rsidRPr="001C4BF1">
        <w:rPr>
          <w:rFonts w:ascii="Comic Sans MS" w:hAnsi="Comic Sans MS" w:cs="Utopia-Regular"/>
          <w:sz w:val="20"/>
          <w:szCs w:val="20"/>
        </w:rPr>
        <w:t>det</w:t>
      </w:r>
      <w:proofErr w:type="spellEnd"/>
      <w:r w:rsidRPr="001C4BF1">
        <w:rPr>
          <w:rFonts w:ascii="Euclid Math One" w:hAnsi="Euclid Math One" w:cs="Utopia-Regular"/>
          <w:sz w:val="20"/>
          <w:szCs w:val="20"/>
          <w:vertAlign w:val="subscript"/>
        </w:rPr>
        <w:t>B</w:t>
      </w:r>
      <w:r w:rsidRPr="001C4BF1">
        <w:rPr>
          <w:rFonts w:ascii="Comic Sans MS" w:hAnsi="Comic Sans MS" w:cs="Utopia-Regular"/>
          <w:sz w:val="20"/>
          <w:szCs w:val="20"/>
        </w:rPr>
        <w:t>(</w:t>
      </w:r>
      <w:r w:rsidRPr="001C4BF1">
        <w:rPr>
          <w:rFonts w:ascii="Euclid Math One" w:hAnsi="Euclid Math One" w:cs="Utopia-Regular"/>
          <w:sz w:val="20"/>
          <w:szCs w:val="20"/>
        </w:rPr>
        <w:t>B</w:t>
      </w:r>
      <w:r w:rsidRPr="001C4BF1">
        <w:rPr>
          <w:rFonts w:ascii="Comic Sans MS" w:hAnsi="Comic Sans MS" w:cs="Utopia-Regular"/>
          <w:sz w:val="20"/>
          <w:szCs w:val="20"/>
        </w:rPr>
        <w:t>’) = 1</w:t>
      </w:r>
    </w:p>
    <w:p w14:paraId="52C09902" w14:textId="77777777" w:rsidR="000350E3" w:rsidRPr="00AB0A35" w:rsidRDefault="000350E3" w:rsidP="00AB0A35">
      <w:pPr>
        <w:spacing w:beforeLines="100" w:before="240" w:afterLines="100" w:after="240"/>
        <w:rPr>
          <w:rFonts w:ascii="Comic Sans MS" w:hAnsi="Comic Sans MS" w:cs="Utopia-Regular"/>
          <w:sz w:val="20"/>
          <w:szCs w:val="20"/>
        </w:rPr>
      </w:pPr>
    </w:p>
    <w:p w14:paraId="165B588D" w14:textId="24B3A91B" w:rsidR="000350E3" w:rsidRPr="001C4BF1" w:rsidRDefault="000350E3" w:rsidP="008B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rFonts w:ascii="Comic Sans MS" w:hAnsi="Comic Sans MS"/>
          <w:sz w:val="20"/>
          <w:szCs w:val="20"/>
        </w:rPr>
      </w:pPr>
      <w:r w:rsidRPr="001C4BF1">
        <w:rPr>
          <w:rFonts w:ascii="Comic Sans MS" w:hAnsi="Comic Sans MS" w:cs="Utopia-Regular"/>
          <w:b/>
          <w:bCs/>
          <w:sz w:val="20"/>
          <w:szCs w:val="20"/>
        </w:rPr>
        <w:t xml:space="preserve">Théorème </w:t>
      </w:r>
      <w:r w:rsidR="001C4BF1">
        <w:rPr>
          <w:rFonts w:ascii="Comic Sans MS" w:hAnsi="Comic Sans MS" w:cs="Utopia-Regular"/>
          <w:b/>
          <w:bCs/>
          <w:sz w:val="20"/>
          <w:szCs w:val="20"/>
        </w:rPr>
        <w:t>23</w:t>
      </w:r>
      <w:r w:rsidRPr="001C4BF1">
        <w:rPr>
          <w:rFonts w:ascii="Comic Sans MS" w:hAnsi="Comic Sans MS" w:cs="Utopia-Regular"/>
          <w:b/>
          <w:bCs/>
          <w:sz w:val="20"/>
          <w:szCs w:val="20"/>
        </w:rPr>
        <w:t>.2 </w:t>
      </w:r>
      <w:r w:rsidRPr="001C4BF1">
        <w:rPr>
          <w:rFonts w:ascii="Comic Sans MS" w:hAnsi="Comic Sans MS" w:cs="Utopia-Regular"/>
          <w:sz w:val="20"/>
          <w:szCs w:val="20"/>
        </w:rPr>
        <w:t xml:space="preserve">: Soit </w:t>
      </w:r>
      <w:r w:rsidRPr="001C4BF1">
        <w:rPr>
          <w:rFonts w:ascii="Comic Sans MS" w:hAnsi="Comic Sans MS"/>
          <w:sz w:val="20"/>
          <w:szCs w:val="20"/>
        </w:rPr>
        <w:t>(u</w:t>
      </w:r>
      <w:r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Pr="001C4BF1">
        <w:rPr>
          <w:rFonts w:ascii="Comic Sans MS" w:hAnsi="Comic Sans MS"/>
          <w:sz w:val="20"/>
          <w:szCs w:val="20"/>
        </w:rPr>
        <w:t>, …,u</w:t>
      </w:r>
      <w:r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Pr="001C4BF1">
        <w:rPr>
          <w:rFonts w:ascii="Comic Sans MS" w:hAnsi="Comic Sans MS"/>
          <w:sz w:val="20"/>
          <w:szCs w:val="20"/>
        </w:rPr>
        <w:t>) une famille de vecteurs de E.</w:t>
      </w:r>
      <w:r w:rsidRPr="001C4BF1">
        <w:rPr>
          <w:rFonts w:ascii="Comic Sans MS" w:hAnsi="Comic Sans MS"/>
          <w:sz w:val="20"/>
          <w:szCs w:val="20"/>
        </w:rPr>
        <w:br/>
        <w:t>(u</w:t>
      </w:r>
      <w:r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Pr="001C4BF1">
        <w:rPr>
          <w:rFonts w:ascii="Comic Sans MS" w:hAnsi="Comic Sans MS"/>
          <w:sz w:val="20"/>
          <w:szCs w:val="20"/>
        </w:rPr>
        <w:t>, …,u</w:t>
      </w:r>
      <w:r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Pr="001C4BF1">
        <w:rPr>
          <w:rFonts w:ascii="Comic Sans MS" w:hAnsi="Comic Sans MS"/>
          <w:sz w:val="20"/>
          <w:szCs w:val="20"/>
        </w:rPr>
        <w:t xml:space="preserve">) est une base de E </w:t>
      </w:r>
      <w:r w:rsidRPr="001C4BF1">
        <w:rPr>
          <w:rFonts w:ascii="Comic Sans MS" w:hAnsi="Comic Sans MS"/>
          <w:sz w:val="20"/>
          <w:szCs w:val="20"/>
        </w:rPr>
        <w:sym w:font="Symbol" w:char="F0DB"/>
      </w:r>
      <w:r w:rsidRPr="001C4BF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C4BF1">
        <w:rPr>
          <w:rFonts w:ascii="Comic Sans MS" w:hAnsi="Comic Sans MS"/>
          <w:sz w:val="20"/>
          <w:szCs w:val="20"/>
        </w:rPr>
        <w:t>det</w:t>
      </w:r>
      <w:proofErr w:type="spellEnd"/>
      <w:r w:rsidRPr="001C4BF1">
        <w:rPr>
          <w:rFonts w:ascii="Euclid Math One" w:hAnsi="Euclid Math One"/>
          <w:sz w:val="20"/>
          <w:szCs w:val="20"/>
          <w:vertAlign w:val="subscript"/>
        </w:rPr>
        <w:t>B</w:t>
      </w:r>
      <w:r w:rsidRPr="001C4BF1">
        <w:rPr>
          <w:rFonts w:ascii="Comic Sans MS" w:hAnsi="Comic Sans MS"/>
          <w:sz w:val="20"/>
          <w:szCs w:val="20"/>
        </w:rPr>
        <w:t>(u</w:t>
      </w:r>
      <w:r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Pr="001C4BF1">
        <w:rPr>
          <w:rFonts w:ascii="Comic Sans MS" w:hAnsi="Comic Sans MS"/>
          <w:sz w:val="20"/>
          <w:szCs w:val="20"/>
        </w:rPr>
        <w:t>, …,u</w:t>
      </w:r>
      <w:r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Pr="001C4BF1">
        <w:rPr>
          <w:rFonts w:ascii="Comic Sans MS" w:hAnsi="Comic Sans MS"/>
          <w:sz w:val="20"/>
          <w:szCs w:val="20"/>
        </w:rPr>
        <w:t xml:space="preserve">) </w:t>
      </w:r>
      <w:r w:rsidRPr="001C4BF1">
        <w:rPr>
          <w:rFonts w:ascii="Comic Sans MS" w:hAnsi="Comic Sans MS"/>
          <w:sz w:val="20"/>
          <w:szCs w:val="20"/>
        </w:rPr>
        <w:sym w:font="Symbol" w:char="F0B9"/>
      </w:r>
      <w:r w:rsidRPr="001C4BF1">
        <w:rPr>
          <w:rFonts w:ascii="Comic Sans MS" w:hAnsi="Comic Sans MS"/>
          <w:sz w:val="20"/>
          <w:szCs w:val="20"/>
        </w:rPr>
        <w:t xml:space="preserve"> 0</w:t>
      </w:r>
    </w:p>
    <w:p w14:paraId="2B36B21B" w14:textId="14DCAB76" w:rsidR="000350E3" w:rsidRPr="001C4BF1" w:rsidRDefault="00275E2A" w:rsidP="000350E3">
      <w:pPr>
        <w:pStyle w:val="nath"/>
        <w:spacing w:beforeLines="100" w:before="240" w:afterLines="100" w:after="240"/>
        <w:rPr>
          <w:b/>
          <w:szCs w:val="20"/>
          <w:u w:val="single"/>
        </w:rPr>
      </w:pPr>
      <w:r w:rsidRPr="001C4BF1">
        <w:rPr>
          <w:b/>
          <w:szCs w:val="20"/>
          <w:u w:val="single"/>
        </w:rPr>
        <w:t>1.4</w:t>
      </w:r>
      <w:r w:rsidR="000350E3" w:rsidRPr="001C4BF1">
        <w:rPr>
          <w:b/>
          <w:szCs w:val="20"/>
          <w:u w:val="single"/>
        </w:rPr>
        <w:t xml:space="preserve"> Expression du déterminant en </w:t>
      </w:r>
      <w:proofErr w:type="spellStart"/>
      <w:r w:rsidR="000350E3" w:rsidRPr="001C4BF1">
        <w:rPr>
          <w:b/>
          <w:szCs w:val="20"/>
          <w:u w:val="single"/>
        </w:rPr>
        <w:t>dim</w:t>
      </w:r>
      <w:proofErr w:type="spellEnd"/>
      <w:r w:rsidR="000350E3" w:rsidRPr="001C4BF1">
        <w:rPr>
          <w:b/>
          <w:szCs w:val="20"/>
          <w:u w:val="single"/>
        </w:rPr>
        <w:t xml:space="preserve"> 2 et 3</w:t>
      </w:r>
    </w:p>
    <w:p w14:paraId="70AA83AA" w14:textId="54CDA6A2" w:rsidR="00275E2A" w:rsidRPr="001C4BF1" w:rsidRDefault="00275E2A" w:rsidP="000350E3">
      <w:pPr>
        <w:pStyle w:val="nath"/>
        <w:spacing w:beforeLines="100" w:before="240" w:afterLines="100" w:after="240"/>
        <w:rPr>
          <w:b/>
          <w:szCs w:val="20"/>
          <w:u w:val="single"/>
        </w:rPr>
      </w:pPr>
      <w:r w:rsidRPr="001C4BF1">
        <w:rPr>
          <w:b/>
          <w:szCs w:val="20"/>
          <w:u w:val="single"/>
        </w:rPr>
        <w:t>a) En dimension 2</w:t>
      </w:r>
    </w:p>
    <w:p w14:paraId="04A8F056" w14:textId="7B7AF23C" w:rsidR="000350E3" w:rsidRPr="001C4BF1" w:rsidRDefault="000350E3" w:rsidP="000350E3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szCs w:val="20"/>
        </w:rPr>
      </w:pPr>
      <w:r w:rsidRPr="001C4BF1">
        <w:rPr>
          <w:b/>
          <w:bCs/>
          <w:szCs w:val="20"/>
        </w:rPr>
        <w:t xml:space="preserve">Proposition </w:t>
      </w:r>
      <w:r w:rsidR="001C4BF1">
        <w:rPr>
          <w:b/>
          <w:bCs/>
          <w:szCs w:val="20"/>
        </w:rPr>
        <w:t>23</w:t>
      </w:r>
      <w:r w:rsidRPr="001C4BF1">
        <w:rPr>
          <w:b/>
          <w:bCs/>
          <w:szCs w:val="20"/>
        </w:rPr>
        <w:t>.</w:t>
      </w:r>
      <w:r w:rsidR="00275E2A" w:rsidRPr="001C4BF1">
        <w:rPr>
          <w:b/>
          <w:bCs/>
          <w:szCs w:val="20"/>
        </w:rPr>
        <w:t>5</w:t>
      </w:r>
      <w:r w:rsidRPr="001C4BF1">
        <w:rPr>
          <w:szCs w:val="20"/>
        </w:rPr>
        <w:t xml:space="preserve">: </w:t>
      </w:r>
      <w:r w:rsidR="00275E2A" w:rsidRPr="001C4BF1">
        <w:rPr>
          <w:bCs/>
          <w:szCs w:val="20"/>
        </w:rPr>
        <w:t>Soit (</w:t>
      </w:r>
      <w:r w:rsidR="00CA7FC8" w:rsidRPr="001C4BF1">
        <w:rPr>
          <w:bCs/>
          <w:szCs w:val="20"/>
        </w:rPr>
        <w:t>u</w:t>
      </w:r>
      <w:r w:rsidR="00275E2A" w:rsidRPr="001C4BF1">
        <w:rPr>
          <w:bCs/>
          <w:szCs w:val="20"/>
        </w:rPr>
        <w:t xml:space="preserve">, </w:t>
      </w:r>
      <w:r w:rsidR="00CA7FC8" w:rsidRPr="001C4BF1">
        <w:rPr>
          <w:bCs/>
          <w:szCs w:val="20"/>
        </w:rPr>
        <w:t>v</w:t>
      </w:r>
      <w:r w:rsidR="00275E2A" w:rsidRPr="001C4BF1">
        <w:rPr>
          <w:bCs/>
          <w:szCs w:val="20"/>
        </w:rPr>
        <w:t>)</w:t>
      </w:r>
      <w:r w:rsidR="00275E2A" w:rsidRPr="001C4BF1">
        <w:rPr>
          <w:bCs/>
          <w:szCs w:val="20"/>
        </w:rPr>
        <w:sym w:font="Symbol" w:char="F0CE"/>
      </w:r>
      <w:r w:rsidR="00275E2A" w:rsidRPr="001C4BF1">
        <w:rPr>
          <w:bCs/>
          <w:szCs w:val="20"/>
        </w:rPr>
        <w:t>E</w:t>
      </w:r>
      <w:r w:rsidR="00275E2A" w:rsidRPr="001C4BF1">
        <w:rPr>
          <w:bCs/>
          <w:szCs w:val="20"/>
          <w:vertAlign w:val="superscript"/>
        </w:rPr>
        <w:t>2</w:t>
      </w:r>
      <w:r w:rsidR="00275E2A" w:rsidRPr="001C4BF1">
        <w:rPr>
          <w:bCs/>
          <w:szCs w:val="20"/>
        </w:rPr>
        <w:t xml:space="preserve"> avec</w:t>
      </w:r>
      <w:r w:rsidR="00CA7FC8" w:rsidRPr="001C4BF1">
        <w:rPr>
          <w:bCs/>
          <w:szCs w:val="20"/>
        </w:rPr>
        <w:t xml:space="preserve"> u</w:t>
      </w:r>
      <w:r w:rsidR="00275E2A" w:rsidRPr="001C4BF1">
        <w:rPr>
          <w:bCs/>
          <w:szCs w:val="20"/>
        </w:rPr>
        <w:t xml:space="preserve"> = x</w:t>
      </w:r>
      <w:r w:rsidR="00275E2A" w:rsidRPr="001C4BF1">
        <w:rPr>
          <w:bCs/>
          <w:szCs w:val="20"/>
          <w:vertAlign w:val="subscript"/>
        </w:rPr>
        <w:t>1</w:t>
      </w:r>
      <w:r w:rsidR="00275E2A" w:rsidRPr="001C4BF1">
        <w:rPr>
          <w:bCs/>
          <w:szCs w:val="20"/>
        </w:rPr>
        <w:t>e</w:t>
      </w:r>
      <w:r w:rsidR="00275E2A" w:rsidRPr="001C4BF1">
        <w:rPr>
          <w:bCs/>
          <w:szCs w:val="20"/>
          <w:vertAlign w:val="subscript"/>
        </w:rPr>
        <w:t>1</w:t>
      </w:r>
      <w:r w:rsidR="00275E2A" w:rsidRPr="001C4BF1">
        <w:rPr>
          <w:bCs/>
          <w:szCs w:val="20"/>
        </w:rPr>
        <w:t xml:space="preserve"> + x</w:t>
      </w:r>
      <w:r w:rsidR="00275E2A" w:rsidRPr="001C4BF1">
        <w:rPr>
          <w:bCs/>
          <w:szCs w:val="20"/>
          <w:vertAlign w:val="subscript"/>
        </w:rPr>
        <w:t>2</w:t>
      </w:r>
      <w:r w:rsidR="00275E2A" w:rsidRPr="001C4BF1">
        <w:rPr>
          <w:bCs/>
          <w:szCs w:val="20"/>
        </w:rPr>
        <w:t>e</w:t>
      </w:r>
      <w:r w:rsidR="00275E2A" w:rsidRPr="001C4BF1">
        <w:rPr>
          <w:bCs/>
          <w:szCs w:val="20"/>
          <w:vertAlign w:val="subscript"/>
        </w:rPr>
        <w:t>2</w:t>
      </w:r>
      <w:r w:rsidR="00275E2A" w:rsidRPr="001C4BF1">
        <w:rPr>
          <w:bCs/>
          <w:szCs w:val="20"/>
        </w:rPr>
        <w:t xml:space="preserve"> et </w:t>
      </w:r>
      <w:r w:rsidR="00CA7FC8" w:rsidRPr="001C4BF1">
        <w:rPr>
          <w:bCs/>
          <w:szCs w:val="20"/>
        </w:rPr>
        <w:t>v</w:t>
      </w:r>
      <w:r w:rsidR="00275E2A" w:rsidRPr="001C4BF1">
        <w:rPr>
          <w:bCs/>
          <w:szCs w:val="20"/>
        </w:rPr>
        <w:t xml:space="preserve"> = y</w:t>
      </w:r>
      <w:r w:rsidR="00275E2A" w:rsidRPr="001C4BF1">
        <w:rPr>
          <w:bCs/>
          <w:szCs w:val="20"/>
          <w:vertAlign w:val="subscript"/>
        </w:rPr>
        <w:t>1</w:t>
      </w:r>
      <w:r w:rsidR="00275E2A" w:rsidRPr="001C4BF1">
        <w:rPr>
          <w:bCs/>
          <w:szCs w:val="20"/>
        </w:rPr>
        <w:t>e</w:t>
      </w:r>
      <w:r w:rsidR="00275E2A" w:rsidRPr="001C4BF1">
        <w:rPr>
          <w:bCs/>
          <w:szCs w:val="20"/>
          <w:vertAlign w:val="subscript"/>
        </w:rPr>
        <w:t>1</w:t>
      </w:r>
      <w:r w:rsidR="00275E2A" w:rsidRPr="001C4BF1">
        <w:rPr>
          <w:bCs/>
          <w:szCs w:val="20"/>
        </w:rPr>
        <w:t xml:space="preserve"> + y</w:t>
      </w:r>
      <w:r w:rsidR="00275E2A" w:rsidRPr="001C4BF1">
        <w:rPr>
          <w:bCs/>
          <w:szCs w:val="20"/>
          <w:vertAlign w:val="subscript"/>
        </w:rPr>
        <w:t>2</w:t>
      </w:r>
      <w:r w:rsidR="00275E2A" w:rsidRPr="001C4BF1">
        <w:rPr>
          <w:bCs/>
          <w:szCs w:val="20"/>
        </w:rPr>
        <w:t>e</w:t>
      </w:r>
      <w:r w:rsidR="00275E2A" w:rsidRPr="001C4BF1">
        <w:rPr>
          <w:bCs/>
          <w:szCs w:val="20"/>
          <w:vertAlign w:val="subscript"/>
        </w:rPr>
        <w:t>2</w:t>
      </w:r>
      <w:r w:rsidR="00275E2A" w:rsidRPr="001C4BF1">
        <w:rPr>
          <w:bCs/>
          <w:szCs w:val="20"/>
          <w:vertAlign w:val="superscript"/>
        </w:rPr>
        <w:t>,</w:t>
      </w:r>
      <w:r w:rsidR="00275E2A" w:rsidRPr="001C4BF1">
        <w:rPr>
          <w:bCs/>
          <w:szCs w:val="20"/>
          <w:vertAlign w:val="superscript"/>
        </w:rPr>
        <w:br/>
      </w:r>
      <w:r w:rsidR="00CA7FC8" w:rsidRPr="001C4BF1">
        <w:rPr>
          <w:position w:val="-30"/>
          <w:szCs w:val="20"/>
        </w:rPr>
        <w:object w:dxaOrig="3580" w:dyaOrig="700" w14:anchorId="48ED41C4">
          <v:shape id="_x0000_i1027" type="#_x0000_t75" style="width:179.8pt;height:35.15pt" o:ole="">
            <v:imagedata r:id="rId8" o:title=""/>
          </v:shape>
          <o:OLEObject Type="Embed" ProgID="Equation.DSMT4" ShapeID="_x0000_i1027" DrawAspect="Content" ObjectID="_1779881523" r:id="rId9"/>
        </w:object>
      </w:r>
      <w:r w:rsidRPr="001C4BF1">
        <w:rPr>
          <w:szCs w:val="20"/>
        </w:rPr>
        <w:t>.</w:t>
      </w:r>
    </w:p>
    <w:p w14:paraId="1DA0B0C2" w14:textId="77777777" w:rsidR="009C49F6" w:rsidRPr="001C4BF1" w:rsidRDefault="009C49F6" w:rsidP="009C49F6">
      <w:pPr>
        <w:rPr>
          <w:rFonts w:ascii="Comic Sans MS" w:hAnsi="Comic Sans MS"/>
          <w:sz w:val="20"/>
          <w:szCs w:val="20"/>
          <w:u w:val="single"/>
        </w:rPr>
      </w:pPr>
      <w:r w:rsidRPr="001C4BF1">
        <w:rPr>
          <w:rFonts w:ascii="Comic Sans MS" w:hAnsi="Comic Sans MS"/>
          <w:sz w:val="20"/>
          <w:szCs w:val="20"/>
          <w:u w:val="single"/>
        </w:rPr>
        <w:t>Interprétation du déterminant dans la base canonique :</w:t>
      </w:r>
    </w:p>
    <w:p w14:paraId="38A9B311" w14:textId="77777777" w:rsidR="009C49F6" w:rsidRPr="001C4BF1" w:rsidRDefault="009C49F6" w:rsidP="009C49F6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3531"/>
      </w:tblGrid>
      <w:tr w:rsidR="009C49F6" w:rsidRPr="001C4BF1" w14:paraId="0A10BB72" w14:textId="77777777" w:rsidTr="00AD4432">
        <w:tc>
          <w:tcPr>
            <w:tcW w:w="6771" w:type="dxa"/>
          </w:tcPr>
          <w:p w14:paraId="6147784A" w14:textId="5DFF09E0" w:rsidR="009C49F6" w:rsidRPr="001C4BF1" w:rsidRDefault="0038779E" w:rsidP="00AD4432">
            <w:pPr>
              <w:rPr>
                <w:rFonts w:ascii="Comic Sans MS" w:hAnsi="Comic Sans MS"/>
                <w:sz w:val="20"/>
                <w:szCs w:val="20"/>
              </w:rPr>
            </w:pPr>
            <w:r w:rsidRPr="001C4BF1">
              <w:rPr>
                <w:rFonts w:ascii="Comic Sans MS" w:hAnsi="Comic Sans MS"/>
                <w:sz w:val="20"/>
                <w:szCs w:val="20"/>
              </w:rPr>
              <w:t>Soit</w:t>
            </w:r>
            <w:r w:rsidR="009C49F6" w:rsidRPr="001C4B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C4BF1">
              <w:rPr>
                <w:rFonts w:ascii="Euclid Math One" w:hAnsi="Euclid Math One"/>
                <w:sz w:val="20"/>
                <w:szCs w:val="20"/>
              </w:rPr>
              <w:t xml:space="preserve">B </w:t>
            </w:r>
            <w:r w:rsidR="009C49F6" w:rsidRPr="001C4BF1">
              <w:rPr>
                <w:rFonts w:ascii="Comic Sans MS" w:hAnsi="Comic Sans MS"/>
                <w:sz w:val="20"/>
                <w:szCs w:val="20"/>
              </w:rPr>
              <w:t>= (e</w:t>
            </w:r>
            <w:r w:rsidR="009C49F6" w:rsidRPr="001C4BF1">
              <w:rPr>
                <w:rFonts w:ascii="Comic Sans MS" w:hAnsi="Comic Sans MS"/>
                <w:sz w:val="20"/>
                <w:szCs w:val="20"/>
                <w:vertAlign w:val="subscript"/>
              </w:rPr>
              <w:t>1</w:t>
            </w:r>
            <w:r w:rsidR="009C49F6" w:rsidRPr="001C4BF1">
              <w:rPr>
                <w:rFonts w:ascii="Comic Sans MS" w:hAnsi="Comic Sans MS"/>
                <w:sz w:val="20"/>
                <w:szCs w:val="20"/>
              </w:rPr>
              <w:t>, e</w:t>
            </w:r>
            <w:r w:rsidR="009C49F6" w:rsidRPr="001C4BF1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="009C49F6" w:rsidRPr="001C4BF1">
              <w:rPr>
                <w:rFonts w:ascii="Comic Sans MS" w:hAnsi="Comic Sans MS"/>
                <w:sz w:val="20"/>
                <w:szCs w:val="20"/>
              </w:rPr>
              <w:t xml:space="preserve">) est la base canonique de E = </w:t>
            </w:r>
            <w:r w:rsidRPr="001C4BF1">
              <w:rPr>
                <w:rFonts w:ascii="Comic Sans MS" w:hAnsi="Comic Sans MS"/>
                <w:sz w:val="20"/>
                <w:szCs w:val="20"/>
              </w:rPr>
              <w:sym w:font="StarMath" w:char="F0FE"/>
            </w:r>
            <w:r w:rsidRPr="001C4BF1">
              <w:rPr>
                <w:rFonts w:ascii="Comic Sans MS" w:hAnsi="Comic Sans MS"/>
                <w:sz w:val="20"/>
                <w:szCs w:val="20"/>
              </w:rPr>
              <w:t>²</w:t>
            </w:r>
            <w:r w:rsidR="009C49F6" w:rsidRPr="001C4BF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DDEA0A1" w14:textId="4008DE2A" w:rsidR="009C49F6" w:rsidRPr="001C4BF1" w:rsidRDefault="009C49F6" w:rsidP="00AD4432">
            <w:pPr>
              <w:rPr>
                <w:rFonts w:ascii="Comic Sans MS" w:hAnsi="Comic Sans MS"/>
                <w:sz w:val="20"/>
                <w:szCs w:val="20"/>
              </w:rPr>
            </w:pPr>
            <w:r w:rsidRPr="001C4BF1">
              <w:rPr>
                <w:rFonts w:ascii="Comic Sans MS" w:hAnsi="Comic Sans MS"/>
                <w:sz w:val="20"/>
                <w:szCs w:val="20"/>
              </w:rPr>
              <w:t xml:space="preserve">L’application : </w:t>
            </w:r>
            <w:r w:rsidR="00DA0BCB" w:rsidRPr="001C4BF1">
              <w:rPr>
                <w:rFonts w:ascii="Comic Sans MS" w:hAnsi="Comic Sans MS"/>
                <w:sz w:val="20"/>
                <w:szCs w:val="20"/>
              </w:rPr>
              <w:sym w:font="Symbol" w:char="F06A"/>
            </w:r>
            <w:r w:rsidRPr="001C4BF1">
              <w:rPr>
                <w:rFonts w:ascii="Comic Sans MS" w:hAnsi="Comic Sans MS"/>
                <w:sz w:val="20"/>
                <w:szCs w:val="20"/>
              </w:rPr>
              <w:t> :E</w:t>
            </w:r>
            <w:r w:rsidRPr="001C4BF1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2    </w:t>
            </w:r>
            <w:r w:rsidRPr="001C4B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>EQ \s\up1(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 xml:space="preserve"> SYMBOL 190\f"Symbol"\h\s5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 xml:space="preserve"> SYMBOL 190\f"Symbol"\h\s5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 xml:space="preserve"> SYMBOL 174\f"Symbol"\h\s5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>)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C4B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8779E" w:rsidRPr="001C4BF1">
              <w:rPr>
                <w:rFonts w:ascii="Comic Sans MS" w:hAnsi="Comic Sans MS"/>
                <w:sz w:val="20"/>
                <w:szCs w:val="20"/>
              </w:rPr>
              <w:sym w:font="StarMath" w:char="F0FE"/>
            </w:r>
            <w:r w:rsidRPr="001C4BF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0C4E9A0" w14:textId="510F366D" w:rsidR="009C49F6" w:rsidRPr="001C4BF1" w:rsidRDefault="009C49F6" w:rsidP="00AD4432">
            <w:pPr>
              <w:rPr>
                <w:rFonts w:ascii="Comic Sans MS" w:hAnsi="Comic Sans MS"/>
                <w:sz w:val="20"/>
                <w:szCs w:val="20"/>
              </w:rPr>
            </w:pPr>
            <w:r w:rsidRPr="001C4BF1">
              <w:rPr>
                <w:rFonts w:ascii="Comic Sans MS" w:hAnsi="Comic Sans MS"/>
                <w:sz w:val="20"/>
                <w:szCs w:val="20"/>
              </w:rPr>
              <w:t xml:space="preserve">                          (u, v) </w: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>EQ \s\up1(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 xml:space="preserve"> SYMBOL 189\f"Symbol"\h\s3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 xml:space="preserve"> SYMBOL 190\f"Symbol"\h\s5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 xml:space="preserve"> SYMBOL 190\f"Symbol"\h\s5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 xml:space="preserve"> SYMBOL 174\f"Symbol"\h\s5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>)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C4BF1">
              <w:rPr>
                <w:rFonts w:ascii="Comic Sans MS" w:hAnsi="Comic Sans MS"/>
                <w:sz w:val="20"/>
                <w:szCs w:val="20"/>
              </w:rPr>
              <w:t xml:space="preserve"> aire algébrique du</w:t>
            </w:r>
            <w:r w:rsidR="00E05292" w:rsidRPr="001C4BF1">
              <w:rPr>
                <w:rFonts w:ascii="Comic Sans MS" w:hAnsi="Comic Sans MS"/>
                <w:sz w:val="20"/>
                <w:szCs w:val="20"/>
              </w:rPr>
              <w:br/>
              <w:t xml:space="preserve">                                      </w:t>
            </w:r>
            <w:r w:rsidRPr="001C4BF1">
              <w:rPr>
                <w:rFonts w:ascii="Comic Sans MS" w:hAnsi="Comic Sans MS"/>
                <w:sz w:val="20"/>
                <w:szCs w:val="20"/>
              </w:rPr>
              <w:t>parallélogramme</w:t>
            </w:r>
            <w:r w:rsidR="00E05292" w:rsidRPr="001C4B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C4BF1">
              <w:rPr>
                <w:rFonts w:ascii="Comic Sans MS" w:hAnsi="Comic Sans MS"/>
                <w:sz w:val="20"/>
                <w:szCs w:val="20"/>
              </w:rPr>
              <w:t>formé sur (u, v)</w:t>
            </w:r>
          </w:p>
          <w:p w14:paraId="0D436E41" w14:textId="77777777" w:rsidR="009C49F6" w:rsidRPr="001C4BF1" w:rsidRDefault="009C49F6" w:rsidP="00AD44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5" w:type="dxa"/>
          </w:tcPr>
          <w:p w14:paraId="6EE95FE5" w14:textId="77777777" w:rsidR="009C49F6" w:rsidRPr="001C4BF1" w:rsidRDefault="009C49F6" w:rsidP="00AD4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4BF1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CCD6966" wp14:editId="1F51687D">
                  <wp:extent cx="1505585" cy="608167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09" cy="63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3C394" w14:textId="77777777" w:rsidR="009C49F6" w:rsidRPr="001C4BF1" w:rsidRDefault="009C49F6" w:rsidP="009C49F6">
      <w:pPr>
        <w:rPr>
          <w:rFonts w:ascii="Comic Sans MS" w:hAnsi="Comic Sans MS"/>
          <w:sz w:val="20"/>
          <w:szCs w:val="20"/>
        </w:rPr>
      </w:pPr>
      <w:r w:rsidRPr="001C4BF1">
        <w:rPr>
          <w:rFonts w:ascii="Comic Sans MS" w:hAnsi="Comic Sans MS"/>
          <w:sz w:val="20"/>
          <w:szCs w:val="20"/>
        </w:rPr>
        <w:t xml:space="preserve">Cette application est : - linéaire par rapport à chacune des variables. </w:t>
      </w:r>
    </w:p>
    <w:p w14:paraId="28A2E354" w14:textId="4118A85C" w:rsidR="009C49F6" w:rsidRPr="001C4BF1" w:rsidRDefault="009C49F6" w:rsidP="009C49F6">
      <w:pPr>
        <w:tabs>
          <w:tab w:val="center" w:pos="5233"/>
        </w:tabs>
        <w:rPr>
          <w:rFonts w:ascii="Comic Sans MS" w:hAnsi="Comic Sans MS"/>
          <w:sz w:val="20"/>
          <w:szCs w:val="20"/>
        </w:rPr>
      </w:pPr>
      <w:r w:rsidRPr="001C4BF1">
        <w:rPr>
          <w:rFonts w:ascii="Comic Sans MS" w:hAnsi="Comic Sans MS"/>
          <w:sz w:val="20"/>
          <w:szCs w:val="20"/>
        </w:rPr>
        <w:t xml:space="preserve">                                   - alternée : </w:t>
      </w:r>
      <w:r w:rsidRPr="001C4BF1">
        <w:rPr>
          <w:rFonts w:ascii="Comic Sans MS" w:hAnsi="Comic Sans MS"/>
          <w:sz w:val="20"/>
          <w:szCs w:val="20"/>
        </w:rPr>
        <w:sym w:font="Symbol" w:char="F022"/>
      </w:r>
      <w:r w:rsidRPr="001C4BF1">
        <w:rPr>
          <w:rFonts w:ascii="Comic Sans MS" w:hAnsi="Comic Sans MS"/>
          <w:sz w:val="20"/>
          <w:szCs w:val="20"/>
        </w:rPr>
        <w:t>u</w:t>
      </w:r>
      <w:r w:rsidRPr="001C4BF1">
        <w:rPr>
          <w:rFonts w:ascii="Comic Sans MS" w:hAnsi="Comic Sans MS"/>
          <w:sz w:val="20"/>
          <w:szCs w:val="20"/>
        </w:rPr>
        <w:sym w:font="Symbol" w:char="F0CE"/>
      </w:r>
      <w:r w:rsidR="0038779E" w:rsidRPr="001C4BF1">
        <w:rPr>
          <w:rFonts w:ascii="Comic Sans MS" w:hAnsi="Comic Sans MS"/>
          <w:sz w:val="20"/>
          <w:szCs w:val="20"/>
        </w:rPr>
        <w:sym w:font="StarMath" w:char="F0FE"/>
      </w:r>
      <w:r w:rsidRPr="001C4BF1">
        <w:rPr>
          <w:rFonts w:ascii="Comic Sans MS" w:hAnsi="Comic Sans MS"/>
          <w:sz w:val="20"/>
          <w:szCs w:val="20"/>
          <w:vertAlign w:val="superscript"/>
        </w:rPr>
        <w:t>2</w:t>
      </w:r>
      <w:r w:rsidRPr="001C4BF1">
        <w:rPr>
          <w:rFonts w:ascii="Comic Sans MS" w:hAnsi="Comic Sans MS"/>
          <w:sz w:val="20"/>
          <w:szCs w:val="20"/>
        </w:rPr>
        <w:t xml:space="preserve">, </w:t>
      </w:r>
      <w:r w:rsidR="00DA0BCB" w:rsidRPr="001C4BF1">
        <w:rPr>
          <w:rFonts w:ascii="Comic Sans MS" w:hAnsi="Comic Sans MS"/>
          <w:sz w:val="20"/>
          <w:szCs w:val="20"/>
        </w:rPr>
        <w:sym w:font="Symbol" w:char="F06A"/>
      </w:r>
      <w:r w:rsidRPr="001C4BF1">
        <w:rPr>
          <w:rFonts w:ascii="Comic Sans MS" w:hAnsi="Comic Sans MS"/>
          <w:sz w:val="20"/>
          <w:szCs w:val="20"/>
        </w:rPr>
        <w:t>(u, u) = 0</w:t>
      </w:r>
    </w:p>
    <w:p w14:paraId="0BF7C9D6" w14:textId="0CAD8376" w:rsidR="009C49F6" w:rsidRPr="001C4BF1" w:rsidRDefault="009C49F6" w:rsidP="009C49F6">
      <w:pPr>
        <w:rPr>
          <w:rFonts w:ascii="Comic Sans MS" w:hAnsi="Comic Sans MS"/>
          <w:sz w:val="20"/>
          <w:szCs w:val="20"/>
        </w:rPr>
      </w:pPr>
      <w:r w:rsidRPr="001C4BF1">
        <w:rPr>
          <w:rFonts w:ascii="Comic Sans MS" w:hAnsi="Comic Sans MS"/>
          <w:sz w:val="20"/>
          <w:szCs w:val="20"/>
        </w:rPr>
        <w:t xml:space="preserve">                                   - </w:t>
      </w:r>
      <w:r w:rsidRPr="001C4BF1">
        <w:rPr>
          <w:rFonts w:ascii="Comic Sans MS" w:hAnsi="Comic Sans MS"/>
          <w:b/>
          <w:sz w:val="20"/>
          <w:szCs w:val="20"/>
        </w:rPr>
        <w:t xml:space="preserve"> </w:t>
      </w:r>
      <w:r w:rsidR="00DA0BCB" w:rsidRPr="001C4BF1">
        <w:rPr>
          <w:rFonts w:ascii="Comic Sans MS" w:hAnsi="Comic Sans MS"/>
          <w:sz w:val="20"/>
          <w:szCs w:val="20"/>
        </w:rPr>
        <w:sym w:font="Symbol" w:char="F06A"/>
      </w:r>
      <w:r w:rsidRPr="001C4BF1">
        <w:rPr>
          <w:rFonts w:ascii="Comic Sans MS" w:hAnsi="Comic Sans MS"/>
          <w:sz w:val="20"/>
          <w:szCs w:val="20"/>
        </w:rPr>
        <w:t>(e</w:t>
      </w:r>
      <w:r w:rsidRPr="001C4BF1">
        <w:rPr>
          <w:rFonts w:ascii="Comic Sans MS" w:hAnsi="Comic Sans MS"/>
          <w:sz w:val="20"/>
          <w:szCs w:val="20"/>
          <w:vertAlign w:val="subscript"/>
        </w:rPr>
        <w:t>1</w:t>
      </w:r>
      <w:r w:rsidRPr="001C4BF1">
        <w:rPr>
          <w:rFonts w:ascii="Comic Sans MS" w:hAnsi="Comic Sans MS"/>
          <w:sz w:val="20"/>
          <w:szCs w:val="20"/>
        </w:rPr>
        <w:t>, e</w:t>
      </w:r>
      <w:r w:rsidRPr="001C4BF1">
        <w:rPr>
          <w:rFonts w:ascii="Comic Sans MS" w:hAnsi="Comic Sans MS"/>
          <w:sz w:val="20"/>
          <w:szCs w:val="20"/>
          <w:vertAlign w:val="subscript"/>
        </w:rPr>
        <w:t>2</w:t>
      </w:r>
      <w:r w:rsidRPr="001C4BF1">
        <w:rPr>
          <w:rFonts w:ascii="Comic Sans MS" w:hAnsi="Comic Sans MS"/>
          <w:sz w:val="20"/>
          <w:szCs w:val="20"/>
        </w:rPr>
        <w:t>) = 1   (unité d’aire)</w:t>
      </w:r>
    </w:p>
    <w:p w14:paraId="3C06D2AF" w14:textId="2A6A56FB" w:rsidR="009C49F6" w:rsidRPr="001C4BF1" w:rsidRDefault="009C49F6" w:rsidP="009C49F6">
      <w:pPr>
        <w:rPr>
          <w:rFonts w:ascii="Comic Sans MS" w:hAnsi="Comic Sans MS" w:cs="Lucida Sans Unicode"/>
          <w:sz w:val="20"/>
          <w:szCs w:val="20"/>
          <w:vertAlign w:val="subscript"/>
        </w:rPr>
      </w:pPr>
      <w:r w:rsidRPr="001C4BF1">
        <w:rPr>
          <w:rFonts w:ascii="Comic Sans MS" w:hAnsi="Comic Sans MS"/>
          <w:sz w:val="20"/>
          <w:szCs w:val="20"/>
        </w:rPr>
        <w:t xml:space="preserve">On a donc : </w:t>
      </w:r>
      <w:r w:rsidR="00763EB5" w:rsidRPr="001C4BF1">
        <w:rPr>
          <w:rFonts w:ascii="Comic Sans MS" w:hAnsi="Comic Sans MS"/>
          <w:sz w:val="20"/>
          <w:szCs w:val="20"/>
        </w:rPr>
        <w:sym w:font="Symbol" w:char="F06A"/>
      </w:r>
      <w:r w:rsidR="00763EB5" w:rsidRPr="001C4BF1">
        <w:rPr>
          <w:rFonts w:ascii="Comic Sans MS" w:hAnsi="Comic Sans MS"/>
          <w:sz w:val="20"/>
          <w:szCs w:val="20"/>
        </w:rPr>
        <w:t xml:space="preserve"> = </w:t>
      </w:r>
      <w:proofErr w:type="spellStart"/>
      <w:r w:rsidR="00763EB5" w:rsidRPr="001C4BF1">
        <w:rPr>
          <w:rFonts w:ascii="Comic Sans MS" w:hAnsi="Comic Sans MS"/>
          <w:sz w:val="20"/>
          <w:szCs w:val="20"/>
        </w:rPr>
        <w:t>det</w:t>
      </w:r>
      <w:proofErr w:type="spellEnd"/>
      <w:r w:rsidR="00763EB5" w:rsidRPr="001C4BF1">
        <w:rPr>
          <w:rFonts w:ascii="Euclid Math One" w:hAnsi="Euclid Math One"/>
          <w:sz w:val="20"/>
          <w:szCs w:val="20"/>
          <w:vertAlign w:val="subscript"/>
        </w:rPr>
        <w:t>B</w:t>
      </w:r>
      <w:r w:rsidRPr="001C4BF1">
        <w:rPr>
          <w:rFonts w:ascii="Comic Sans MS" w:hAnsi="Comic Sans MS" w:cs="Lucida Sans Unicode"/>
          <w:sz w:val="20"/>
          <w:szCs w:val="20"/>
          <w:vertAlign w:val="subscript"/>
        </w:rPr>
        <w:t>.</w:t>
      </w:r>
    </w:p>
    <w:p w14:paraId="3F3BFA1A" w14:textId="7AF68332" w:rsidR="00BA0C11" w:rsidRPr="001C4BF1" w:rsidRDefault="00BA0C11" w:rsidP="009C49F6">
      <w:pPr>
        <w:rPr>
          <w:rFonts w:ascii="Comic Sans MS" w:hAnsi="Comic Sans MS"/>
          <w:sz w:val="20"/>
          <w:szCs w:val="20"/>
        </w:rPr>
      </w:pPr>
    </w:p>
    <w:p w14:paraId="5E140781" w14:textId="3A32A2F3" w:rsidR="00BA0C11" w:rsidRPr="001C4BF1" w:rsidRDefault="00C07E4E" w:rsidP="009C49F6">
      <w:pPr>
        <w:rPr>
          <w:rFonts w:ascii="Comic Sans MS" w:hAnsi="Comic Sans MS"/>
          <w:b/>
          <w:bCs/>
          <w:sz w:val="20"/>
          <w:szCs w:val="20"/>
        </w:rPr>
      </w:pPr>
      <w:r w:rsidRPr="001C4BF1">
        <w:rPr>
          <w:rFonts w:ascii="Comic Sans MS" w:hAnsi="Comic Sans MS"/>
          <w:b/>
          <w:bCs/>
          <w:sz w:val="20"/>
          <w:szCs w:val="20"/>
          <w:u w:val="single"/>
        </w:rPr>
        <w:t>b) En dimension 3</w:t>
      </w:r>
      <w:r w:rsidRPr="001C4BF1">
        <w:rPr>
          <w:rFonts w:ascii="Comic Sans MS" w:hAnsi="Comic Sans MS"/>
          <w:b/>
          <w:bCs/>
          <w:sz w:val="20"/>
          <w:szCs w:val="20"/>
        </w:rPr>
        <w:t>:</w:t>
      </w:r>
    </w:p>
    <w:p w14:paraId="42CB9290" w14:textId="7CA81177" w:rsidR="00284534" w:rsidRPr="001C4BF1" w:rsidRDefault="00284534" w:rsidP="00284534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szCs w:val="20"/>
        </w:rPr>
      </w:pPr>
      <w:r w:rsidRPr="001C4BF1">
        <w:rPr>
          <w:b/>
          <w:bCs/>
          <w:szCs w:val="20"/>
        </w:rPr>
        <w:t xml:space="preserve">Proposition </w:t>
      </w:r>
      <w:r w:rsidR="001C4BF1">
        <w:rPr>
          <w:b/>
          <w:bCs/>
          <w:szCs w:val="20"/>
        </w:rPr>
        <w:t>23</w:t>
      </w:r>
      <w:r w:rsidRPr="001C4BF1">
        <w:rPr>
          <w:b/>
          <w:bCs/>
          <w:szCs w:val="20"/>
        </w:rPr>
        <w:t>.</w:t>
      </w:r>
      <w:r w:rsidR="00936EC0" w:rsidRPr="001C4BF1">
        <w:rPr>
          <w:b/>
          <w:bCs/>
          <w:szCs w:val="20"/>
        </w:rPr>
        <w:t>6</w:t>
      </w:r>
      <w:r w:rsidRPr="001C4BF1">
        <w:rPr>
          <w:szCs w:val="20"/>
        </w:rPr>
        <w:t xml:space="preserve">: </w:t>
      </w:r>
      <w:r w:rsidRPr="001C4BF1">
        <w:rPr>
          <w:bCs/>
          <w:szCs w:val="20"/>
        </w:rPr>
        <w:t>Soit (u, v</w:t>
      </w:r>
      <w:r w:rsidR="00936EC0" w:rsidRPr="001C4BF1">
        <w:rPr>
          <w:bCs/>
          <w:szCs w:val="20"/>
        </w:rPr>
        <w:t>, w</w:t>
      </w:r>
      <w:r w:rsidRPr="001C4BF1">
        <w:rPr>
          <w:bCs/>
          <w:szCs w:val="20"/>
        </w:rPr>
        <w:t>)</w:t>
      </w:r>
      <w:r w:rsidRPr="001C4BF1">
        <w:rPr>
          <w:bCs/>
          <w:szCs w:val="20"/>
        </w:rPr>
        <w:sym w:font="Symbol" w:char="F0CE"/>
      </w:r>
      <w:r w:rsidRPr="001C4BF1">
        <w:rPr>
          <w:bCs/>
          <w:szCs w:val="20"/>
        </w:rPr>
        <w:t>E</w:t>
      </w:r>
      <w:r w:rsidR="00936EC0" w:rsidRPr="001C4BF1">
        <w:rPr>
          <w:bCs/>
          <w:szCs w:val="20"/>
          <w:vertAlign w:val="superscript"/>
        </w:rPr>
        <w:t>3</w:t>
      </w:r>
      <w:r w:rsidRPr="001C4BF1">
        <w:rPr>
          <w:bCs/>
          <w:szCs w:val="20"/>
        </w:rPr>
        <w:t xml:space="preserve"> avec </w:t>
      </w:r>
      <w:r w:rsidR="00936EC0" w:rsidRPr="001C4BF1">
        <w:rPr>
          <w:bCs/>
          <w:szCs w:val="20"/>
        </w:rPr>
        <w:t>u = x</w:t>
      </w:r>
      <w:r w:rsidR="00936EC0" w:rsidRPr="001C4BF1">
        <w:rPr>
          <w:bCs/>
          <w:szCs w:val="20"/>
          <w:vertAlign w:val="subscript"/>
        </w:rPr>
        <w:t>1</w:t>
      </w:r>
      <w:r w:rsidR="00936EC0" w:rsidRPr="001C4BF1">
        <w:rPr>
          <w:bCs/>
          <w:szCs w:val="20"/>
        </w:rPr>
        <w:t>e</w:t>
      </w:r>
      <w:r w:rsidR="00936EC0" w:rsidRPr="001C4BF1">
        <w:rPr>
          <w:bCs/>
          <w:szCs w:val="20"/>
          <w:vertAlign w:val="subscript"/>
        </w:rPr>
        <w:t>1</w:t>
      </w:r>
      <w:r w:rsidR="00936EC0" w:rsidRPr="001C4BF1">
        <w:rPr>
          <w:bCs/>
          <w:szCs w:val="20"/>
        </w:rPr>
        <w:t xml:space="preserve"> + x</w:t>
      </w:r>
      <w:r w:rsidR="00936EC0" w:rsidRPr="001C4BF1">
        <w:rPr>
          <w:bCs/>
          <w:szCs w:val="20"/>
          <w:vertAlign w:val="subscript"/>
        </w:rPr>
        <w:t>2</w:t>
      </w:r>
      <w:r w:rsidR="00936EC0" w:rsidRPr="001C4BF1">
        <w:rPr>
          <w:bCs/>
          <w:szCs w:val="20"/>
        </w:rPr>
        <w:t>e</w:t>
      </w:r>
      <w:r w:rsidR="00936EC0" w:rsidRPr="001C4BF1">
        <w:rPr>
          <w:bCs/>
          <w:szCs w:val="20"/>
          <w:vertAlign w:val="subscript"/>
        </w:rPr>
        <w:t>2</w:t>
      </w:r>
      <w:r w:rsidR="00936EC0" w:rsidRPr="001C4BF1">
        <w:rPr>
          <w:bCs/>
          <w:szCs w:val="20"/>
        </w:rPr>
        <w:t xml:space="preserve"> + x</w:t>
      </w:r>
      <w:r w:rsidR="00936EC0" w:rsidRPr="001C4BF1">
        <w:rPr>
          <w:bCs/>
          <w:szCs w:val="20"/>
          <w:vertAlign w:val="subscript"/>
        </w:rPr>
        <w:t>3</w:t>
      </w:r>
      <w:r w:rsidR="00936EC0" w:rsidRPr="001C4BF1">
        <w:rPr>
          <w:bCs/>
          <w:szCs w:val="20"/>
        </w:rPr>
        <w:t>e</w:t>
      </w:r>
      <w:r w:rsidR="00936EC0" w:rsidRPr="001C4BF1">
        <w:rPr>
          <w:bCs/>
          <w:szCs w:val="20"/>
          <w:vertAlign w:val="subscript"/>
        </w:rPr>
        <w:t>3</w:t>
      </w:r>
      <w:r w:rsidR="00936EC0" w:rsidRPr="001C4BF1">
        <w:rPr>
          <w:bCs/>
          <w:szCs w:val="20"/>
        </w:rPr>
        <w:t>, v = y</w:t>
      </w:r>
      <w:r w:rsidR="00936EC0" w:rsidRPr="001C4BF1">
        <w:rPr>
          <w:bCs/>
          <w:szCs w:val="20"/>
          <w:vertAlign w:val="subscript"/>
        </w:rPr>
        <w:t>1</w:t>
      </w:r>
      <w:r w:rsidR="00936EC0" w:rsidRPr="001C4BF1">
        <w:rPr>
          <w:bCs/>
          <w:szCs w:val="20"/>
        </w:rPr>
        <w:t>e</w:t>
      </w:r>
      <w:r w:rsidR="00936EC0" w:rsidRPr="001C4BF1">
        <w:rPr>
          <w:bCs/>
          <w:szCs w:val="20"/>
          <w:vertAlign w:val="subscript"/>
        </w:rPr>
        <w:t>1</w:t>
      </w:r>
      <w:r w:rsidR="00936EC0" w:rsidRPr="001C4BF1">
        <w:rPr>
          <w:bCs/>
          <w:szCs w:val="20"/>
        </w:rPr>
        <w:t xml:space="preserve"> + y</w:t>
      </w:r>
      <w:r w:rsidR="00936EC0" w:rsidRPr="001C4BF1">
        <w:rPr>
          <w:bCs/>
          <w:szCs w:val="20"/>
          <w:vertAlign w:val="subscript"/>
        </w:rPr>
        <w:t>2</w:t>
      </w:r>
      <w:r w:rsidR="00936EC0" w:rsidRPr="001C4BF1">
        <w:rPr>
          <w:bCs/>
          <w:szCs w:val="20"/>
        </w:rPr>
        <w:t>e</w:t>
      </w:r>
      <w:r w:rsidR="00936EC0" w:rsidRPr="001C4BF1">
        <w:rPr>
          <w:bCs/>
          <w:szCs w:val="20"/>
          <w:vertAlign w:val="subscript"/>
        </w:rPr>
        <w:t>2</w:t>
      </w:r>
      <w:r w:rsidR="00936EC0" w:rsidRPr="001C4BF1">
        <w:rPr>
          <w:bCs/>
          <w:szCs w:val="20"/>
        </w:rPr>
        <w:t xml:space="preserve"> +y</w:t>
      </w:r>
      <w:r w:rsidR="00936EC0" w:rsidRPr="001C4BF1">
        <w:rPr>
          <w:bCs/>
          <w:szCs w:val="20"/>
          <w:vertAlign w:val="subscript"/>
        </w:rPr>
        <w:t>3</w:t>
      </w:r>
      <w:r w:rsidR="00936EC0" w:rsidRPr="001C4BF1">
        <w:rPr>
          <w:bCs/>
          <w:szCs w:val="20"/>
        </w:rPr>
        <w:t>e</w:t>
      </w:r>
      <w:r w:rsidR="00936EC0" w:rsidRPr="001C4BF1">
        <w:rPr>
          <w:bCs/>
          <w:szCs w:val="20"/>
          <w:vertAlign w:val="subscript"/>
        </w:rPr>
        <w:t>3</w:t>
      </w:r>
      <w:r w:rsidR="00936EC0" w:rsidRPr="001C4BF1">
        <w:rPr>
          <w:bCs/>
          <w:szCs w:val="20"/>
        </w:rPr>
        <w:br/>
        <w:t>et w = z</w:t>
      </w:r>
      <w:r w:rsidR="00936EC0" w:rsidRPr="001C4BF1">
        <w:rPr>
          <w:bCs/>
          <w:szCs w:val="20"/>
          <w:vertAlign w:val="subscript"/>
        </w:rPr>
        <w:t>1</w:t>
      </w:r>
      <w:r w:rsidR="00936EC0" w:rsidRPr="001C4BF1">
        <w:rPr>
          <w:bCs/>
          <w:szCs w:val="20"/>
        </w:rPr>
        <w:t>e</w:t>
      </w:r>
      <w:r w:rsidR="00936EC0" w:rsidRPr="001C4BF1">
        <w:rPr>
          <w:bCs/>
          <w:szCs w:val="20"/>
          <w:vertAlign w:val="subscript"/>
        </w:rPr>
        <w:t>1</w:t>
      </w:r>
      <w:r w:rsidR="00936EC0" w:rsidRPr="001C4BF1">
        <w:rPr>
          <w:bCs/>
          <w:szCs w:val="20"/>
        </w:rPr>
        <w:t xml:space="preserve"> + z</w:t>
      </w:r>
      <w:r w:rsidR="00936EC0" w:rsidRPr="001C4BF1">
        <w:rPr>
          <w:bCs/>
          <w:szCs w:val="20"/>
          <w:vertAlign w:val="subscript"/>
        </w:rPr>
        <w:t>2</w:t>
      </w:r>
      <w:r w:rsidR="00936EC0" w:rsidRPr="001C4BF1">
        <w:rPr>
          <w:bCs/>
          <w:szCs w:val="20"/>
        </w:rPr>
        <w:t>e</w:t>
      </w:r>
      <w:r w:rsidR="00936EC0" w:rsidRPr="001C4BF1">
        <w:rPr>
          <w:bCs/>
          <w:szCs w:val="20"/>
          <w:vertAlign w:val="subscript"/>
        </w:rPr>
        <w:t>2</w:t>
      </w:r>
      <w:r w:rsidR="00936EC0" w:rsidRPr="001C4BF1">
        <w:rPr>
          <w:bCs/>
          <w:szCs w:val="20"/>
        </w:rPr>
        <w:t xml:space="preserve"> + z</w:t>
      </w:r>
      <w:r w:rsidR="00936EC0" w:rsidRPr="001C4BF1">
        <w:rPr>
          <w:bCs/>
          <w:szCs w:val="20"/>
          <w:vertAlign w:val="subscript"/>
        </w:rPr>
        <w:t>3</w:t>
      </w:r>
      <w:r w:rsidR="00936EC0" w:rsidRPr="001C4BF1">
        <w:rPr>
          <w:bCs/>
          <w:szCs w:val="20"/>
        </w:rPr>
        <w:t>e</w:t>
      </w:r>
      <w:r w:rsidR="00936EC0" w:rsidRPr="001C4BF1">
        <w:rPr>
          <w:bCs/>
          <w:szCs w:val="20"/>
          <w:vertAlign w:val="subscript"/>
        </w:rPr>
        <w:t>3</w:t>
      </w:r>
      <w:r w:rsidRPr="001C4BF1">
        <w:rPr>
          <w:bCs/>
          <w:szCs w:val="20"/>
          <w:vertAlign w:val="superscript"/>
        </w:rPr>
        <w:br/>
      </w:r>
      <w:r w:rsidR="004A490E" w:rsidRPr="001C4BF1">
        <w:rPr>
          <w:position w:val="-128"/>
          <w:szCs w:val="20"/>
        </w:rPr>
        <w:object w:dxaOrig="6740" w:dyaOrig="2040" w14:anchorId="4C004E60">
          <v:shape id="_x0000_i1028" type="#_x0000_t75" style="width:338pt;height:102.6pt" o:ole="">
            <v:imagedata r:id="rId11" o:title=""/>
          </v:shape>
          <o:OLEObject Type="Embed" ProgID="Equation.DSMT4" ShapeID="_x0000_i1028" DrawAspect="Content" ObjectID="_1779881524" r:id="rId12"/>
        </w:object>
      </w:r>
      <w:r w:rsidRPr="001C4BF1">
        <w:rPr>
          <w:szCs w:val="20"/>
        </w:rPr>
        <w:t>.</w:t>
      </w:r>
    </w:p>
    <w:p w14:paraId="40AC37A2" w14:textId="0363EF27" w:rsidR="003B6E92" w:rsidRPr="001C4BF1" w:rsidRDefault="004A490E" w:rsidP="009C49F6">
      <w:pPr>
        <w:rPr>
          <w:rFonts w:ascii="Comic Sans MS" w:hAnsi="Comic Sans MS"/>
          <w:i/>
          <w:iCs/>
          <w:sz w:val="20"/>
          <w:szCs w:val="20"/>
        </w:rPr>
      </w:pPr>
      <w:r w:rsidRPr="001C4BF1">
        <w:rPr>
          <w:rFonts w:ascii="Comic Sans MS" w:hAnsi="Comic Sans MS"/>
          <w:i/>
          <w:iCs/>
          <w:sz w:val="20"/>
          <w:szCs w:val="20"/>
        </w:rPr>
        <w:t>On a développé par rapport à la première colonne</w:t>
      </w:r>
    </w:p>
    <w:p w14:paraId="72C6F91D" w14:textId="77777777" w:rsidR="00AB0A35" w:rsidRDefault="00AB0A35">
      <w:pPr>
        <w:rPr>
          <w:rFonts w:ascii="Comic Sans MS" w:hAnsi="Comic Sans MS" w:cs="Utopia-Regular"/>
          <w:b/>
          <w:bCs/>
          <w:sz w:val="20"/>
          <w:szCs w:val="20"/>
          <w:u w:val="dotted"/>
        </w:rPr>
      </w:pPr>
      <w:r>
        <w:rPr>
          <w:rFonts w:ascii="Comic Sans MS" w:hAnsi="Comic Sans MS" w:cs="Utopia-Regular"/>
          <w:b/>
          <w:bCs/>
          <w:sz w:val="20"/>
          <w:szCs w:val="20"/>
          <w:u w:val="dotted"/>
        </w:rPr>
        <w:br w:type="page"/>
      </w:r>
    </w:p>
    <w:p w14:paraId="0491675B" w14:textId="2BDA5A4D" w:rsidR="004A490E" w:rsidRPr="001C4BF1" w:rsidRDefault="004A490E" w:rsidP="004A490E">
      <w:pPr>
        <w:rPr>
          <w:rFonts w:ascii="Comic Sans MS" w:hAnsi="Comic Sans MS"/>
          <w:sz w:val="20"/>
          <w:szCs w:val="20"/>
          <w:u w:val="single"/>
        </w:rPr>
      </w:pPr>
      <w:r w:rsidRPr="001C4BF1">
        <w:rPr>
          <w:rFonts w:ascii="Comic Sans MS" w:hAnsi="Comic Sans MS"/>
          <w:sz w:val="20"/>
          <w:szCs w:val="20"/>
          <w:u w:val="single"/>
        </w:rPr>
        <w:lastRenderedPageBreak/>
        <w:t>Interprétation du déterminant dans la base canonique :</w:t>
      </w:r>
    </w:p>
    <w:p w14:paraId="5936D28B" w14:textId="77777777" w:rsidR="004A490E" w:rsidRPr="001C4BF1" w:rsidRDefault="004A490E" w:rsidP="004A490E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2"/>
        <w:gridCol w:w="2900"/>
      </w:tblGrid>
      <w:tr w:rsidR="004A490E" w:rsidRPr="001C4BF1" w14:paraId="054D7C7E" w14:textId="77777777" w:rsidTr="003461C0">
        <w:tc>
          <w:tcPr>
            <w:tcW w:w="7513" w:type="dxa"/>
          </w:tcPr>
          <w:p w14:paraId="2737F916" w14:textId="3867521F" w:rsidR="004A490E" w:rsidRPr="001C4BF1" w:rsidRDefault="004A490E" w:rsidP="003461C0">
            <w:pPr>
              <w:rPr>
                <w:rFonts w:ascii="Comic Sans MS" w:hAnsi="Comic Sans MS"/>
                <w:sz w:val="20"/>
                <w:szCs w:val="20"/>
              </w:rPr>
            </w:pPr>
            <w:r w:rsidRPr="001C4BF1">
              <w:rPr>
                <w:rFonts w:ascii="Comic Sans MS" w:hAnsi="Comic Sans MS"/>
                <w:sz w:val="20"/>
                <w:szCs w:val="20"/>
              </w:rPr>
              <w:t xml:space="preserve">On suppose que </w:t>
            </w:r>
            <w:r w:rsidR="00763EB5" w:rsidRPr="001C4BF1">
              <w:rPr>
                <w:rFonts w:ascii="Euclid Math One" w:hAnsi="Euclid Math One"/>
                <w:sz w:val="20"/>
                <w:szCs w:val="20"/>
              </w:rPr>
              <w:t xml:space="preserve">B </w:t>
            </w:r>
            <w:r w:rsidRPr="001C4BF1">
              <w:rPr>
                <w:rFonts w:ascii="Comic Sans MS" w:hAnsi="Comic Sans MS"/>
                <w:sz w:val="20"/>
                <w:szCs w:val="20"/>
              </w:rPr>
              <w:t>= (e</w:t>
            </w:r>
            <w:r w:rsidRPr="001C4BF1">
              <w:rPr>
                <w:rFonts w:ascii="Comic Sans MS" w:hAnsi="Comic Sans MS"/>
                <w:sz w:val="20"/>
                <w:szCs w:val="20"/>
                <w:vertAlign w:val="subscript"/>
              </w:rPr>
              <w:t>1</w:t>
            </w:r>
            <w:r w:rsidRPr="001C4BF1">
              <w:rPr>
                <w:rFonts w:ascii="Comic Sans MS" w:hAnsi="Comic Sans MS"/>
                <w:sz w:val="20"/>
                <w:szCs w:val="20"/>
              </w:rPr>
              <w:t>, e</w:t>
            </w:r>
            <w:r w:rsidRPr="001C4BF1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1C4BF1">
              <w:rPr>
                <w:rFonts w:ascii="Comic Sans MS" w:hAnsi="Comic Sans MS"/>
                <w:sz w:val="20"/>
                <w:szCs w:val="20"/>
              </w:rPr>
              <w:t>, e</w:t>
            </w:r>
            <w:r w:rsidRPr="001C4BF1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Pr="001C4BF1">
              <w:rPr>
                <w:rFonts w:ascii="Comic Sans MS" w:hAnsi="Comic Sans MS"/>
                <w:sz w:val="20"/>
                <w:szCs w:val="20"/>
              </w:rPr>
              <w:t xml:space="preserve">) est la base canonique de E = </w:t>
            </w:r>
            <w:r w:rsidR="00763EB5" w:rsidRPr="001C4BF1">
              <w:rPr>
                <w:rFonts w:ascii="Comic Sans MS" w:hAnsi="Comic Sans MS"/>
                <w:sz w:val="20"/>
                <w:szCs w:val="20"/>
              </w:rPr>
              <w:sym w:font="StarMath" w:char="F0FE"/>
            </w:r>
            <w:r w:rsidRPr="001C4BF1">
              <w:rPr>
                <w:rFonts w:ascii="Comic Sans MS" w:hAnsi="Comic Sans MS"/>
                <w:sz w:val="20"/>
                <w:szCs w:val="20"/>
                <w:vertAlign w:val="superscript"/>
              </w:rPr>
              <w:t>3</w:t>
            </w:r>
            <w:r w:rsidRPr="001C4BF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95B8B9F" w14:textId="2E7D0A07" w:rsidR="004A490E" w:rsidRPr="001C4BF1" w:rsidRDefault="00E05292" w:rsidP="003461C0">
            <w:pPr>
              <w:rPr>
                <w:rFonts w:ascii="Comic Sans MS" w:hAnsi="Comic Sans MS"/>
                <w:sz w:val="20"/>
                <w:szCs w:val="20"/>
              </w:rPr>
            </w:pPr>
            <w:r w:rsidRPr="001C4BF1">
              <w:rPr>
                <w:rFonts w:ascii="Comic Sans MS" w:hAnsi="Comic Sans MS"/>
                <w:sz w:val="20"/>
                <w:szCs w:val="20"/>
              </w:rPr>
              <w:t>On considère</w:t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63EB5" w:rsidRPr="001C4BF1">
              <w:rPr>
                <w:rFonts w:ascii="Comic Sans MS" w:hAnsi="Comic Sans MS"/>
                <w:sz w:val="20"/>
                <w:szCs w:val="20"/>
              </w:rPr>
              <w:sym w:font="Symbol" w:char="F06A"/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t> : E</w:t>
            </w:r>
            <w:r w:rsidR="004A490E" w:rsidRPr="001C4BF1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3    </w:t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instrText>EQ \s\up1(</w:instrText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instrText xml:space="preserve"> SYMBOL 190\f"Symbol"\h\s5</w:instrText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instrText xml:space="preserve"> SYMBOL 190\f"Symbol"\h\s5</w:instrText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instrText xml:space="preserve"> SYMBOL 174\f"Symbol"\h\s5</w:instrText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instrText>)</w:instrText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63EB5" w:rsidRPr="001C4BF1">
              <w:rPr>
                <w:rFonts w:ascii="Comic Sans MS" w:hAnsi="Comic Sans MS"/>
                <w:sz w:val="20"/>
                <w:szCs w:val="20"/>
              </w:rPr>
              <w:sym w:font="StarMath" w:char="F0FE"/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808294E" w14:textId="1B6B1FBB" w:rsidR="004A490E" w:rsidRPr="001C4BF1" w:rsidRDefault="004A490E" w:rsidP="003461C0">
            <w:pPr>
              <w:rPr>
                <w:rFonts w:ascii="Comic Sans MS" w:hAnsi="Comic Sans MS"/>
                <w:sz w:val="20"/>
                <w:szCs w:val="20"/>
              </w:rPr>
            </w:pPr>
            <w:r w:rsidRPr="001C4BF1">
              <w:rPr>
                <w:rFonts w:ascii="Comic Sans MS" w:hAnsi="Comic Sans MS"/>
                <w:sz w:val="20"/>
                <w:szCs w:val="20"/>
              </w:rPr>
              <w:t xml:space="preserve">                          (u, v, w) </w: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>EQ \s\up1(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 xml:space="preserve"> SYMBOL 189\f"Symbol"\h\s3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 xml:space="preserve"> SYMBOL 190\f"Symbol"\h\s5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 xml:space="preserve"> SYMBOL 190\f"Symbol"\h\s5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 xml:space="preserve"> SYMBOL 174\f"Symbol"\h\s5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C4BF1">
              <w:rPr>
                <w:rFonts w:ascii="Comic Sans MS" w:hAnsi="Comic Sans MS"/>
                <w:sz w:val="20"/>
                <w:szCs w:val="20"/>
              </w:rPr>
              <w:instrText>)</w:instrText>
            </w:r>
            <w:r w:rsidRPr="001C4BF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1C4BF1">
              <w:rPr>
                <w:rFonts w:ascii="Comic Sans MS" w:hAnsi="Comic Sans MS"/>
                <w:sz w:val="20"/>
                <w:szCs w:val="20"/>
              </w:rPr>
              <w:t xml:space="preserve"> volume algébrique du</w:t>
            </w:r>
            <w:r w:rsidR="00E05292" w:rsidRPr="001C4BF1">
              <w:rPr>
                <w:rFonts w:ascii="Comic Sans MS" w:hAnsi="Comic Sans MS"/>
                <w:sz w:val="20"/>
                <w:szCs w:val="20"/>
              </w:rPr>
              <w:br/>
              <w:t xml:space="preserve">                                              </w:t>
            </w:r>
            <w:r w:rsidRPr="001C4BF1">
              <w:rPr>
                <w:rFonts w:ascii="Comic Sans MS" w:hAnsi="Comic Sans MS"/>
                <w:sz w:val="20"/>
                <w:szCs w:val="20"/>
              </w:rPr>
              <w:t xml:space="preserve">parallélépipède formé sur (u, v, </w:t>
            </w:r>
            <w:r w:rsidR="00763EB5" w:rsidRPr="001C4BF1">
              <w:rPr>
                <w:rFonts w:ascii="Comic Sans MS" w:hAnsi="Comic Sans MS"/>
                <w:sz w:val="20"/>
                <w:szCs w:val="20"/>
              </w:rPr>
              <w:t>w</w:t>
            </w:r>
            <w:r w:rsidRPr="001C4BF1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2C25674F" w14:textId="77777777" w:rsidR="004A490E" w:rsidRPr="001C4BF1" w:rsidRDefault="004A490E" w:rsidP="003461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F9109A" w14:textId="77777777" w:rsidR="004A490E" w:rsidRPr="001C4BF1" w:rsidRDefault="004A490E" w:rsidP="003461C0">
            <w:pPr>
              <w:rPr>
                <w:rFonts w:ascii="Comic Sans MS" w:hAnsi="Comic Sans MS"/>
                <w:sz w:val="20"/>
                <w:szCs w:val="20"/>
              </w:rPr>
            </w:pPr>
            <w:r w:rsidRPr="001C4BF1">
              <w:rPr>
                <w:rFonts w:ascii="Comic Sans MS" w:hAnsi="Comic Sans MS"/>
                <w:sz w:val="20"/>
                <w:szCs w:val="20"/>
              </w:rPr>
              <w:t xml:space="preserve">Cette application est linéaire par rapport à chacune des variables, alternée et vérifie : </w:t>
            </w:r>
          </w:p>
          <w:p w14:paraId="3AFEA1B0" w14:textId="35AD84D7" w:rsidR="004A490E" w:rsidRPr="001C4BF1" w:rsidRDefault="009D3C7F" w:rsidP="003461C0">
            <w:pPr>
              <w:rPr>
                <w:rFonts w:ascii="Comic Sans MS" w:hAnsi="Comic Sans MS"/>
                <w:sz w:val="20"/>
                <w:szCs w:val="20"/>
              </w:rPr>
            </w:pPr>
            <w:r w:rsidRPr="001C4BF1">
              <w:rPr>
                <w:rFonts w:ascii="Comic Sans MS" w:hAnsi="Comic Sans MS"/>
                <w:sz w:val="20"/>
                <w:szCs w:val="20"/>
              </w:rPr>
              <w:sym w:font="Symbol" w:char="F06A"/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t>(e</w:t>
            </w:r>
            <w:r w:rsidR="004A490E" w:rsidRPr="001C4BF1">
              <w:rPr>
                <w:rFonts w:ascii="Comic Sans MS" w:hAnsi="Comic Sans MS"/>
                <w:sz w:val="20"/>
                <w:szCs w:val="20"/>
                <w:vertAlign w:val="subscript"/>
              </w:rPr>
              <w:t>1</w:t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t>, e</w:t>
            </w:r>
            <w:r w:rsidR="004A490E" w:rsidRPr="001C4BF1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t>, e</w:t>
            </w:r>
            <w:r w:rsidR="004A490E" w:rsidRPr="001C4BF1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="004A490E" w:rsidRPr="001C4BF1">
              <w:rPr>
                <w:rFonts w:ascii="Comic Sans MS" w:hAnsi="Comic Sans MS"/>
                <w:sz w:val="20"/>
                <w:szCs w:val="20"/>
              </w:rPr>
              <w:t>) = 1.   (unité de volume)</w:t>
            </w:r>
          </w:p>
          <w:p w14:paraId="558DAA30" w14:textId="7FA7D94C" w:rsidR="004A490E" w:rsidRPr="001C4BF1" w:rsidRDefault="004A490E" w:rsidP="003461C0">
            <w:pPr>
              <w:rPr>
                <w:rFonts w:ascii="Comic Sans MS" w:hAnsi="Comic Sans MS"/>
                <w:sz w:val="20"/>
                <w:szCs w:val="20"/>
              </w:rPr>
            </w:pPr>
            <w:r w:rsidRPr="001C4BF1">
              <w:rPr>
                <w:rFonts w:ascii="Comic Sans MS" w:hAnsi="Comic Sans MS"/>
                <w:sz w:val="20"/>
                <w:szCs w:val="20"/>
              </w:rPr>
              <w:t xml:space="preserve">On a donc : </w:t>
            </w:r>
            <w:r w:rsidR="00763EB5" w:rsidRPr="001C4BF1">
              <w:rPr>
                <w:rFonts w:ascii="Comic Sans MS" w:hAnsi="Comic Sans MS"/>
                <w:sz w:val="20"/>
                <w:szCs w:val="20"/>
              </w:rPr>
              <w:sym w:font="Symbol" w:char="F06A"/>
            </w:r>
            <w:r w:rsidRPr="001C4BF1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proofErr w:type="spellStart"/>
            <w:r w:rsidRPr="001C4BF1">
              <w:rPr>
                <w:rFonts w:ascii="Comic Sans MS" w:hAnsi="Comic Sans MS"/>
                <w:sz w:val="20"/>
                <w:szCs w:val="20"/>
              </w:rPr>
              <w:t>det</w:t>
            </w:r>
            <w:proofErr w:type="spellEnd"/>
            <w:r w:rsidR="00763EB5" w:rsidRPr="001C4BF1">
              <w:rPr>
                <w:rFonts w:ascii="Euclid Math One" w:hAnsi="Euclid Math One"/>
                <w:sz w:val="20"/>
                <w:szCs w:val="20"/>
                <w:vertAlign w:val="subscript"/>
              </w:rPr>
              <w:t>B</w:t>
            </w:r>
            <w:r w:rsidRPr="001C4BF1">
              <w:rPr>
                <w:rFonts w:ascii="Comic Sans MS" w:hAnsi="Comic Sans MS" w:cs="Lucida Sans Unicode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953" w:type="dxa"/>
          </w:tcPr>
          <w:p w14:paraId="36C6D7B1" w14:textId="77777777" w:rsidR="004A490E" w:rsidRPr="001C4BF1" w:rsidRDefault="004A490E" w:rsidP="00346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4BF1">
              <w:rPr>
                <w:rFonts w:ascii="Comic Sans MS" w:hAnsi="Comic Sans MS"/>
                <w:bCs/>
                <w:noProof/>
                <w:sz w:val="20"/>
                <w:szCs w:val="20"/>
              </w:rPr>
              <w:drawing>
                <wp:inline distT="0" distB="0" distL="0" distR="0" wp14:anchorId="08ADA36D" wp14:editId="0863422D">
                  <wp:extent cx="1589848" cy="890049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092" cy="903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0FEFD2" w14:textId="50D710C4" w:rsidR="00AB0A35" w:rsidRDefault="00AB0A35" w:rsidP="009D3C7F">
      <w:pPr>
        <w:spacing w:beforeLines="100" w:before="240" w:afterLines="100" w:after="240"/>
        <w:rPr>
          <w:rFonts w:ascii="Comic Sans MS" w:hAnsi="Comic Sans MS"/>
          <w:b/>
          <w:bCs/>
          <w:sz w:val="20"/>
          <w:szCs w:val="20"/>
          <w:u w:val="double"/>
        </w:rPr>
      </w:pPr>
      <w:r>
        <w:rPr>
          <w:szCs w:val="20"/>
        </w:rPr>
        <w:pict w14:anchorId="2A81CE60">
          <v:rect id="_x0000_i1045" style="width:0;height:1.5pt" o:hralign="center" o:hrstd="t" o:hr="t" fillcolor="#aca899" stroked="f"/>
        </w:pict>
      </w:r>
    </w:p>
    <w:p w14:paraId="64C694BD" w14:textId="67F2B4D3" w:rsidR="004A490E" w:rsidRPr="001C4BF1" w:rsidRDefault="00763EB5" w:rsidP="009D3C7F">
      <w:pPr>
        <w:spacing w:beforeLines="100" w:before="240" w:afterLines="100" w:after="240"/>
        <w:rPr>
          <w:rFonts w:ascii="Comic Sans MS" w:hAnsi="Comic Sans MS"/>
          <w:b/>
          <w:bCs/>
          <w:sz w:val="20"/>
          <w:szCs w:val="20"/>
          <w:u w:val="double"/>
        </w:rPr>
      </w:pPr>
      <w:r w:rsidRPr="001C4BF1">
        <w:rPr>
          <w:rFonts w:ascii="Comic Sans MS" w:hAnsi="Comic Sans MS"/>
          <w:b/>
          <w:bCs/>
          <w:sz w:val="20"/>
          <w:szCs w:val="20"/>
          <w:u w:val="double"/>
        </w:rPr>
        <w:t>2 Déterminant d’une matrice carrée :</w:t>
      </w:r>
    </w:p>
    <w:p w14:paraId="5736532D" w14:textId="01A2B6C2" w:rsidR="00E65324" w:rsidRPr="001C4BF1" w:rsidRDefault="00E65324" w:rsidP="009D3C7F">
      <w:pPr>
        <w:spacing w:beforeLines="100" w:before="240" w:afterLines="100" w:after="240"/>
        <w:rPr>
          <w:rFonts w:ascii="Comic Sans MS" w:hAnsi="Comic Sans MS"/>
          <w:b/>
          <w:bCs/>
          <w:sz w:val="20"/>
          <w:szCs w:val="20"/>
          <w:u w:val="single"/>
        </w:rPr>
      </w:pPr>
      <w:r w:rsidRPr="001C4BF1">
        <w:rPr>
          <w:rFonts w:ascii="Comic Sans MS" w:hAnsi="Comic Sans MS"/>
          <w:b/>
          <w:bCs/>
          <w:sz w:val="20"/>
          <w:szCs w:val="20"/>
          <w:u w:val="single"/>
        </w:rPr>
        <w:t>2.1 Définition et propriétés immédiates</w:t>
      </w:r>
    </w:p>
    <w:p w14:paraId="70EC76B5" w14:textId="16738E29" w:rsidR="00763EB5" w:rsidRPr="001C4BF1" w:rsidRDefault="00763EB5" w:rsidP="003A161D">
      <w:pPr>
        <w:pBdr>
          <w:left w:val="single" w:sz="4" w:space="4" w:color="auto"/>
        </w:pBdr>
        <w:spacing w:beforeLines="100" w:before="240" w:afterLines="100" w:after="240"/>
        <w:rPr>
          <w:rFonts w:ascii="Comic Sans MS" w:hAnsi="Comic Sans MS"/>
          <w:iCs/>
          <w:sz w:val="20"/>
          <w:szCs w:val="20"/>
        </w:rPr>
      </w:pPr>
      <w:proofErr w:type="spellStart"/>
      <w:r w:rsidRPr="001C4BF1">
        <w:rPr>
          <w:rFonts w:ascii="Comic Sans MS" w:hAnsi="Comic Sans MS"/>
          <w:b/>
          <w:bCs/>
          <w:sz w:val="20"/>
          <w:szCs w:val="20"/>
        </w:rPr>
        <w:t>Def</w:t>
      </w:r>
      <w:proofErr w:type="spellEnd"/>
      <w:r w:rsidRPr="001C4BF1">
        <w:rPr>
          <w:rFonts w:ascii="Comic Sans MS" w:hAnsi="Comic Sans MS"/>
          <w:b/>
          <w:bCs/>
          <w:sz w:val="20"/>
          <w:szCs w:val="20"/>
        </w:rPr>
        <w:t xml:space="preserve"> : </w:t>
      </w:r>
      <w:r w:rsidRPr="001C4BF1">
        <w:rPr>
          <w:rFonts w:ascii="Comic Sans MS" w:hAnsi="Comic Sans MS"/>
          <w:iCs/>
          <w:sz w:val="20"/>
          <w:szCs w:val="20"/>
        </w:rPr>
        <w:t>On appelle déterminant de la matrice carrée A</w:t>
      </w:r>
      <w:r w:rsidRPr="001C4BF1">
        <w:rPr>
          <w:rFonts w:ascii="Comic Sans MS" w:hAnsi="Comic Sans MS"/>
          <w:iCs/>
          <w:sz w:val="20"/>
          <w:szCs w:val="20"/>
        </w:rPr>
        <w:sym w:font="Symbol" w:char="F0CE"/>
      </w:r>
      <w:r w:rsidRPr="001C4BF1">
        <w:rPr>
          <w:rFonts w:ascii="Euclid Math One" w:hAnsi="Euclid Math One" w:cs="Lucida Sans Unicode"/>
          <w:iCs/>
          <w:sz w:val="20"/>
          <w:szCs w:val="20"/>
        </w:rPr>
        <w:t>M</w:t>
      </w:r>
      <w:r w:rsidRPr="001C4BF1">
        <w:rPr>
          <w:rFonts w:ascii="Comic Sans MS" w:hAnsi="Comic Sans MS"/>
          <w:iCs/>
          <w:sz w:val="20"/>
          <w:szCs w:val="20"/>
          <w:vertAlign w:val="subscript"/>
        </w:rPr>
        <w:t>n</w:t>
      </w:r>
      <w:r w:rsidRPr="001C4BF1">
        <w:rPr>
          <w:rFonts w:ascii="Comic Sans MS" w:hAnsi="Comic Sans MS"/>
          <w:iCs/>
          <w:sz w:val="20"/>
          <w:szCs w:val="20"/>
        </w:rPr>
        <w:t>(</w:t>
      </w:r>
      <w:r w:rsidRPr="001C4BF1">
        <w:rPr>
          <w:rFonts w:ascii="Comic Sans MS" w:hAnsi="Comic Sans MS"/>
          <w:iCs/>
          <w:sz w:val="20"/>
          <w:szCs w:val="20"/>
        </w:rPr>
        <w:sym w:font="Euclid Math Two" w:char="F04B"/>
      </w:r>
      <w:r w:rsidRPr="001C4BF1">
        <w:rPr>
          <w:rFonts w:ascii="Comic Sans MS" w:hAnsi="Comic Sans MS"/>
          <w:iCs/>
          <w:sz w:val="20"/>
          <w:szCs w:val="20"/>
        </w:rPr>
        <w:t xml:space="preserve">), le déterminant de ses vecteurs colonnes dans la base canonique de </w:t>
      </w:r>
      <w:r w:rsidRPr="001C4BF1">
        <w:rPr>
          <w:rFonts w:ascii="Comic Sans MS" w:hAnsi="Comic Sans MS"/>
          <w:iCs/>
          <w:sz w:val="20"/>
          <w:szCs w:val="20"/>
        </w:rPr>
        <w:sym w:font="Euclid Math Two" w:char="F04B"/>
      </w:r>
      <w:r w:rsidRPr="001C4BF1">
        <w:rPr>
          <w:rFonts w:ascii="Comic Sans MS" w:hAnsi="Comic Sans MS"/>
          <w:iCs/>
          <w:sz w:val="20"/>
          <w:szCs w:val="20"/>
          <w:vertAlign w:val="superscript"/>
        </w:rPr>
        <w:t>n</w:t>
      </w:r>
      <w:r w:rsidRPr="001C4BF1">
        <w:rPr>
          <w:rFonts w:ascii="Comic Sans MS" w:hAnsi="Comic Sans MS"/>
          <w:iCs/>
          <w:sz w:val="20"/>
          <w:szCs w:val="20"/>
        </w:rPr>
        <w:t xml:space="preserve">. On le note : </w:t>
      </w:r>
      <w:proofErr w:type="spellStart"/>
      <w:r w:rsidRPr="001C4BF1">
        <w:rPr>
          <w:rFonts w:ascii="Comic Sans MS" w:hAnsi="Comic Sans MS"/>
          <w:iCs/>
          <w:sz w:val="20"/>
          <w:szCs w:val="20"/>
        </w:rPr>
        <w:t>det</w:t>
      </w:r>
      <w:proofErr w:type="spellEnd"/>
      <w:r w:rsidRPr="001C4BF1">
        <w:rPr>
          <w:rFonts w:ascii="Comic Sans MS" w:hAnsi="Comic Sans MS"/>
          <w:iCs/>
          <w:sz w:val="20"/>
          <w:szCs w:val="20"/>
        </w:rPr>
        <w:t>(A).</w:t>
      </w:r>
    </w:p>
    <w:p w14:paraId="6A216634" w14:textId="2B176382" w:rsidR="00FA24C5" w:rsidRPr="001C4BF1" w:rsidRDefault="00FA24C5" w:rsidP="009D3C7F">
      <w:pPr>
        <w:spacing w:beforeLines="100" w:before="240" w:afterLines="100" w:after="240"/>
        <w:rPr>
          <w:rFonts w:ascii="Comic Sans MS" w:hAnsi="Comic Sans MS"/>
          <w:iCs/>
          <w:sz w:val="20"/>
          <w:szCs w:val="20"/>
        </w:rPr>
      </w:pPr>
      <w:r w:rsidRPr="001C4BF1">
        <w:rPr>
          <w:rFonts w:ascii="Comic Sans MS" w:hAnsi="Comic Sans MS"/>
          <w:bCs/>
          <w:sz w:val="20"/>
          <w:szCs w:val="20"/>
          <w:u w:val="dotted"/>
        </w:rPr>
        <w:t>Notation </w:t>
      </w:r>
      <w:r w:rsidRPr="001C4BF1">
        <w:rPr>
          <w:rFonts w:ascii="Comic Sans MS" w:hAnsi="Comic Sans MS"/>
          <w:bCs/>
          <w:sz w:val="20"/>
          <w:szCs w:val="20"/>
        </w:rPr>
        <w:t xml:space="preserve">: Si </w:t>
      </w:r>
      <w:r w:rsidRPr="001C4BF1">
        <w:rPr>
          <w:position w:val="-54"/>
          <w:sz w:val="20"/>
          <w:szCs w:val="20"/>
        </w:rPr>
        <w:object w:dxaOrig="2240" w:dyaOrig="1180" w14:anchorId="1E5ABDC9">
          <v:shape id="_x0000_i1029" type="#_x0000_t75" style="width:112.1pt;height:59.5pt" o:ole="">
            <v:imagedata r:id="rId14" o:title=""/>
          </v:shape>
          <o:OLEObject Type="Embed" ProgID="Equation.DSMT4" ShapeID="_x0000_i1029" DrawAspect="Content" ObjectID="_1779881525" r:id="rId15"/>
        </w:object>
      </w:r>
      <w:r w:rsidRPr="001C4BF1">
        <w:rPr>
          <w:sz w:val="20"/>
          <w:szCs w:val="20"/>
        </w:rPr>
        <w:t xml:space="preserve">, </w:t>
      </w:r>
      <w:r w:rsidRPr="001C4BF1">
        <w:rPr>
          <w:rFonts w:ascii="Comic Sans MS" w:hAnsi="Comic Sans MS"/>
          <w:sz w:val="20"/>
          <w:szCs w:val="20"/>
        </w:rPr>
        <w:t xml:space="preserve">on note </w:t>
      </w:r>
      <w:proofErr w:type="spellStart"/>
      <w:r w:rsidRPr="001C4BF1">
        <w:rPr>
          <w:rFonts w:ascii="Comic Sans MS" w:hAnsi="Comic Sans MS"/>
          <w:sz w:val="20"/>
          <w:szCs w:val="20"/>
        </w:rPr>
        <w:t>det</w:t>
      </w:r>
      <w:proofErr w:type="spellEnd"/>
      <w:r w:rsidRPr="001C4BF1">
        <w:rPr>
          <w:rFonts w:ascii="Comic Sans MS" w:hAnsi="Comic Sans MS"/>
          <w:sz w:val="20"/>
          <w:szCs w:val="20"/>
        </w:rPr>
        <w:t>(A) =</w:t>
      </w:r>
      <w:r w:rsidRPr="001C4BF1">
        <w:rPr>
          <w:sz w:val="20"/>
          <w:szCs w:val="20"/>
        </w:rPr>
        <w:t xml:space="preserve"> </w:t>
      </w:r>
      <w:r w:rsidRPr="001C4BF1">
        <w:rPr>
          <w:position w:val="-54"/>
          <w:sz w:val="20"/>
          <w:szCs w:val="20"/>
        </w:rPr>
        <w:object w:dxaOrig="1740" w:dyaOrig="1180" w14:anchorId="1A2F7E92">
          <v:shape id="_x0000_i1030" type="#_x0000_t75" style="width:87.1pt;height:59.5pt" o:ole="">
            <v:imagedata r:id="rId16" o:title=""/>
          </v:shape>
          <o:OLEObject Type="Embed" ProgID="Equation.DSMT4" ShapeID="_x0000_i1030" DrawAspect="Content" ObjectID="_1779881526" r:id="rId17"/>
        </w:object>
      </w:r>
      <w:r w:rsidRPr="001C4BF1">
        <w:rPr>
          <w:sz w:val="20"/>
          <w:szCs w:val="20"/>
        </w:rPr>
        <w:br/>
      </w:r>
    </w:p>
    <w:p w14:paraId="03276788" w14:textId="68394C6B" w:rsidR="00E65324" w:rsidRPr="001D7C4A" w:rsidRDefault="00E65324" w:rsidP="008B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rFonts w:ascii="Comic Sans MS" w:hAnsi="Comic Sans MS"/>
          <w:sz w:val="20"/>
          <w:szCs w:val="20"/>
        </w:rPr>
      </w:pPr>
      <w:r w:rsidRPr="001C4BF1">
        <w:rPr>
          <w:rFonts w:ascii="Comic Sans MS" w:hAnsi="Comic Sans MS"/>
          <w:b/>
          <w:bCs/>
          <w:sz w:val="20"/>
          <w:szCs w:val="20"/>
          <w:u w:val="dotted"/>
        </w:rPr>
        <w:sym w:font="Symbol" w:char="F0A9"/>
      </w:r>
      <w:r w:rsidRPr="001C4BF1">
        <w:rPr>
          <w:rFonts w:ascii="Comic Sans MS" w:hAnsi="Comic Sans MS"/>
          <w:b/>
          <w:bCs/>
          <w:sz w:val="20"/>
          <w:szCs w:val="20"/>
          <w:u w:val="dotted"/>
        </w:rPr>
        <w:t xml:space="preserve"> Propriétés immédiates </w:t>
      </w:r>
      <w:r w:rsidRPr="001C4BF1">
        <w:rPr>
          <w:rFonts w:ascii="Comic Sans MS" w:hAnsi="Comic Sans MS"/>
          <w:b/>
          <w:bCs/>
          <w:sz w:val="20"/>
          <w:szCs w:val="20"/>
        </w:rPr>
        <w:t>:</w:t>
      </w:r>
      <w:r w:rsidR="00FA24C5" w:rsidRPr="001C4BF1">
        <w:rPr>
          <w:rFonts w:ascii="Comic Sans MS" w:hAnsi="Comic Sans MS"/>
          <w:b/>
          <w:bCs/>
          <w:iCs/>
          <w:sz w:val="20"/>
          <w:szCs w:val="20"/>
        </w:rPr>
        <w:br/>
      </w:r>
      <w:r w:rsidR="00FA24C5" w:rsidRPr="001C4BF1">
        <w:rPr>
          <w:rFonts w:ascii="Comic Sans MS" w:hAnsi="Comic Sans MS"/>
          <w:sz w:val="20"/>
          <w:szCs w:val="20"/>
        </w:rPr>
        <w:sym w:font="Wingdings" w:char="F081"/>
      </w:r>
      <w:r w:rsidR="00FA24C5" w:rsidRPr="001C4BF1">
        <w:rPr>
          <w:rFonts w:ascii="Comic Sans MS" w:hAnsi="Comic Sans MS"/>
          <w:sz w:val="20"/>
          <w:szCs w:val="20"/>
        </w:rPr>
        <w:t xml:space="preserve"> L</w:t>
      </w:r>
      <w:r w:rsidR="00FA24C5" w:rsidRPr="001C4BF1">
        <w:rPr>
          <w:rFonts w:ascii="Comic Sans MS" w:hAnsi="Comic Sans MS"/>
          <w:bCs/>
          <w:sz w:val="20"/>
          <w:szCs w:val="20"/>
        </w:rPr>
        <w:t xml:space="preserve">’application </w:t>
      </w:r>
      <w:proofErr w:type="spellStart"/>
      <w:r w:rsidR="00FA24C5" w:rsidRPr="001C4BF1">
        <w:rPr>
          <w:rFonts w:ascii="Comic Sans MS" w:hAnsi="Comic Sans MS"/>
          <w:bCs/>
          <w:sz w:val="20"/>
          <w:szCs w:val="20"/>
        </w:rPr>
        <w:t>det</w:t>
      </w:r>
      <w:proofErr w:type="spellEnd"/>
      <w:r w:rsidR="00FA24C5" w:rsidRPr="001C4BF1">
        <w:rPr>
          <w:rFonts w:ascii="Comic Sans MS" w:hAnsi="Comic Sans MS"/>
          <w:bCs/>
          <w:sz w:val="20"/>
          <w:szCs w:val="20"/>
        </w:rPr>
        <w:t xml:space="preserve"> : </w:t>
      </w:r>
      <w:r w:rsidR="00FA24C5" w:rsidRPr="001C4BF1">
        <w:rPr>
          <w:rFonts w:ascii="Euclid Math One" w:hAnsi="Euclid Math One" w:cs="Lucida Sans Unicode"/>
          <w:sz w:val="20"/>
          <w:szCs w:val="20"/>
        </w:rPr>
        <w:t>M</w:t>
      </w:r>
      <w:r w:rsidR="00FA24C5" w:rsidRPr="001C4BF1">
        <w:rPr>
          <w:rFonts w:ascii="Comic Sans MS" w:hAnsi="Comic Sans MS"/>
          <w:i/>
          <w:sz w:val="20"/>
          <w:szCs w:val="20"/>
          <w:vertAlign w:val="subscript"/>
        </w:rPr>
        <w:t>n</w:t>
      </w:r>
      <w:r w:rsidR="00FA24C5" w:rsidRPr="001C4BF1">
        <w:rPr>
          <w:rFonts w:ascii="Comic Sans MS" w:hAnsi="Comic Sans MS"/>
          <w:sz w:val="20"/>
          <w:szCs w:val="20"/>
        </w:rPr>
        <w:t>(</w:t>
      </w:r>
      <w:r w:rsidR="00FA24C5" w:rsidRPr="001C4BF1">
        <w:rPr>
          <w:rFonts w:ascii="Comic Sans MS" w:hAnsi="Comic Sans MS"/>
          <w:sz w:val="20"/>
          <w:szCs w:val="20"/>
        </w:rPr>
        <w:sym w:font="Euclid Math Two" w:char="F04B"/>
      </w:r>
      <w:r w:rsidR="00FA24C5" w:rsidRPr="001C4BF1">
        <w:rPr>
          <w:rFonts w:ascii="Comic Sans MS" w:hAnsi="Comic Sans MS"/>
          <w:sz w:val="20"/>
          <w:szCs w:val="20"/>
        </w:rPr>
        <w:t xml:space="preserve">) </w:t>
      </w:r>
      <w:r w:rsidR="00FA24C5" w:rsidRPr="001C4BF1">
        <w:rPr>
          <w:rFonts w:ascii="Comic Sans MS" w:hAnsi="Comic Sans MS"/>
          <w:sz w:val="20"/>
          <w:szCs w:val="20"/>
        </w:rPr>
        <w:fldChar w:fldCharType="begin"/>
      </w:r>
      <w:r w:rsidR="00FA24C5" w:rsidRPr="001C4BF1">
        <w:rPr>
          <w:rFonts w:ascii="Comic Sans MS" w:hAnsi="Comic Sans MS"/>
          <w:sz w:val="20"/>
          <w:szCs w:val="20"/>
        </w:rPr>
        <w:instrText>EQ \s\up1(</w:instrText>
      </w:r>
      <w:r w:rsidR="00FA24C5" w:rsidRPr="001C4BF1">
        <w:rPr>
          <w:rFonts w:ascii="Comic Sans MS" w:hAnsi="Comic Sans MS"/>
          <w:sz w:val="20"/>
          <w:szCs w:val="20"/>
        </w:rPr>
        <w:fldChar w:fldCharType="begin"/>
      </w:r>
      <w:r w:rsidR="00FA24C5" w:rsidRPr="001C4BF1">
        <w:rPr>
          <w:rFonts w:ascii="Comic Sans MS" w:hAnsi="Comic Sans MS"/>
          <w:sz w:val="20"/>
          <w:szCs w:val="20"/>
        </w:rPr>
        <w:instrText xml:space="preserve"> SYMBOL 190\f"Symbol"\h\s5</w:instrText>
      </w:r>
      <w:r w:rsidR="00FA24C5" w:rsidRPr="001C4BF1">
        <w:rPr>
          <w:rFonts w:ascii="Comic Sans MS" w:hAnsi="Comic Sans MS"/>
          <w:sz w:val="20"/>
          <w:szCs w:val="20"/>
        </w:rPr>
        <w:fldChar w:fldCharType="end"/>
      </w:r>
      <w:r w:rsidR="00FA24C5" w:rsidRPr="001C4BF1">
        <w:rPr>
          <w:rFonts w:ascii="Comic Sans MS" w:hAnsi="Comic Sans MS"/>
          <w:sz w:val="20"/>
          <w:szCs w:val="20"/>
        </w:rPr>
        <w:fldChar w:fldCharType="begin"/>
      </w:r>
      <w:r w:rsidR="00FA24C5" w:rsidRPr="001C4BF1">
        <w:rPr>
          <w:rFonts w:ascii="Comic Sans MS" w:hAnsi="Comic Sans MS"/>
          <w:sz w:val="20"/>
          <w:szCs w:val="20"/>
        </w:rPr>
        <w:instrText xml:space="preserve"> SYMBOL 190\f"Symbol"\h\s5</w:instrText>
      </w:r>
      <w:r w:rsidR="00FA24C5" w:rsidRPr="001C4BF1">
        <w:rPr>
          <w:rFonts w:ascii="Comic Sans MS" w:hAnsi="Comic Sans MS"/>
          <w:sz w:val="20"/>
          <w:szCs w:val="20"/>
        </w:rPr>
        <w:fldChar w:fldCharType="end"/>
      </w:r>
      <w:r w:rsidR="00FA24C5" w:rsidRPr="001C4BF1">
        <w:rPr>
          <w:rFonts w:ascii="Comic Sans MS" w:hAnsi="Comic Sans MS"/>
          <w:sz w:val="20"/>
          <w:szCs w:val="20"/>
        </w:rPr>
        <w:fldChar w:fldCharType="begin"/>
      </w:r>
      <w:r w:rsidR="00FA24C5" w:rsidRPr="001C4BF1">
        <w:rPr>
          <w:rFonts w:ascii="Comic Sans MS" w:hAnsi="Comic Sans MS"/>
          <w:sz w:val="20"/>
          <w:szCs w:val="20"/>
        </w:rPr>
        <w:instrText xml:space="preserve"> SYMBOL 174\f"Symbol"\h\s5</w:instrText>
      </w:r>
      <w:r w:rsidR="00FA24C5" w:rsidRPr="001C4BF1">
        <w:rPr>
          <w:rFonts w:ascii="Comic Sans MS" w:hAnsi="Comic Sans MS"/>
          <w:sz w:val="20"/>
          <w:szCs w:val="20"/>
        </w:rPr>
        <w:fldChar w:fldCharType="end"/>
      </w:r>
      <w:r w:rsidR="00FA24C5" w:rsidRPr="001C4BF1">
        <w:rPr>
          <w:rFonts w:ascii="Comic Sans MS" w:hAnsi="Comic Sans MS"/>
          <w:sz w:val="20"/>
          <w:szCs w:val="20"/>
        </w:rPr>
        <w:instrText>)</w:instrText>
      </w:r>
      <w:r w:rsidR="00FA24C5" w:rsidRPr="001C4BF1">
        <w:rPr>
          <w:rFonts w:ascii="Comic Sans MS" w:hAnsi="Comic Sans MS"/>
          <w:sz w:val="20"/>
          <w:szCs w:val="20"/>
        </w:rPr>
        <w:fldChar w:fldCharType="end"/>
      </w:r>
      <w:r w:rsidR="00FA24C5" w:rsidRPr="001C4BF1">
        <w:rPr>
          <w:rFonts w:ascii="Comic Sans MS" w:hAnsi="Comic Sans MS"/>
          <w:sz w:val="20"/>
          <w:szCs w:val="20"/>
        </w:rPr>
        <w:t xml:space="preserve"> </w:t>
      </w:r>
      <w:r w:rsidR="00FA24C5" w:rsidRPr="001C4BF1">
        <w:rPr>
          <w:rFonts w:ascii="Comic Sans MS" w:hAnsi="Comic Sans MS"/>
          <w:sz w:val="20"/>
          <w:szCs w:val="20"/>
        </w:rPr>
        <w:sym w:font="Euclid Math Two" w:char="F04B"/>
      </w:r>
      <w:r w:rsidR="00FA24C5" w:rsidRPr="001C4BF1">
        <w:rPr>
          <w:rFonts w:ascii="Comic Sans MS" w:hAnsi="Comic Sans MS"/>
          <w:sz w:val="20"/>
          <w:szCs w:val="20"/>
        </w:rPr>
        <w:t xml:space="preserve">  est l’unique forme </w:t>
      </w:r>
      <w:r w:rsidR="00FA24C5" w:rsidRPr="001C4BF1">
        <w:rPr>
          <w:rFonts w:ascii="Comic Sans MS" w:hAnsi="Comic Sans MS"/>
          <w:i/>
          <w:iCs/>
          <w:sz w:val="20"/>
          <w:szCs w:val="20"/>
        </w:rPr>
        <w:t>n</w:t>
      </w:r>
      <w:r w:rsidR="00FA24C5" w:rsidRPr="001C4BF1">
        <w:rPr>
          <w:rFonts w:ascii="Comic Sans MS" w:hAnsi="Comic Sans MS"/>
          <w:sz w:val="20"/>
          <w:szCs w:val="20"/>
        </w:rPr>
        <w:t xml:space="preserve">-linéaire alternée par rapport aux colonnes de sa variable qui vérifie : </w:t>
      </w:r>
      <w:proofErr w:type="spellStart"/>
      <w:r w:rsidR="00FA24C5" w:rsidRPr="001C4BF1">
        <w:rPr>
          <w:rFonts w:ascii="Comic Sans MS" w:hAnsi="Comic Sans MS"/>
          <w:sz w:val="20"/>
          <w:szCs w:val="20"/>
        </w:rPr>
        <w:t>det</w:t>
      </w:r>
      <w:proofErr w:type="spellEnd"/>
      <w:r w:rsidR="00FA24C5" w:rsidRPr="001C4BF1">
        <w:rPr>
          <w:rFonts w:ascii="Comic Sans MS" w:hAnsi="Comic Sans MS"/>
          <w:sz w:val="20"/>
          <w:szCs w:val="20"/>
        </w:rPr>
        <w:t xml:space="preserve"> I</w:t>
      </w:r>
      <w:r w:rsidR="00FA24C5" w:rsidRPr="001C4BF1">
        <w:rPr>
          <w:rFonts w:ascii="Comic Sans MS" w:hAnsi="Comic Sans MS"/>
          <w:i/>
          <w:iCs/>
          <w:sz w:val="20"/>
          <w:szCs w:val="20"/>
          <w:vertAlign w:val="subscript"/>
        </w:rPr>
        <w:t>n</w:t>
      </w:r>
      <w:r w:rsidR="00FA24C5" w:rsidRPr="001C4BF1">
        <w:rPr>
          <w:rFonts w:ascii="Comic Sans MS" w:hAnsi="Comic Sans MS"/>
          <w:sz w:val="20"/>
          <w:szCs w:val="20"/>
        </w:rPr>
        <w:t xml:space="preserve"> = 1</w:t>
      </w:r>
      <w:r w:rsidR="00FA24C5" w:rsidRPr="001C4BF1">
        <w:rPr>
          <w:rFonts w:ascii="Comic Sans MS" w:hAnsi="Comic Sans MS"/>
          <w:sz w:val="20"/>
          <w:szCs w:val="20"/>
        </w:rPr>
        <w:br/>
      </w:r>
      <w:r w:rsidR="00FA24C5" w:rsidRPr="001C4BF1">
        <w:rPr>
          <w:rFonts w:ascii="Comic Sans MS" w:hAnsi="Comic Sans MS"/>
          <w:b/>
          <w:bCs/>
          <w:sz w:val="20"/>
          <w:szCs w:val="20"/>
        </w:rPr>
        <w:sym w:font="Wingdings" w:char="F082"/>
      </w:r>
      <w:r w:rsidR="00FA24C5" w:rsidRPr="001C4BF1">
        <w:rPr>
          <w:rFonts w:ascii="Comic Sans MS" w:hAnsi="Comic Sans MS"/>
          <w:b/>
          <w:bCs/>
          <w:sz w:val="20"/>
          <w:szCs w:val="20"/>
        </w:rPr>
        <w:t xml:space="preserve"> </w:t>
      </w:r>
      <w:r w:rsidR="00FA24C5" w:rsidRPr="001C4BF1">
        <w:rPr>
          <w:rFonts w:ascii="Comic Sans MS" w:hAnsi="Comic Sans MS"/>
          <w:sz w:val="20"/>
          <w:szCs w:val="20"/>
        </w:rPr>
        <w:t xml:space="preserve">Le déterminant d’une matrice carrée ayant une colonne nulle est nul. </w:t>
      </w:r>
      <w:r w:rsidR="003A161D" w:rsidRPr="001C4BF1">
        <w:rPr>
          <w:rFonts w:ascii="Comic Sans MS" w:hAnsi="Comic Sans MS"/>
          <w:sz w:val="20"/>
          <w:szCs w:val="20"/>
        </w:rPr>
        <w:br/>
      </w:r>
      <w:r w:rsidR="00FA24C5" w:rsidRPr="001C4BF1">
        <w:rPr>
          <w:rFonts w:ascii="Comic Sans MS" w:hAnsi="Comic Sans MS"/>
          <w:b/>
          <w:bCs/>
          <w:sz w:val="20"/>
          <w:szCs w:val="20"/>
        </w:rPr>
        <w:sym w:font="Wingdings" w:char="F083"/>
      </w:r>
      <w:r w:rsidR="00FA24C5" w:rsidRPr="001C4BF1">
        <w:rPr>
          <w:rFonts w:ascii="Comic Sans MS" w:hAnsi="Comic Sans MS"/>
          <w:b/>
          <w:bCs/>
          <w:sz w:val="20"/>
          <w:szCs w:val="20"/>
        </w:rPr>
        <w:t xml:space="preserve"> </w:t>
      </w:r>
      <w:r w:rsidR="00FA24C5" w:rsidRPr="001C4BF1">
        <w:rPr>
          <w:rFonts w:ascii="Comic Sans MS" w:hAnsi="Comic Sans MS"/>
          <w:sz w:val="20"/>
          <w:szCs w:val="20"/>
        </w:rPr>
        <w:t>Le déterminant d’une matrice carrée ayant deux colonnes égales est nul.</w:t>
      </w:r>
      <w:r w:rsidR="003A161D" w:rsidRPr="001C4BF1">
        <w:rPr>
          <w:rFonts w:ascii="Comic Sans MS" w:hAnsi="Comic Sans MS"/>
          <w:sz w:val="20"/>
          <w:szCs w:val="20"/>
        </w:rPr>
        <w:br/>
      </w:r>
      <w:r w:rsidR="00FA24C5" w:rsidRPr="001C4BF1">
        <w:rPr>
          <w:rFonts w:ascii="Comic Sans MS" w:hAnsi="Comic Sans MS"/>
          <w:b/>
          <w:bCs/>
          <w:sz w:val="20"/>
          <w:szCs w:val="20"/>
        </w:rPr>
        <w:sym w:font="Wingdings" w:char="F084"/>
      </w:r>
      <w:r w:rsidR="00FA24C5" w:rsidRPr="001C4BF1">
        <w:rPr>
          <w:rFonts w:ascii="Comic Sans MS" w:hAnsi="Comic Sans MS"/>
          <w:b/>
          <w:bCs/>
          <w:sz w:val="20"/>
          <w:szCs w:val="20"/>
        </w:rPr>
        <w:t xml:space="preserve"> </w:t>
      </w:r>
      <w:r w:rsidR="00FA24C5" w:rsidRPr="001C4BF1">
        <w:rPr>
          <w:rFonts w:ascii="Comic Sans MS" w:hAnsi="Comic Sans MS"/>
          <w:sz w:val="20"/>
          <w:szCs w:val="20"/>
        </w:rPr>
        <w:t>Le déterminant d’une matrice carrée ayant deux colonnes proportionnelles est nul</w:t>
      </w:r>
      <w:r w:rsidRPr="001C4BF1">
        <w:rPr>
          <w:rFonts w:ascii="Comic Sans MS" w:hAnsi="Comic Sans MS"/>
          <w:sz w:val="20"/>
          <w:szCs w:val="20"/>
        </w:rPr>
        <w:br/>
      </w:r>
      <w:r w:rsidRPr="001C4BF1">
        <w:rPr>
          <w:rFonts w:ascii="Comic Sans MS" w:hAnsi="Comic Sans MS"/>
          <w:sz w:val="20"/>
          <w:szCs w:val="20"/>
        </w:rPr>
        <w:sym w:font="Wingdings" w:char="F085"/>
      </w:r>
      <w:r w:rsidRPr="001C4BF1">
        <w:rPr>
          <w:rFonts w:ascii="Comic Sans MS" w:hAnsi="Comic Sans MS"/>
          <w:sz w:val="20"/>
          <w:szCs w:val="20"/>
        </w:rPr>
        <w:t xml:space="preserve"> Si une colonne de A est combinaison linéaire des autres alors </w:t>
      </w:r>
      <w:proofErr w:type="spellStart"/>
      <w:r w:rsidRPr="001C4BF1">
        <w:rPr>
          <w:rFonts w:ascii="Comic Sans MS" w:hAnsi="Comic Sans MS"/>
          <w:sz w:val="20"/>
          <w:szCs w:val="20"/>
        </w:rPr>
        <w:t>det</w:t>
      </w:r>
      <w:proofErr w:type="spellEnd"/>
      <w:r w:rsidRPr="001C4BF1">
        <w:rPr>
          <w:rFonts w:ascii="Comic Sans MS" w:hAnsi="Comic Sans MS"/>
          <w:sz w:val="20"/>
          <w:szCs w:val="20"/>
        </w:rPr>
        <w:t>(A) = 0</w:t>
      </w:r>
      <w:r w:rsidRPr="001C4BF1">
        <w:rPr>
          <w:rFonts w:ascii="Comic Sans MS" w:hAnsi="Comic Sans MS"/>
          <w:sz w:val="20"/>
          <w:szCs w:val="20"/>
        </w:rPr>
        <w:br/>
      </w:r>
      <w:r w:rsidRPr="001C4BF1">
        <w:rPr>
          <w:rFonts w:ascii="Comic Sans MS" w:hAnsi="Comic Sans MS"/>
          <w:sz w:val="20"/>
          <w:szCs w:val="20"/>
        </w:rPr>
        <w:sym w:font="Wingdings" w:char="F086"/>
      </w:r>
      <w:r w:rsidRPr="001C4BF1">
        <w:rPr>
          <w:rFonts w:ascii="Comic Sans MS" w:hAnsi="Comic Sans MS"/>
          <w:sz w:val="20"/>
          <w:szCs w:val="20"/>
        </w:rPr>
        <w:t xml:space="preserve"> </w:t>
      </w:r>
      <w:r w:rsidRPr="001C4BF1">
        <w:rPr>
          <w:rFonts w:ascii="Comic Sans MS" w:hAnsi="Comic Sans MS"/>
          <w:sz w:val="20"/>
          <w:szCs w:val="20"/>
        </w:rPr>
        <w:sym w:font="StarMath" w:char="F08E"/>
      </w:r>
      <w:r w:rsidRPr="001C4BF1">
        <w:rPr>
          <w:rFonts w:ascii="Comic Sans MS" w:hAnsi="Comic Sans MS"/>
          <w:sz w:val="20"/>
          <w:szCs w:val="20"/>
        </w:rPr>
        <w:t>A</w:t>
      </w:r>
      <w:r w:rsidRPr="001C4BF1">
        <w:rPr>
          <w:rFonts w:ascii="Comic Sans MS" w:hAnsi="Comic Sans MS"/>
          <w:sz w:val="20"/>
          <w:szCs w:val="20"/>
        </w:rPr>
        <w:sym w:font="StarMath" w:char="F069"/>
      </w:r>
      <w:r w:rsidRPr="001C4BF1">
        <w:rPr>
          <w:rFonts w:ascii="Euclid Math One" w:hAnsi="Euclid Math One"/>
          <w:sz w:val="20"/>
          <w:szCs w:val="20"/>
        </w:rPr>
        <w:t>M</w:t>
      </w:r>
      <w:r w:rsidRPr="001C4BF1">
        <w:rPr>
          <w:rFonts w:ascii="Comic Sans MS" w:hAnsi="Comic Sans MS"/>
          <w:sz w:val="20"/>
          <w:szCs w:val="20"/>
          <w:vertAlign w:val="subscript"/>
        </w:rPr>
        <w:t>n</w:t>
      </w:r>
      <w:r w:rsidRPr="001C4BF1">
        <w:rPr>
          <w:rFonts w:ascii="Comic Sans MS" w:hAnsi="Comic Sans MS"/>
          <w:sz w:val="20"/>
          <w:szCs w:val="20"/>
        </w:rPr>
        <w:t>(</w:t>
      </w:r>
      <w:r w:rsidRPr="001C4BF1">
        <w:rPr>
          <w:rFonts w:ascii="Comic Sans MS" w:hAnsi="Comic Sans MS"/>
          <w:sz w:val="20"/>
          <w:szCs w:val="20"/>
        </w:rPr>
        <w:sym w:font="Euclid Math Two" w:char="F04B"/>
      </w:r>
      <w:r w:rsidRPr="001C4BF1">
        <w:rPr>
          <w:rFonts w:ascii="Comic Sans MS" w:hAnsi="Comic Sans MS"/>
          <w:sz w:val="20"/>
          <w:szCs w:val="20"/>
        </w:rPr>
        <w:t xml:space="preserve">), </w:t>
      </w:r>
      <w:r w:rsidRPr="001C4BF1">
        <w:rPr>
          <w:rFonts w:ascii="Comic Sans MS" w:hAnsi="Comic Sans MS"/>
          <w:sz w:val="20"/>
          <w:szCs w:val="20"/>
        </w:rPr>
        <w:sym w:font="StarMath" w:char="F08E"/>
      </w:r>
      <w:r w:rsidRPr="001C4BF1">
        <w:rPr>
          <w:rFonts w:ascii="Comic Sans MS" w:hAnsi="Comic Sans MS"/>
          <w:sz w:val="20"/>
          <w:szCs w:val="20"/>
        </w:rPr>
        <w:sym w:font="Symbol" w:char="F06C"/>
      </w:r>
      <w:r w:rsidRPr="001C4BF1">
        <w:rPr>
          <w:rFonts w:ascii="Comic Sans MS" w:hAnsi="Comic Sans MS"/>
          <w:sz w:val="20"/>
          <w:szCs w:val="20"/>
        </w:rPr>
        <w:sym w:font="StarMath" w:char="F069"/>
      </w:r>
      <w:r w:rsidRPr="001C4BF1">
        <w:rPr>
          <w:rFonts w:ascii="Comic Sans MS" w:hAnsi="Comic Sans MS"/>
          <w:sz w:val="20"/>
          <w:szCs w:val="20"/>
        </w:rPr>
        <w:sym w:font="Euclid Math Two" w:char="F04B"/>
      </w:r>
      <w:r w:rsidRPr="001C4BF1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1C4BF1">
        <w:rPr>
          <w:rFonts w:ascii="Comic Sans MS" w:hAnsi="Comic Sans MS"/>
          <w:sz w:val="20"/>
          <w:szCs w:val="20"/>
        </w:rPr>
        <w:t>det</w:t>
      </w:r>
      <w:proofErr w:type="spellEnd"/>
      <w:r w:rsidRPr="001C4BF1">
        <w:rPr>
          <w:rFonts w:ascii="Comic Sans MS" w:hAnsi="Comic Sans MS"/>
          <w:sz w:val="20"/>
          <w:szCs w:val="20"/>
        </w:rPr>
        <w:t>(</w:t>
      </w:r>
      <w:r w:rsidRPr="001C4BF1">
        <w:rPr>
          <w:rFonts w:ascii="Comic Sans MS" w:hAnsi="Comic Sans MS"/>
          <w:sz w:val="20"/>
          <w:szCs w:val="20"/>
        </w:rPr>
        <w:sym w:font="Symbol" w:char="F06C"/>
      </w:r>
      <w:r w:rsidRPr="001C4BF1">
        <w:rPr>
          <w:rFonts w:ascii="Comic Sans MS" w:hAnsi="Comic Sans MS"/>
          <w:sz w:val="20"/>
          <w:szCs w:val="20"/>
        </w:rPr>
        <w:t xml:space="preserve">A) = </w:t>
      </w:r>
      <w:r w:rsidRPr="001C4BF1">
        <w:rPr>
          <w:rFonts w:ascii="Comic Sans MS" w:hAnsi="Comic Sans MS"/>
          <w:sz w:val="20"/>
          <w:szCs w:val="20"/>
        </w:rPr>
        <w:sym w:font="Symbol" w:char="F06C"/>
      </w:r>
      <w:r w:rsidRPr="001C4BF1">
        <w:rPr>
          <w:rFonts w:ascii="Comic Sans MS" w:hAnsi="Comic Sans MS"/>
          <w:sz w:val="20"/>
          <w:szCs w:val="20"/>
          <w:vertAlign w:val="superscript"/>
        </w:rPr>
        <w:t xml:space="preserve">n </w:t>
      </w:r>
      <w:proofErr w:type="spellStart"/>
      <w:r w:rsidRPr="001C4BF1">
        <w:rPr>
          <w:rFonts w:ascii="Comic Sans MS" w:hAnsi="Comic Sans MS"/>
          <w:sz w:val="20"/>
          <w:szCs w:val="20"/>
        </w:rPr>
        <w:t>det</w:t>
      </w:r>
      <w:proofErr w:type="spellEnd"/>
      <w:r w:rsidRPr="001C4BF1">
        <w:rPr>
          <w:rFonts w:ascii="Comic Sans MS" w:hAnsi="Comic Sans MS"/>
          <w:sz w:val="20"/>
          <w:szCs w:val="20"/>
        </w:rPr>
        <w:t>(A)</w:t>
      </w:r>
      <w:r w:rsidR="001D7C4A">
        <w:rPr>
          <w:rFonts w:ascii="Comic Sans MS" w:hAnsi="Comic Sans MS"/>
          <w:sz w:val="20"/>
          <w:szCs w:val="20"/>
        </w:rPr>
        <w:t xml:space="preserve"> et donc </w:t>
      </w:r>
      <w:proofErr w:type="spellStart"/>
      <w:r w:rsidR="001D7C4A">
        <w:rPr>
          <w:rFonts w:ascii="Comic Sans MS" w:hAnsi="Comic Sans MS"/>
          <w:sz w:val="20"/>
          <w:szCs w:val="20"/>
        </w:rPr>
        <w:t>det</w:t>
      </w:r>
      <w:proofErr w:type="spellEnd"/>
      <w:r w:rsidR="001D7C4A">
        <w:rPr>
          <w:rFonts w:ascii="Comic Sans MS" w:hAnsi="Comic Sans MS"/>
          <w:sz w:val="20"/>
          <w:szCs w:val="20"/>
        </w:rPr>
        <w:t>(-A) = (-1)</w:t>
      </w:r>
      <w:proofErr w:type="spellStart"/>
      <w:r w:rsidR="001D7C4A">
        <w:rPr>
          <w:rFonts w:ascii="Comic Sans MS" w:hAnsi="Comic Sans MS"/>
          <w:sz w:val="20"/>
          <w:szCs w:val="20"/>
          <w:vertAlign w:val="superscript"/>
        </w:rPr>
        <w:t>n</w:t>
      </w:r>
      <w:r w:rsidR="001D7C4A">
        <w:rPr>
          <w:rFonts w:ascii="Comic Sans MS" w:hAnsi="Comic Sans MS"/>
          <w:sz w:val="20"/>
          <w:szCs w:val="20"/>
        </w:rPr>
        <w:t>det</w:t>
      </w:r>
      <w:proofErr w:type="spellEnd"/>
      <w:r w:rsidR="001D7C4A">
        <w:rPr>
          <w:rFonts w:ascii="Comic Sans MS" w:hAnsi="Comic Sans MS"/>
          <w:sz w:val="20"/>
          <w:szCs w:val="20"/>
        </w:rPr>
        <w:t>(A)</w:t>
      </w:r>
    </w:p>
    <w:p w14:paraId="69CA0B87" w14:textId="77777777" w:rsidR="00184405" w:rsidRPr="001C4BF1" w:rsidRDefault="00E65324" w:rsidP="009D3C7F">
      <w:pPr>
        <w:spacing w:beforeLines="100" w:before="240" w:afterLines="100" w:after="240"/>
        <w:rPr>
          <w:rFonts w:ascii="Comic Sans MS" w:hAnsi="Comic Sans MS"/>
          <w:b/>
          <w:bCs/>
          <w:sz w:val="20"/>
          <w:szCs w:val="20"/>
          <w:u w:val="single"/>
        </w:rPr>
      </w:pPr>
      <w:r w:rsidRPr="001C4BF1">
        <w:rPr>
          <w:rFonts w:ascii="Comic Sans MS" w:hAnsi="Comic Sans MS"/>
          <w:b/>
          <w:bCs/>
          <w:sz w:val="20"/>
          <w:szCs w:val="20"/>
          <w:u w:val="single"/>
        </w:rPr>
        <w:t>2.2 Cara</w:t>
      </w:r>
      <w:r w:rsidR="00184405" w:rsidRPr="001C4BF1">
        <w:rPr>
          <w:rFonts w:ascii="Comic Sans MS" w:hAnsi="Comic Sans MS"/>
          <w:b/>
          <w:bCs/>
          <w:sz w:val="20"/>
          <w:szCs w:val="20"/>
          <w:u w:val="single"/>
        </w:rPr>
        <w:t>c</w:t>
      </w:r>
      <w:r w:rsidRPr="001C4BF1">
        <w:rPr>
          <w:rFonts w:ascii="Comic Sans MS" w:hAnsi="Comic Sans MS"/>
          <w:b/>
          <w:bCs/>
          <w:sz w:val="20"/>
          <w:szCs w:val="20"/>
          <w:u w:val="single"/>
        </w:rPr>
        <w:t>térisation des matrices inversibles</w:t>
      </w:r>
      <w:r w:rsidR="00184405" w:rsidRPr="001C4BF1">
        <w:rPr>
          <w:rFonts w:ascii="Comic Sans MS" w:hAnsi="Comic Sans MS"/>
          <w:b/>
          <w:bCs/>
          <w:sz w:val="20"/>
          <w:szCs w:val="20"/>
          <w:u w:val="single"/>
        </w:rPr>
        <w:t> :</w:t>
      </w:r>
    </w:p>
    <w:p w14:paraId="07292798" w14:textId="2E233A9E" w:rsidR="00184405" w:rsidRPr="001C4BF1" w:rsidRDefault="00184405" w:rsidP="009D3C7F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szCs w:val="20"/>
        </w:rPr>
      </w:pPr>
      <w:r w:rsidRPr="001C4BF1">
        <w:rPr>
          <w:b/>
          <w:szCs w:val="20"/>
        </w:rPr>
        <w:t xml:space="preserve">Proposition </w:t>
      </w:r>
      <w:r w:rsidR="001C4BF1">
        <w:rPr>
          <w:b/>
          <w:szCs w:val="20"/>
        </w:rPr>
        <w:t>23</w:t>
      </w:r>
      <w:r w:rsidRPr="001C4BF1">
        <w:rPr>
          <w:b/>
          <w:szCs w:val="20"/>
        </w:rPr>
        <w:t>.</w:t>
      </w:r>
      <w:r w:rsidR="009D3C7F" w:rsidRPr="001C4BF1">
        <w:rPr>
          <w:b/>
          <w:szCs w:val="20"/>
        </w:rPr>
        <w:t>7</w:t>
      </w:r>
      <w:r w:rsidRPr="001C4BF1">
        <w:rPr>
          <w:szCs w:val="20"/>
        </w:rPr>
        <w:t xml:space="preserve"> : Soit A et B dans </w:t>
      </w:r>
      <w:r w:rsidRPr="001C4BF1">
        <w:rPr>
          <w:rFonts w:ascii="Euclid Math One" w:hAnsi="Euclid Math One"/>
          <w:szCs w:val="20"/>
        </w:rPr>
        <w:t>M</w:t>
      </w:r>
      <w:r w:rsidRPr="001C4BF1">
        <w:rPr>
          <w:szCs w:val="20"/>
          <w:vertAlign w:val="subscript"/>
        </w:rPr>
        <w:t>n</w:t>
      </w:r>
      <w:r w:rsidRPr="001C4BF1">
        <w:rPr>
          <w:szCs w:val="20"/>
        </w:rPr>
        <w:t>(</w:t>
      </w:r>
      <w:r w:rsidRPr="001C4BF1">
        <w:rPr>
          <w:szCs w:val="20"/>
        </w:rPr>
        <w:sym w:font="Euclid Math Two" w:char="F04B"/>
      </w:r>
      <w:r w:rsidRPr="001C4BF1">
        <w:rPr>
          <w:szCs w:val="20"/>
        </w:rPr>
        <w:t>)</w:t>
      </w:r>
      <w:r w:rsidRPr="001C4BF1">
        <w:rPr>
          <w:szCs w:val="20"/>
        </w:rPr>
        <w:br/>
      </w:r>
      <w:r w:rsidRPr="001C4BF1">
        <w:rPr>
          <w:szCs w:val="20"/>
        </w:rPr>
        <w:sym w:font="Wingdings" w:char="F081"/>
      </w:r>
      <w:r w:rsidRPr="001C4BF1">
        <w:rPr>
          <w:szCs w:val="20"/>
        </w:rPr>
        <w:t xml:space="preserve">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 xml:space="preserve">(AB) =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(A)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(B)</w:t>
      </w:r>
      <w:r w:rsidRPr="001C4BF1">
        <w:rPr>
          <w:szCs w:val="20"/>
        </w:rPr>
        <w:br/>
      </w:r>
      <w:r w:rsidRPr="001C4BF1">
        <w:rPr>
          <w:szCs w:val="20"/>
        </w:rPr>
        <w:sym w:font="Wingdings" w:char="F082"/>
      </w:r>
      <w:r w:rsidRPr="001C4BF1">
        <w:rPr>
          <w:szCs w:val="20"/>
        </w:rPr>
        <w:t xml:space="preserve"> </w:t>
      </w:r>
      <w:r w:rsidRPr="001C4BF1">
        <w:rPr>
          <w:szCs w:val="20"/>
        </w:rPr>
        <w:sym w:font="StarMath" w:char="F08E"/>
      </w:r>
      <w:r w:rsidRPr="001C4BF1">
        <w:rPr>
          <w:szCs w:val="20"/>
        </w:rPr>
        <w:t>p</w:t>
      </w:r>
      <w:r w:rsidRPr="001C4BF1">
        <w:rPr>
          <w:szCs w:val="20"/>
        </w:rPr>
        <w:sym w:font="StarMath" w:char="F069"/>
      </w:r>
      <w:r w:rsidRPr="001C4BF1">
        <w:rPr>
          <w:szCs w:val="20"/>
        </w:rPr>
        <w:sym w:font="StarMath" w:char="F0FB"/>
      </w:r>
      <w:r w:rsidRPr="001C4BF1">
        <w:rPr>
          <w:szCs w:val="20"/>
        </w:rPr>
        <w:t xml:space="preserve">,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</w:t>
      </w:r>
      <w:proofErr w:type="spellStart"/>
      <w:r w:rsidRPr="001C4BF1">
        <w:rPr>
          <w:szCs w:val="20"/>
        </w:rPr>
        <w:t>A</w:t>
      </w:r>
      <w:r w:rsidRPr="001C4BF1">
        <w:rPr>
          <w:szCs w:val="20"/>
          <w:vertAlign w:val="superscript"/>
        </w:rPr>
        <w:t>p</w:t>
      </w:r>
      <w:proofErr w:type="spellEnd"/>
      <w:r w:rsidRPr="001C4BF1">
        <w:rPr>
          <w:szCs w:val="20"/>
        </w:rPr>
        <w:t>) = (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(A))</w:t>
      </w:r>
      <w:r w:rsidRPr="001C4BF1">
        <w:rPr>
          <w:szCs w:val="20"/>
          <w:vertAlign w:val="superscript"/>
        </w:rPr>
        <w:t>p</w:t>
      </w:r>
      <w:r w:rsidRPr="001C4BF1">
        <w:rPr>
          <w:szCs w:val="20"/>
        </w:rPr>
        <w:br/>
      </w:r>
      <w:r w:rsidRPr="001C4BF1">
        <w:rPr>
          <w:szCs w:val="20"/>
        </w:rPr>
        <w:sym w:font="Wingdings" w:char="F083"/>
      </w:r>
      <w:r w:rsidRPr="001C4BF1">
        <w:rPr>
          <w:szCs w:val="20"/>
        </w:rPr>
        <w:t xml:space="preserve"> Si A</w:t>
      </w:r>
      <w:r w:rsidRPr="001C4BF1">
        <w:rPr>
          <w:szCs w:val="20"/>
        </w:rPr>
        <w:sym w:font="StarMath" w:char="F069"/>
      </w:r>
      <w:proofErr w:type="spellStart"/>
      <w:r w:rsidRPr="001C4BF1">
        <w:rPr>
          <w:szCs w:val="20"/>
        </w:rPr>
        <w:t>GL</w:t>
      </w:r>
      <w:r w:rsidRPr="001C4BF1">
        <w:rPr>
          <w:szCs w:val="20"/>
          <w:vertAlign w:val="subscript"/>
        </w:rPr>
        <w:t>n</w:t>
      </w:r>
      <w:proofErr w:type="spellEnd"/>
      <w:r w:rsidRPr="001C4BF1">
        <w:rPr>
          <w:szCs w:val="20"/>
        </w:rPr>
        <w:t>(</w:t>
      </w:r>
      <w:r w:rsidRPr="001C4BF1">
        <w:rPr>
          <w:szCs w:val="20"/>
        </w:rPr>
        <w:sym w:font="Euclid Math Two" w:char="F04B"/>
      </w:r>
      <w:r w:rsidRPr="001C4BF1">
        <w:rPr>
          <w:szCs w:val="20"/>
        </w:rPr>
        <w:t xml:space="preserve">) </w:t>
      </w:r>
      <w:r w:rsidRPr="001C4BF1">
        <w:rPr>
          <w:szCs w:val="20"/>
        </w:rPr>
        <w:sym w:font="Symbol" w:char="F0DB"/>
      </w:r>
      <w:r w:rsidRPr="001C4BF1">
        <w:rPr>
          <w:szCs w:val="20"/>
        </w:rPr>
        <w:t xml:space="preserve">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 xml:space="preserve"> (A) </w:t>
      </w:r>
      <w:r w:rsidRPr="001C4BF1">
        <w:rPr>
          <w:szCs w:val="20"/>
        </w:rPr>
        <w:sym w:font="Symbol" w:char="F0B9"/>
      </w:r>
      <w:r w:rsidRPr="001C4BF1">
        <w:rPr>
          <w:szCs w:val="20"/>
        </w:rPr>
        <w:t xml:space="preserve"> 0et dans ce cas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(A</w:t>
      </w:r>
      <w:r w:rsidRPr="001C4BF1">
        <w:rPr>
          <w:szCs w:val="20"/>
          <w:vertAlign w:val="superscript"/>
        </w:rPr>
        <w:t>-1</w:t>
      </w:r>
      <w:r w:rsidRPr="001C4BF1">
        <w:rPr>
          <w:szCs w:val="20"/>
        </w:rPr>
        <w:t>) = 1/det(A)</w:t>
      </w:r>
    </w:p>
    <w:p w14:paraId="6658A34C" w14:textId="6B55A2E5" w:rsidR="001D7C4A" w:rsidRPr="001D7C4A" w:rsidRDefault="001D7C4A" w:rsidP="006108E4">
      <w:pPr>
        <w:spacing w:beforeLines="100" w:before="240" w:afterLines="100" w:after="240"/>
        <w:rPr>
          <w:rFonts w:ascii="Comic Sans MS" w:hAnsi="Comic Sans MS"/>
          <w:sz w:val="20"/>
          <w:szCs w:val="20"/>
        </w:rPr>
      </w:pPr>
      <w:r w:rsidRPr="001D7C4A">
        <w:rPr>
          <w:rFonts w:ascii="Comic Sans MS" w:hAnsi="Comic Sans MS"/>
          <w:sz w:val="20"/>
          <w:szCs w:val="20"/>
          <w:u w:val="dotted"/>
        </w:rPr>
        <w:t>Attention :</w:t>
      </w:r>
      <w:r w:rsidRPr="001D7C4A">
        <w:rPr>
          <w:rFonts w:ascii="Comic Sans MS" w:hAnsi="Comic Sans MS"/>
          <w:sz w:val="20"/>
          <w:szCs w:val="20"/>
        </w:rPr>
        <w:t xml:space="preserve"> Le </w:t>
      </w:r>
      <w:proofErr w:type="spellStart"/>
      <w:r w:rsidRPr="001D7C4A">
        <w:rPr>
          <w:rFonts w:ascii="Comic Sans MS" w:hAnsi="Comic Sans MS"/>
          <w:sz w:val="20"/>
          <w:szCs w:val="20"/>
        </w:rPr>
        <w:t>det</w:t>
      </w:r>
      <w:proofErr w:type="spellEnd"/>
      <w:r w:rsidRPr="001D7C4A">
        <w:rPr>
          <w:rFonts w:ascii="Comic Sans MS" w:hAnsi="Comic Sans MS"/>
          <w:sz w:val="20"/>
          <w:szCs w:val="20"/>
        </w:rPr>
        <w:t xml:space="preserve"> n’est pas </w:t>
      </w:r>
      <w:r>
        <w:rPr>
          <w:rFonts w:ascii="Comic Sans MS" w:hAnsi="Comic Sans MS"/>
          <w:sz w:val="20"/>
          <w:szCs w:val="20"/>
        </w:rPr>
        <w:t>une forme linéaire</w:t>
      </w:r>
      <w:r w:rsidRPr="001D7C4A">
        <w:rPr>
          <w:rFonts w:ascii="Comic Sans MS" w:hAnsi="Comic Sans MS"/>
          <w:sz w:val="20"/>
          <w:szCs w:val="20"/>
        </w:rPr>
        <w:t xml:space="preserve">! En général </w:t>
      </w:r>
      <w:proofErr w:type="spellStart"/>
      <w:r w:rsidRPr="001D7C4A">
        <w:rPr>
          <w:rFonts w:ascii="Comic Sans MS" w:hAnsi="Comic Sans MS"/>
          <w:sz w:val="20"/>
          <w:szCs w:val="20"/>
        </w:rPr>
        <w:t>det</w:t>
      </w:r>
      <w:proofErr w:type="spellEnd"/>
      <w:r w:rsidRPr="001D7C4A">
        <w:rPr>
          <w:rFonts w:ascii="Comic Sans MS" w:hAnsi="Comic Sans MS"/>
          <w:sz w:val="20"/>
          <w:szCs w:val="20"/>
        </w:rPr>
        <w:t xml:space="preserve">(A + B) </w:t>
      </w:r>
      <w:r w:rsidRPr="001D7C4A">
        <w:rPr>
          <w:rFonts w:ascii="Comic Sans MS" w:hAnsi="Comic Sans MS"/>
          <w:sz w:val="20"/>
          <w:szCs w:val="20"/>
        </w:rPr>
        <w:sym w:font="Symbol" w:char="F0B9"/>
      </w:r>
      <w:r w:rsidRPr="001D7C4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D7C4A">
        <w:rPr>
          <w:rFonts w:ascii="Comic Sans MS" w:hAnsi="Comic Sans MS"/>
          <w:sz w:val="20"/>
          <w:szCs w:val="20"/>
        </w:rPr>
        <w:t>det</w:t>
      </w:r>
      <w:proofErr w:type="spellEnd"/>
      <w:r w:rsidRPr="001D7C4A">
        <w:rPr>
          <w:rFonts w:ascii="Comic Sans MS" w:hAnsi="Comic Sans MS"/>
          <w:sz w:val="20"/>
          <w:szCs w:val="20"/>
        </w:rPr>
        <w:t xml:space="preserve">(A) + </w:t>
      </w:r>
      <w:proofErr w:type="spellStart"/>
      <w:r w:rsidRPr="001D7C4A">
        <w:rPr>
          <w:rFonts w:ascii="Comic Sans MS" w:hAnsi="Comic Sans MS"/>
          <w:sz w:val="20"/>
          <w:szCs w:val="20"/>
        </w:rPr>
        <w:t>det</w:t>
      </w:r>
      <w:proofErr w:type="spellEnd"/>
      <w:r w:rsidRPr="001D7C4A">
        <w:rPr>
          <w:rFonts w:ascii="Comic Sans MS" w:hAnsi="Comic Sans MS"/>
          <w:sz w:val="20"/>
          <w:szCs w:val="20"/>
        </w:rPr>
        <w:t>(B)</w:t>
      </w:r>
    </w:p>
    <w:p w14:paraId="0AC54C85" w14:textId="77777777" w:rsidR="006108E4" w:rsidRDefault="006108E4">
      <w:p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br w:type="page"/>
      </w:r>
    </w:p>
    <w:p w14:paraId="284F2C04" w14:textId="3CE726B9" w:rsidR="00B771D9" w:rsidRPr="001C4BF1" w:rsidRDefault="00B771D9" w:rsidP="009D3C7F">
      <w:pPr>
        <w:spacing w:beforeLines="100" w:before="240" w:afterLines="100" w:after="240"/>
        <w:rPr>
          <w:rFonts w:ascii="Comic Sans MS" w:hAnsi="Comic Sans MS"/>
          <w:b/>
          <w:bCs/>
          <w:sz w:val="20"/>
          <w:szCs w:val="20"/>
          <w:u w:val="single"/>
        </w:rPr>
      </w:pPr>
      <w:r w:rsidRPr="001C4BF1">
        <w:rPr>
          <w:rFonts w:ascii="Comic Sans MS" w:hAnsi="Comic Sans MS"/>
          <w:b/>
          <w:bCs/>
          <w:sz w:val="20"/>
          <w:szCs w:val="20"/>
          <w:u w:val="single"/>
        </w:rPr>
        <w:lastRenderedPageBreak/>
        <w:t>2.</w:t>
      </w:r>
      <w:r w:rsidR="00E65324" w:rsidRPr="001C4BF1">
        <w:rPr>
          <w:rFonts w:ascii="Comic Sans MS" w:hAnsi="Comic Sans MS"/>
          <w:b/>
          <w:bCs/>
          <w:sz w:val="20"/>
          <w:szCs w:val="20"/>
          <w:u w:val="single"/>
        </w:rPr>
        <w:t>3</w:t>
      </w:r>
      <w:r w:rsidRPr="001C4BF1">
        <w:rPr>
          <w:rFonts w:ascii="Comic Sans MS" w:hAnsi="Comic Sans MS"/>
          <w:b/>
          <w:bCs/>
          <w:sz w:val="20"/>
          <w:szCs w:val="20"/>
          <w:u w:val="single"/>
        </w:rPr>
        <w:t xml:space="preserve"> Calcul pratique du déterminant d’une matrice carrée</w:t>
      </w:r>
    </w:p>
    <w:p w14:paraId="23032D2B" w14:textId="020DAD5A" w:rsidR="00B771D9" w:rsidRPr="001C4BF1" w:rsidRDefault="001659CE" w:rsidP="009D3C7F">
      <w:pPr>
        <w:pStyle w:val="nath"/>
        <w:spacing w:beforeLines="100" w:before="240" w:afterLines="100" w:after="240"/>
        <w:rPr>
          <w:b/>
          <w:szCs w:val="20"/>
          <w:u w:val="single"/>
        </w:rPr>
      </w:pPr>
      <w:r w:rsidRPr="001C4BF1">
        <w:rPr>
          <w:b/>
          <w:szCs w:val="20"/>
          <w:u w:val="single"/>
        </w:rPr>
        <w:t>a)</w:t>
      </w:r>
      <w:r w:rsidR="00B771D9" w:rsidRPr="001C4BF1">
        <w:rPr>
          <w:b/>
          <w:szCs w:val="20"/>
          <w:u w:val="single"/>
        </w:rPr>
        <w:t xml:space="preserve"> Développement par rapport à une ligne ou à une colonne</w:t>
      </w:r>
    </w:p>
    <w:p w14:paraId="4BE8801F" w14:textId="4F5708B4" w:rsidR="00B771D9" w:rsidRPr="001C4BF1" w:rsidRDefault="00B771D9" w:rsidP="009D3C7F">
      <w:pPr>
        <w:pStyle w:val="nath"/>
        <w:pBdr>
          <w:left w:val="single" w:sz="4" w:space="4" w:color="auto"/>
        </w:pBdr>
        <w:spacing w:beforeLines="100" w:before="240" w:afterLines="100" w:after="240"/>
        <w:rPr>
          <w:szCs w:val="20"/>
        </w:rPr>
      </w:pPr>
      <w:proofErr w:type="spellStart"/>
      <w:r w:rsidRPr="001C4BF1">
        <w:rPr>
          <w:b/>
          <w:bCs/>
          <w:szCs w:val="20"/>
        </w:rPr>
        <w:t>Def</w:t>
      </w:r>
      <w:proofErr w:type="spellEnd"/>
      <w:r w:rsidRPr="001C4BF1">
        <w:rPr>
          <w:b/>
          <w:bCs/>
          <w:szCs w:val="20"/>
        </w:rPr>
        <w:t xml:space="preserve">: </w:t>
      </w:r>
      <w:r w:rsidRPr="001C4BF1">
        <w:rPr>
          <w:szCs w:val="20"/>
        </w:rPr>
        <w:t>Soit A = (</w:t>
      </w:r>
      <w:proofErr w:type="spellStart"/>
      <w:r w:rsidRPr="001C4BF1">
        <w:rPr>
          <w:szCs w:val="20"/>
        </w:rPr>
        <w:t>a</w:t>
      </w:r>
      <w:r w:rsidRPr="001C4BF1">
        <w:rPr>
          <w:szCs w:val="20"/>
          <w:vertAlign w:val="subscript"/>
        </w:rPr>
        <w:t>i,j</w:t>
      </w:r>
      <w:proofErr w:type="spellEnd"/>
      <w:r w:rsidRPr="001C4BF1">
        <w:rPr>
          <w:szCs w:val="20"/>
        </w:rPr>
        <w:t>)</w:t>
      </w:r>
      <w:r w:rsidRPr="001C4BF1">
        <w:rPr>
          <w:szCs w:val="20"/>
        </w:rPr>
        <w:sym w:font="Symbol" w:char="F0CE"/>
      </w:r>
      <w:r w:rsidRPr="001C4BF1">
        <w:rPr>
          <w:rFonts w:ascii="Euclid Math One" w:hAnsi="Euclid Math One"/>
          <w:szCs w:val="20"/>
        </w:rPr>
        <w:t>M</w:t>
      </w:r>
      <w:r w:rsidRPr="001C4BF1">
        <w:rPr>
          <w:szCs w:val="20"/>
          <w:vertAlign w:val="subscript"/>
        </w:rPr>
        <w:t>n</w:t>
      </w:r>
      <w:r w:rsidRPr="001C4BF1">
        <w:rPr>
          <w:szCs w:val="20"/>
        </w:rPr>
        <w:t>(</w:t>
      </w:r>
      <w:r w:rsidRPr="001D7C4A">
        <w:rPr>
          <w:rFonts w:ascii="Euclid Math Two" w:hAnsi="Euclid Math Two"/>
          <w:szCs w:val="20"/>
        </w:rPr>
        <w:t>K</w:t>
      </w:r>
      <w:r w:rsidRPr="001C4BF1">
        <w:rPr>
          <w:szCs w:val="20"/>
        </w:rPr>
        <w:t xml:space="preserve">). On note </w:t>
      </w:r>
      <w:proofErr w:type="spellStart"/>
      <w:r w:rsidRPr="001C4BF1">
        <w:rPr>
          <w:szCs w:val="20"/>
        </w:rPr>
        <w:t>A</w:t>
      </w:r>
      <w:r w:rsidRPr="001C4BF1">
        <w:rPr>
          <w:szCs w:val="20"/>
          <w:vertAlign w:val="superscript"/>
        </w:rPr>
        <w:t>i,j</w:t>
      </w:r>
      <w:proofErr w:type="spellEnd"/>
      <w:r w:rsidRPr="001C4BF1">
        <w:rPr>
          <w:szCs w:val="20"/>
        </w:rPr>
        <w:t xml:space="preserve"> la matrice obtenue en supprimant la ligne i et la colonne j de A. On appelle mineur d'indice (</w:t>
      </w:r>
      <w:proofErr w:type="spellStart"/>
      <w:r w:rsidRPr="001C4BF1">
        <w:rPr>
          <w:szCs w:val="20"/>
        </w:rPr>
        <w:t>i,j</w:t>
      </w:r>
      <w:proofErr w:type="spellEnd"/>
      <w:r w:rsidRPr="001C4BF1">
        <w:rPr>
          <w:szCs w:val="20"/>
        </w:rPr>
        <w:t xml:space="preserve">) le déterminant </w:t>
      </w:r>
      <w:r w:rsidRPr="001C4BF1">
        <w:rPr>
          <w:szCs w:val="20"/>
        </w:rPr>
        <w:sym w:font="Symbol" w:char="F044"/>
      </w:r>
      <w:proofErr w:type="spellStart"/>
      <w:r w:rsidRPr="001C4BF1">
        <w:rPr>
          <w:szCs w:val="20"/>
          <w:vertAlign w:val="subscript"/>
        </w:rPr>
        <w:t>i,j</w:t>
      </w:r>
      <w:proofErr w:type="spellEnd"/>
      <w:r w:rsidRPr="001C4BF1">
        <w:rPr>
          <w:szCs w:val="20"/>
        </w:rPr>
        <w:t xml:space="preserve"> de </w:t>
      </w:r>
      <w:proofErr w:type="spellStart"/>
      <w:r w:rsidRPr="001C4BF1">
        <w:rPr>
          <w:szCs w:val="20"/>
        </w:rPr>
        <w:t>A</w:t>
      </w:r>
      <w:r w:rsidRPr="001C4BF1">
        <w:rPr>
          <w:szCs w:val="20"/>
          <w:vertAlign w:val="superscript"/>
        </w:rPr>
        <w:t>i,j</w:t>
      </w:r>
      <w:proofErr w:type="spellEnd"/>
      <w:r w:rsidRPr="001C4BF1">
        <w:rPr>
          <w:szCs w:val="20"/>
        </w:rPr>
        <w:t>.</w:t>
      </w:r>
    </w:p>
    <w:p w14:paraId="352AF2AC" w14:textId="77777777" w:rsidR="009D3C7F" w:rsidRPr="001C4BF1" w:rsidRDefault="009D3C7F" w:rsidP="006108E4">
      <w:pPr>
        <w:pStyle w:val="nath"/>
        <w:spacing w:beforeLines="100" w:before="240" w:afterLines="100" w:after="240"/>
        <w:rPr>
          <w:color w:val="0070C0"/>
          <w:szCs w:val="20"/>
        </w:rPr>
      </w:pPr>
    </w:p>
    <w:p w14:paraId="67E2AF90" w14:textId="65A0222A" w:rsidR="00B771D9" w:rsidRPr="001C4BF1" w:rsidRDefault="00B771D9" w:rsidP="009D3C7F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szCs w:val="20"/>
        </w:rPr>
      </w:pPr>
      <w:r w:rsidRPr="001C4BF1">
        <w:rPr>
          <w:b/>
          <w:szCs w:val="20"/>
        </w:rPr>
        <w:t xml:space="preserve">Proposition </w:t>
      </w:r>
      <w:r w:rsidR="001C4BF1">
        <w:rPr>
          <w:b/>
          <w:szCs w:val="20"/>
        </w:rPr>
        <w:t>23</w:t>
      </w:r>
      <w:r w:rsidRPr="001C4BF1">
        <w:rPr>
          <w:b/>
          <w:szCs w:val="20"/>
        </w:rPr>
        <w:t>.</w:t>
      </w:r>
      <w:r w:rsidR="009D3C7F" w:rsidRPr="001C4BF1">
        <w:rPr>
          <w:b/>
          <w:szCs w:val="20"/>
        </w:rPr>
        <w:t>8</w:t>
      </w:r>
      <w:r w:rsidRPr="001C4BF1">
        <w:rPr>
          <w:szCs w:val="20"/>
        </w:rPr>
        <w:t xml:space="preserve"> : Soit </w:t>
      </w:r>
      <w:proofErr w:type="spellStart"/>
      <w:r w:rsidRPr="001C4BF1">
        <w:rPr>
          <w:szCs w:val="20"/>
        </w:rPr>
        <w:t>A</w:t>
      </w:r>
      <w:r w:rsidRPr="001C4BF1">
        <w:rPr>
          <w:szCs w:val="20"/>
        </w:rPr>
        <w:sym w:font="StarMath" w:char="F069"/>
      </w:r>
      <w:r w:rsidRPr="001C4BF1">
        <w:rPr>
          <w:rFonts w:ascii="Euclid Math One" w:hAnsi="Euclid Math One"/>
          <w:szCs w:val="20"/>
        </w:rPr>
        <w:t>M</w:t>
      </w:r>
      <w:r w:rsidRPr="001C4BF1">
        <w:rPr>
          <w:szCs w:val="20"/>
          <w:vertAlign w:val="subscript"/>
        </w:rPr>
        <w:t>n</w:t>
      </w:r>
      <w:proofErr w:type="spellEnd"/>
      <w:r w:rsidRPr="001C4BF1">
        <w:rPr>
          <w:szCs w:val="20"/>
        </w:rPr>
        <w:t>(</w:t>
      </w:r>
      <w:r w:rsidRPr="001C4BF1">
        <w:rPr>
          <w:szCs w:val="20"/>
        </w:rPr>
        <w:sym w:font="Euclid Math Two" w:char="F04B"/>
      </w:r>
      <w:r w:rsidRPr="001C4BF1">
        <w:rPr>
          <w:szCs w:val="20"/>
        </w:rPr>
        <w:t xml:space="preserve">), on a </w:t>
      </w:r>
      <w:r w:rsidRPr="001C4BF1">
        <w:rPr>
          <w:szCs w:val="20"/>
        </w:rPr>
        <w:br/>
      </w:r>
      <w:r w:rsidRPr="001C4BF1">
        <w:rPr>
          <w:szCs w:val="20"/>
        </w:rPr>
        <w:sym w:font="Wingdings" w:char="F081"/>
      </w:r>
      <w:r w:rsidRPr="001C4BF1">
        <w:rPr>
          <w:szCs w:val="20"/>
        </w:rPr>
        <w:t xml:space="preserve">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 xml:space="preserve">(A) = </w:t>
      </w:r>
      <w:r w:rsidRPr="001C4BF1">
        <w:rPr>
          <w:position w:val="-38"/>
          <w:szCs w:val="20"/>
        </w:rPr>
        <w:object w:dxaOrig="1860" w:dyaOrig="820" w14:anchorId="1730A76B">
          <v:shape id="_x0000_i1031" type="#_x0000_t75" style="width:93.35pt;height:40.95pt" o:ole="">
            <v:imagedata r:id="rId18" o:title=""/>
          </v:shape>
          <o:OLEObject Type="Embed" ProgID="Equation.DSMT4" ShapeID="_x0000_i1031" DrawAspect="Content" ObjectID="_1779881527" r:id="rId19"/>
        </w:object>
      </w:r>
      <w:r w:rsidRPr="001C4BF1">
        <w:rPr>
          <w:szCs w:val="20"/>
        </w:rPr>
        <w:tab/>
      </w:r>
      <w:r w:rsidRPr="001C4BF1">
        <w:rPr>
          <w:szCs w:val="20"/>
        </w:rPr>
        <w:tab/>
      </w:r>
      <w:r w:rsidRPr="001C4BF1">
        <w:rPr>
          <w:szCs w:val="20"/>
        </w:rPr>
        <w:tab/>
      </w:r>
      <w:r w:rsidRPr="001C4BF1">
        <w:rPr>
          <w:i/>
          <w:szCs w:val="20"/>
        </w:rPr>
        <w:t xml:space="preserve">développement selon la ligne </w:t>
      </w:r>
      <w:proofErr w:type="spellStart"/>
      <w:r w:rsidRPr="001C4BF1">
        <w:rPr>
          <w:i/>
          <w:szCs w:val="20"/>
        </w:rPr>
        <w:t>i</w:t>
      </w:r>
      <w:r w:rsidRPr="001C4BF1">
        <w:rPr>
          <w:i/>
          <w:szCs w:val="20"/>
          <w:vertAlign w:val="subscript"/>
        </w:rPr>
        <w:t>o</w:t>
      </w:r>
      <w:proofErr w:type="spellEnd"/>
      <w:r w:rsidRPr="001C4BF1">
        <w:rPr>
          <w:szCs w:val="20"/>
        </w:rPr>
        <w:br/>
      </w:r>
      <w:r w:rsidRPr="001C4BF1">
        <w:rPr>
          <w:szCs w:val="20"/>
        </w:rPr>
        <w:sym w:font="Wingdings" w:char="F082"/>
      </w:r>
      <w:r w:rsidRPr="001C4BF1">
        <w:rPr>
          <w:szCs w:val="20"/>
        </w:rPr>
        <w:t xml:space="preserve">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 xml:space="preserve">(A) = </w:t>
      </w:r>
      <w:r w:rsidRPr="001C4BF1">
        <w:rPr>
          <w:position w:val="-32"/>
          <w:szCs w:val="20"/>
        </w:rPr>
        <w:object w:dxaOrig="1860" w:dyaOrig="760" w14:anchorId="40937AD4">
          <v:shape id="_x0000_i1032" type="#_x0000_t75" style="width:93.35pt;height:38.6pt" o:ole="">
            <v:imagedata r:id="rId20" o:title=""/>
          </v:shape>
          <o:OLEObject Type="Embed" ProgID="Equation.DSMT4" ShapeID="_x0000_i1032" DrawAspect="Content" ObjectID="_1779881528" r:id="rId21"/>
        </w:object>
      </w:r>
      <w:r w:rsidRPr="001C4BF1">
        <w:rPr>
          <w:szCs w:val="20"/>
        </w:rPr>
        <w:tab/>
      </w:r>
      <w:r w:rsidRPr="001C4BF1">
        <w:rPr>
          <w:szCs w:val="20"/>
        </w:rPr>
        <w:tab/>
      </w:r>
      <w:r w:rsidRPr="001C4BF1">
        <w:rPr>
          <w:szCs w:val="20"/>
        </w:rPr>
        <w:tab/>
      </w:r>
      <w:r w:rsidRPr="001C4BF1">
        <w:rPr>
          <w:i/>
          <w:szCs w:val="20"/>
        </w:rPr>
        <w:t>développement selon la colonne j</w:t>
      </w:r>
      <w:r w:rsidRPr="001C4BF1">
        <w:rPr>
          <w:i/>
          <w:szCs w:val="20"/>
          <w:vertAlign w:val="subscript"/>
        </w:rPr>
        <w:t>0</w:t>
      </w:r>
    </w:p>
    <w:p w14:paraId="7E760711" w14:textId="34B2F2E2" w:rsidR="00B771D9" w:rsidRPr="001C4BF1" w:rsidRDefault="00B771D9" w:rsidP="009D3C7F">
      <w:pPr>
        <w:pStyle w:val="nath"/>
        <w:spacing w:beforeLines="100" w:before="240" w:afterLines="100" w:after="240"/>
        <w:rPr>
          <w:szCs w:val="20"/>
        </w:rPr>
      </w:pPr>
      <w:r w:rsidRPr="001C4BF1">
        <w:rPr>
          <w:szCs w:val="20"/>
        </w:rPr>
        <w:t>Ce qui donne par exemple, pour une matrice 3</w:t>
      </w:r>
      <w:r w:rsidRPr="001C4BF1">
        <w:rPr>
          <w:szCs w:val="20"/>
        </w:rPr>
        <w:sym w:font="Symbol" w:char="F0B4"/>
      </w:r>
      <w:r w:rsidRPr="001C4BF1">
        <w:rPr>
          <w:szCs w:val="20"/>
        </w:rPr>
        <w:t>3, en développant selon la deuxième ligne:</w:t>
      </w:r>
      <w:r w:rsidRPr="001C4BF1">
        <w:rPr>
          <w:szCs w:val="20"/>
        </w:rPr>
        <w:br/>
      </w:r>
      <w:r w:rsidRPr="001C4BF1">
        <w:rPr>
          <w:position w:val="-62"/>
          <w:szCs w:val="20"/>
        </w:rPr>
        <w:object w:dxaOrig="7060" w:dyaOrig="1340" w14:anchorId="74DBF160">
          <v:shape id="_x0000_i1033" type="#_x0000_t75" style="width:353.3pt;height:67.25pt" o:ole="">
            <v:imagedata r:id="rId22" o:title=""/>
          </v:shape>
          <o:OLEObject Type="Embed" ProgID="Equation.DSMT4" ShapeID="_x0000_i1033" DrawAspect="Content" ObjectID="_1779881529" r:id="rId23"/>
        </w:object>
      </w:r>
    </w:p>
    <w:p w14:paraId="10FA1CA0" w14:textId="77777777" w:rsidR="00B771D9" w:rsidRPr="001C4BF1" w:rsidRDefault="00B771D9" w:rsidP="009D3C7F">
      <w:pPr>
        <w:pStyle w:val="nath"/>
        <w:spacing w:beforeLines="100" w:before="240" w:afterLines="100" w:after="240"/>
        <w:rPr>
          <w:szCs w:val="20"/>
        </w:rPr>
      </w:pPr>
      <w:r w:rsidRPr="001C4BF1">
        <w:rPr>
          <w:szCs w:val="20"/>
        </w:rPr>
        <w:t xml:space="preserve">Les signes à utiliser peuvent être mémorisés comme suit: </w:t>
      </w:r>
      <w:r w:rsidRPr="001C4BF1">
        <w:rPr>
          <w:position w:val="-44"/>
          <w:szCs w:val="20"/>
        </w:rPr>
        <w:object w:dxaOrig="1180" w:dyaOrig="980" w14:anchorId="34C7F253">
          <v:shape id="_x0000_i1034" type="#_x0000_t75" style="width:59.5pt;height:49.35pt" o:ole="">
            <v:imagedata r:id="rId24" o:title=""/>
          </v:shape>
          <o:OLEObject Type="Embed" ProgID="Equation.DSMT4" ShapeID="_x0000_i1034" DrawAspect="Content" ObjectID="_1779881530" r:id="rId25"/>
        </w:object>
      </w:r>
      <w:r w:rsidRPr="001C4BF1">
        <w:rPr>
          <w:szCs w:val="20"/>
        </w:rPr>
        <w:t>.</w:t>
      </w:r>
    </w:p>
    <w:p w14:paraId="4B165940" w14:textId="08A3B462" w:rsidR="00B771D9" w:rsidRPr="001C4BF1" w:rsidRDefault="005E567D" w:rsidP="007F16EB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szCs w:val="20"/>
        </w:rPr>
      </w:pPr>
      <w:r w:rsidRPr="001C4BF1">
        <w:rPr>
          <w:b/>
          <w:bCs/>
          <w:szCs w:val="20"/>
        </w:rPr>
        <w:t xml:space="preserve">Corollaire : </w:t>
      </w:r>
      <w:r w:rsidRPr="001C4BF1">
        <w:rPr>
          <w:szCs w:val="20"/>
        </w:rPr>
        <w:t xml:space="preserve">Soit </w:t>
      </w:r>
      <w:proofErr w:type="spellStart"/>
      <w:r w:rsidRPr="001C4BF1">
        <w:rPr>
          <w:szCs w:val="20"/>
        </w:rPr>
        <w:t>A</w:t>
      </w:r>
      <w:r w:rsidRPr="001C4BF1">
        <w:rPr>
          <w:szCs w:val="20"/>
        </w:rPr>
        <w:sym w:font="StarMath" w:char="F069"/>
      </w:r>
      <w:r w:rsidRPr="001C4BF1">
        <w:rPr>
          <w:rFonts w:ascii="Euclid Math One" w:hAnsi="Euclid Math One"/>
          <w:szCs w:val="20"/>
        </w:rPr>
        <w:t>M</w:t>
      </w:r>
      <w:r w:rsidRPr="001C4BF1">
        <w:rPr>
          <w:szCs w:val="20"/>
          <w:vertAlign w:val="subscript"/>
        </w:rPr>
        <w:t>n</w:t>
      </w:r>
      <w:proofErr w:type="spellEnd"/>
      <w:r w:rsidRPr="001C4BF1">
        <w:rPr>
          <w:szCs w:val="20"/>
        </w:rPr>
        <w:t>(</w:t>
      </w:r>
      <w:r w:rsidRPr="001C4BF1">
        <w:rPr>
          <w:szCs w:val="20"/>
        </w:rPr>
        <w:sym w:font="Euclid Math Two" w:char="F04B"/>
      </w:r>
      <w:r w:rsidRPr="001C4BF1">
        <w:rPr>
          <w:szCs w:val="20"/>
        </w:rPr>
        <w:t>),</w:t>
      </w:r>
      <w:r w:rsidRPr="001C4BF1">
        <w:rPr>
          <w:b/>
          <w:bCs/>
          <w:szCs w:val="20"/>
        </w:rPr>
        <w:br/>
      </w:r>
      <w:r w:rsidRPr="001C4BF1">
        <w:rPr>
          <w:b/>
          <w:bCs/>
          <w:szCs w:val="20"/>
        </w:rPr>
        <w:sym w:font="Wingdings" w:char="F081"/>
      </w:r>
      <w:r w:rsidRPr="001C4BF1">
        <w:rPr>
          <w:b/>
          <w:bCs/>
          <w:szCs w:val="20"/>
        </w:rPr>
        <w:t xml:space="preserve"> </w:t>
      </w:r>
      <w:r w:rsidR="00B771D9" w:rsidRPr="001C4BF1">
        <w:rPr>
          <w:szCs w:val="20"/>
        </w:rPr>
        <w:t>Si A est triangulaire, son déterminant est le produit de ses termes diagonaux :</w:t>
      </w:r>
    </w:p>
    <w:p w14:paraId="336AD094" w14:textId="6E9B7197" w:rsidR="00B771D9" w:rsidRPr="001C4BF1" w:rsidRDefault="00B771D9" w:rsidP="007F16EB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jc w:val="center"/>
        <w:rPr>
          <w:szCs w:val="20"/>
        </w:rPr>
      </w:pPr>
      <w:r w:rsidRPr="001C4BF1">
        <w:rPr>
          <w:position w:val="-54"/>
          <w:szCs w:val="20"/>
        </w:rPr>
        <w:object w:dxaOrig="6580" w:dyaOrig="1180" w14:anchorId="75A83D21">
          <v:shape id="_x0000_i1035" type="#_x0000_t75" style="width:329.4pt;height:59.5pt" o:ole="">
            <v:imagedata r:id="rId26" o:title=""/>
          </v:shape>
          <o:OLEObject Type="Embed" ProgID="Equation.DSMT4" ShapeID="_x0000_i1035" DrawAspect="Content" ObjectID="_1779881531" r:id="rId27"/>
        </w:object>
      </w:r>
    </w:p>
    <w:p w14:paraId="5C6190FC" w14:textId="39707E11" w:rsidR="001659CE" w:rsidRPr="001C4BF1" w:rsidRDefault="007F16EB" w:rsidP="007F16EB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szCs w:val="20"/>
        </w:rPr>
      </w:pPr>
      <w:r w:rsidRPr="001C4BF1">
        <w:rPr>
          <w:szCs w:val="20"/>
        </w:rPr>
        <w:sym w:font="Wingdings" w:char="F082"/>
      </w:r>
      <w:r w:rsidRPr="001C4BF1">
        <w:rPr>
          <w:szCs w:val="20"/>
        </w:rPr>
        <w:t xml:space="preserve"> </w:t>
      </w:r>
      <w:r w:rsidR="001659CE" w:rsidRPr="001C4BF1">
        <w:rPr>
          <w:szCs w:val="20"/>
        </w:rPr>
        <w:t>Si A est diagonale, son déterminant est le produit de ses termes diagonaux</w:t>
      </w:r>
    </w:p>
    <w:p w14:paraId="4219825D" w14:textId="63AFD404" w:rsidR="001659CE" w:rsidRPr="001C4BF1" w:rsidRDefault="007F16EB" w:rsidP="007F16EB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jc w:val="center"/>
        <w:rPr>
          <w:szCs w:val="20"/>
        </w:rPr>
      </w:pPr>
      <w:r w:rsidRPr="001C4BF1">
        <w:rPr>
          <w:position w:val="-54"/>
          <w:szCs w:val="20"/>
        </w:rPr>
        <w:object w:dxaOrig="2439" w:dyaOrig="1180" w14:anchorId="335A8B4F">
          <v:shape id="_x0000_i1036" type="#_x0000_t75" style="width:122pt;height:59.5pt" o:ole="">
            <v:imagedata r:id="rId28" o:title=""/>
          </v:shape>
          <o:OLEObject Type="Embed" ProgID="Equation.DSMT4" ShapeID="_x0000_i1036" DrawAspect="Content" ObjectID="_1779881532" r:id="rId29"/>
        </w:object>
      </w:r>
    </w:p>
    <w:p w14:paraId="23D09FEC" w14:textId="501C9F05" w:rsidR="00DB3638" w:rsidRPr="001C4BF1" w:rsidRDefault="001659CE" w:rsidP="009D3C7F">
      <w:pPr>
        <w:pStyle w:val="nath"/>
        <w:spacing w:beforeLines="100" w:before="240" w:afterLines="100" w:after="240"/>
        <w:rPr>
          <w:b/>
          <w:bCs/>
          <w:szCs w:val="20"/>
          <w:u w:val="single"/>
        </w:rPr>
      </w:pPr>
      <w:r w:rsidRPr="001C4BF1">
        <w:rPr>
          <w:b/>
          <w:bCs/>
          <w:szCs w:val="20"/>
          <w:u w:val="single"/>
        </w:rPr>
        <w:t>b) Effet des opérations élémentaires sur les colonnes (OEC) de A</w:t>
      </w:r>
    </w:p>
    <w:p w14:paraId="68B5EE6F" w14:textId="450FA947" w:rsidR="00F15444" w:rsidRPr="001C4BF1" w:rsidRDefault="00DB3638" w:rsidP="009D3C7F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szCs w:val="20"/>
        </w:rPr>
      </w:pPr>
      <w:r w:rsidRPr="001C4BF1">
        <w:rPr>
          <w:b/>
          <w:bCs/>
          <w:szCs w:val="20"/>
        </w:rPr>
        <w:t xml:space="preserve">Proposition </w:t>
      </w:r>
      <w:r w:rsidR="001C4BF1">
        <w:rPr>
          <w:b/>
          <w:bCs/>
          <w:szCs w:val="20"/>
        </w:rPr>
        <w:t>23</w:t>
      </w:r>
      <w:r w:rsidRPr="001C4BF1">
        <w:rPr>
          <w:b/>
          <w:bCs/>
          <w:szCs w:val="20"/>
        </w:rPr>
        <w:t>.</w:t>
      </w:r>
      <w:r w:rsidR="007F16EB" w:rsidRPr="001C4BF1">
        <w:rPr>
          <w:b/>
          <w:bCs/>
          <w:szCs w:val="20"/>
        </w:rPr>
        <w:t>9</w:t>
      </w:r>
      <w:r w:rsidR="00F15444" w:rsidRPr="001C4BF1">
        <w:rPr>
          <w:b/>
          <w:bCs/>
          <w:szCs w:val="20"/>
        </w:rPr>
        <w:t xml:space="preserve">: </w:t>
      </w:r>
      <w:r w:rsidR="00BB37D1" w:rsidRPr="001C4BF1">
        <w:rPr>
          <w:bCs/>
          <w:szCs w:val="20"/>
        </w:rPr>
        <w:t xml:space="preserve">Soit </w:t>
      </w:r>
      <w:proofErr w:type="spellStart"/>
      <w:r w:rsidR="00BB37D1" w:rsidRPr="001C4BF1">
        <w:rPr>
          <w:bCs/>
          <w:szCs w:val="20"/>
        </w:rPr>
        <w:t>A</w:t>
      </w:r>
      <w:r w:rsidR="00BB37D1" w:rsidRPr="001C4BF1">
        <w:rPr>
          <w:bCs/>
          <w:szCs w:val="20"/>
        </w:rPr>
        <w:sym w:font="StarMath" w:char="F069"/>
      </w:r>
      <w:r w:rsidR="00BB37D1" w:rsidRPr="001C4BF1">
        <w:rPr>
          <w:rFonts w:ascii="Euclid Math One" w:hAnsi="Euclid Math One"/>
          <w:bCs/>
          <w:szCs w:val="20"/>
        </w:rPr>
        <w:t>M</w:t>
      </w:r>
      <w:r w:rsidR="00BB37D1" w:rsidRPr="001C4BF1">
        <w:rPr>
          <w:bCs/>
          <w:szCs w:val="20"/>
          <w:vertAlign w:val="subscript"/>
        </w:rPr>
        <w:t>n</w:t>
      </w:r>
      <w:proofErr w:type="spellEnd"/>
      <w:r w:rsidR="00BB37D1" w:rsidRPr="001C4BF1">
        <w:rPr>
          <w:bCs/>
          <w:szCs w:val="20"/>
        </w:rPr>
        <w:t>(</w:t>
      </w:r>
      <w:r w:rsidR="00BB37D1" w:rsidRPr="001C4BF1">
        <w:rPr>
          <w:bCs/>
          <w:szCs w:val="20"/>
        </w:rPr>
        <w:sym w:font="Euclid Math Two" w:char="F04B"/>
      </w:r>
      <w:r w:rsidR="00BB37D1" w:rsidRPr="001C4BF1">
        <w:rPr>
          <w:bCs/>
          <w:szCs w:val="20"/>
        </w:rPr>
        <w:t>).</w:t>
      </w:r>
      <w:r w:rsidR="00BB37D1" w:rsidRPr="001C4BF1">
        <w:rPr>
          <w:bCs/>
          <w:szCs w:val="20"/>
        </w:rPr>
        <w:br/>
      </w:r>
      <w:r w:rsidR="00BB37D1" w:rsidRPr="001C4BF1">
        <w:rPr>
          <w:bCs/>
          <w:szCs w:val="20"/>
        </w:rPr>
        <w:sym w:font="Wingdings" w:char="F081"/>
      </w:r>
      <w:r w:rsidR="00BB37D1" w:rsidRPr="001C4BF1">
        <w:rPr>
          <w:bCs/>
          <w:szCs w:val="20"/>
        </w:rPr>
        <w:t xml:space="preserve"> Si </w:t>
      </w:r>
      <w:r w:rsidR="00090B22" w:rsidRPr="001C4BF1">
        <w:rPr>
          <w:position w:val="-28"/>
          <w:szCs w:val="20"/>
        </w:rPr>
        <w:object w:dxaOrig="960" w:dyaOrig="499" w14:anchorId="523E192B">
          <v:shape id="_x0000_i1037" type="#_x0000_t75" style="width:47.85pt;height:25.85pt" o:ole="">
            <v:imagedata r:id="rId30" o:title=""/>
          </v:shape>
          <o:OLEObject Type="Embed" ProgID="Equation.DSMT4" ShapeID="_x0000_i1037" DrawAspect="Content" ObjectID="_1779881533" r:id="rId31"/>
        </w:object>
      </w:r>
      <w:r w:rsidR="00BB37D1" w:rsidRPr="001C4BF1">
        <w:rPr>
          <w:szCs w:val="20"/>
        </w:rPr>
        <w:t xml:space="preserve"> alors </w:t>
      </w:r>
      <w:proofErr w:type="spellStart"/>
      <w:r w:rsidR="00BB37D1" w:rsidRPr="001C4BF1">
        <w:rPr>
          <w:szCs w:val="20"/>
        </w:rPr>
        <w:t>det</w:t>
      </w:r>
      <w:proofErr w:type="spellEnd"/>
      <w:r w:rsidR="00BB37D1" w:rsidRPr="001C4BF1">
        <w:rPr>
          <w:szCs w:val="20"/>
        </w:rPr>
        <w:t>(A’) = -</w:t>
      </w:r>
      <w:r w:rsidR="00821FC4" w:rsidRPr="001C4BF1">
        <w:rPr>
          <w:szCs w:val="20"/>
        </w:rPr>
        <w:t xml:space="preserve"> </w:t>
      </w:r>
      <w:proofErr w:type="spellStart"/>
      <w:r w:rsidR="00BB37D1" w:rsidRPr="001C4BF1">
        <w:rPr>
          <w:szCs w:val="20"/>
        </w:rPr>
        <w:t>det</w:t>
      </w:r>
      <w:proofErr w:type="spellEnd"/>
      <w:r w:rsidR="00BB37D1" w:rsidRPr="001C4BF1">
        <w:rPr>
          <w:szCs w:val="20"/>
        </w:rPr>
        <w:t>(A)</w:t>
      </w:r>
      <w:r w:rsidR="006108E4">
        <w:rPr>
          <w:szCs w:val="20"/>
        </w:rPr>
        <w:tab/>
      </w:r>
      <w:r w:rsidR="00BB37D1" w:rsidRPr="001C4BF1">
        <w:rPr>
          <w:szCs w:val="20"/>
        </w:rPr>
        <w:sym w:font="Wingdings" w:char="F082"/>
      </w:r>
      <w:r w:rsidR="00BB37D1" w:rsidRPr="001C4BF1">
        <w:rPr>
          <w:szCs w:val="20"/>
        </w:rPr>
        <w:t xml:space="preserve"> </w:t>
      </w:r>
      <w:r w:rsidR="00BB37D1" w:rsidRPr="001C4BF1">
        <w:rPr>
          <w:bCs/>
          <w:szCs w:val="20"/>
        </w:rPr>
        <w:t xml:space="preserve">Si </w:t>
      </w:r>
      <w:r w:rsidR="00BB37D1" w:rsidRPr="001C4BF1">
        <w:rPr>
          <w:position w:val="-26"/>
          <w:szCs w:val="20"/>
        </w:rPr>
        <w:object w:dxaOrig="1040" w:dyaOrig="480" w14:anchorId="33585BF7">
          <v:shape id="_x0000_i1038" type="#_x0000_t75" style="width:52.6pt;height:24.15pt" o:ole="">
            <v:imagedata r:id="rId32" o:title=""/>
          </v:shape>
          <o:OLEObject Type="Embed" ProgID="Equation.DSMT4" ShapeID="_x0000_i1038" DrawAspect="Content" ObjectID="_1779881534" r:id="rId33"/>
        </w:object>
      </w:r>
      <w:r w:rsidR="00BB37D1" w:rsidRPr="001C4BF1">
        <w:rPr>
          <w:szCs w:val="20"/>
        </w:rPr>
        <w:t xml:space="preserve"> alors </w:t>
      </w:r>
      <w:proofErr w:type="spellStart"/>
      <w:r w:rsidR="00BB37D1" w:rsidRPr="001C4BF1">
        <w:rPr>
          <w:szCs w:val="20"/>
        </w:rPr>
        <w:t>det</w:t>
      </w:r>
      <w:proofErr w:type="spellEnd"/>
      <w:r w:rsidR="00BB37D1" w:rsidRPr="001C4BF1">
        <w:rPr>
          <w:szCs w:val="20"/>
        </w:rPr>
        <w:t xml:space="preserve">(A’) = </w:t>
      </w:r>
      <w:r w:rsidR="00BB37D1" w:rsidRPr="001C4BF1">
        <w:rPr>
          <w:szCs w:val="20"/>
        </w:rPr>
        <w:sym w:font="Symbol" w:char="F06C"/>
      </w:r>
      <w:proofErr w:type="spellStart"/>
      <w:r w:rsidR="00BB37D1" w:rsidRPr="001C4BF1">
        <w:rPr>
          <w:szCs w:val="20"/>
        </w:rPr>
        <w:t>det</w:t>
      </w:r>
      <w:proofErr w:type="spellEnd"/>
      <w:r w:rsidR="00BB37D1" w:rsidRPr="001C4BF1">
        <w:rPr>
          <w:szCs w:val="20"/>
        </w:rPr>
        <w:t>(A)</w:t>
      </w:r>
      <w:r w:rsidR="00BB37D1" w:rsidRPr="001C4BF1">
        <w:rPr>
          <w:szCs w:val="20"/>
        </w:rPr>
        <w:br/>
      </w:r>
      <w:r w:rsidR="00BB37D1" w:rsidRPr="001C4BF1">
        <w:rPr>
          <w:szCs w:val="20"/>
        </w:rPr>
        <w:sym w:font="Wingdings" w:char="F083"/>
      </w:r>
      <w:r w:rsidR="00BB37D1" w:rsidRPr="001C4BF1">
        <w:rPr>
          <w:szCs w:val="20"/>
        </w:rPr>
        <w:t xml:space="preserve"> </w:t>
      </w:r>
      <w:r w:rsidR="00BB37D1" w:rsidRPr="001C4BF1">
        <w:rPr>
          <w:bCs/>
          <w:szCs w:val="20"/>
        </w:rPr>
        <w:t xml:space="preserve">Si </w:t>
      </w:r>
      <w:r w:rsidR="00BB37D1" w:rsidRPr="001C4BF1">
        <w:rPr>
          <w:position w:val="-28"/>
          <w:szCs w:val="20"/>
        </w:rPr>
        <w:object w:dxaOrig="1300" w:dyaOrig="499" w14:anchorId="5FCCE84C">
          <v:shape id="_x0000_i1039" type="#_x0000_t75" style="width:64.45pt;height:25.85pt" o:ole="">
            <v:imagedata r:id="rId34" o:title=""/>
          </v:shape>
          <o:OLEObject Type="Embed" ProgID="Equation.DSMT4" ShapeID="_x0000_i1039" DrawAspect="Content" ObjectID="_1779881535" r:id="rId35"/>
        </w:object>
      </w:r>
      <w:r w:rsidR="00BB37D1" w:rsidRPr="001C4BF1">
        <w:rPr>
          <w:szCs w:val="20"/>
        </w:rPr>
        <w:t xml:space="preserve"> alors </w:t>
      </w:r>
      <w:proofErr w:type="spellStart"/>
      <w:r w:rsidR="00BB37D1" w:rsidRPr="001C4BF1">
        <w:rPr>
          <w:szCs w:val="20"/>
        </w:rPr>
        <w:t>det</w:t>
      </w:r>
      <w:proofErr w:type="spellEnd"/>
      <w:r w:rsidR="00BB37D1" w:rsidRPr="001C4BF1">
        <w:rPr>
          <w:szCs w:val="20"/>
        </w:rPr>
        <w:t xml:space="preserve">(A’) = </w:t>
      </w:r>
      <w:proofErr w:type="spellStart"/>
      <w:r w:rsidR="00BB37D1" w:rsidRPr="001C4BF1">
        <w:rPr>
          <w:szCs w:val="20"/>
        </w:rPr>
        <w:t>det</w:t>
      </w:r>
      <w:proofErr w:type="spellEnd"/>
      <w:r w:rsidR="00BB37D1" w:rsidRPr="001C4BF1">
        <w:rPr>
          <w:szCs w:val="20"/>
        </w:rPr>
        <w:t xml:space="preserve">(A) et plus généralement, ajouter à une colonne de </w:t>
      </w:r>
      <w:r w:rsidR="001C4F58" w:rsidRPr="001C4BF1">
        <w:rPr>
          <w:szCs w:val="20"/>
        </w:rPr>
        <w:t xml:space="preserve">A </w:t>
      </w:r>
      <w:r w:rsidR="00BB37D1" w:rsidRPr="001C4BF1">
        <w:rPr>
          <w:szCs w:val="20"/>
        </w:rPr>
        <w:t xml:space="preserve">une CL des autres colonnes ne change pas le déterminant de </w:t>
      </w:r>
      <w:r w:rsidR="001C4F58" w:rsidRPr="001C4BF1">
        <w:rPr>
          <w:szCs w:val="20"/>
        </w:rPr>
        <w:t>A.</w:t>
      </w:r>
    </w:p>
    <w:p w14:paraId="733CD332" w14:textId="3DFE446D" w:rsidR="00BB37D1" w:rsidRPr="001C4BF1" w:rsidRDefault="00F15444" w:rsidP="007F16EB">
      <w:pPr>
        <w:pStyle w:val="nath"/>
        <w:spacing w:beforeLines="100" w:before="240" w:afterLines="100" w:after="240"/>
        <w:rPr>
          <w:szCs w:val="20"/>
        </w:rPr>
      </w:pPr>
      <w:r w:rsidRPr="001C4BF1">
        <w:rPr>
          <w:szCs w:val="20"/>
          <w:u w:val="single"/>
        </w:rPr>
        <w:lastRenderedPageBreak/>
        <w:t>Preuve</w:t>
      </w:r>
      <w:r w:rsidRPr="001C4BF1">
        <w:rPr>
          <w:szCs w:val="20"/>
        </w:rPr>
        <w:t xml:space="preserve">: Le déterminant est une forme n-linéaire </w:t>
      </w:r>
      <w:r w:rsidR="00A44B61">
        <w:rPr>
          <w:szCs w:val="20"/>
        </w:rPr>
        <w:t>anti</w:t>
      </w:r>
      <w:r w:rsidR="00BB37D1" w:rsidRPr="001C4BF1">
        <w:rPr>
          <w:szCs w:val="20"/>
        </w:rPr>
        <w:t>symétrique et alternée</w:t>
      </w:r>
      <w:r w:rsidR="007F16EB" w:rsidRPr="001C4BF1">
        <w:rPr>
          <w:szCs w:val="20"/>
        </w:rPr>
        <w:t xml:space="preserve"> p</w:t>
      </w:r>
      <w:r w:rsidR="00A44B61">
        <w:rPr>
          <w:szCs w:val="20"/>
        </w:rPr>
        <w:t>a</w:t>
      </w:r>
      <w:r w:rsidR="007F16EB" w:rsidRPr="001C4BF1">
        <w:rPr>
          <w:szCs w:val="20"/>
        </w:rPr>
        <w:t>r rapport à ses colonnes.</w:t>
      </w:r>
    </w:p>
    <w:p w14:paraId="6F2AC042" w14:textId="77777777" w:rsidR="001659CE" w:rsidRPr="001C4BF1" w:rsidRDefault="001659CE" w:rsidP="009D3C7F">
      <w:pPr>
        <w:pStyle w:val="nath"/>
        <w:spacing w:beforeLines="100" w:before="240" w:afterLines="100" w:after="240"/>
        <w:rPr>
          <w:szCs w:val="20"/>
        </w:rPr>
      </w:pPr>
      <w:r w:rsidRPr="001C4BF1">
        <w:rPr>
          <w:szCs w:val="20"/>
        </w:rPr>
        <w:t>c)</w:t>
      </w:r>
      <w:r w:rsidRPr="001C4BF1">
        <w:rPr>
          <w:szCs w:val="20"/>
          <w:u w:val="dotted"/>
        </w:rPr>
        <w:t xml:space="preserve"> </w:t>
      </w:r>
      <w:r w:rsidRPr="001C4BF1">
        <w:rPr>
          <w:szCs w:val="20"/>
        </w:rPr>
        <w:t>E</w:t>
      </w:r>
      <w:r w:rsidR="00D03CD9" w:rsidRPr="001C4BF1">
        <w:rPr>
          <w:szCs w:val="20"/>
        </w:rPr>
        <w:t>ffets</w:t>
      </w:r>
      <w:r w:rsidRPr="001C4BF1">
        <w:rPr>
          <w:szCs w:val="20"/>
        </w:rPr>
        <w:t xml:space="preserve"> opérations élémentaires sur les lignes</w:t>
      </w:r>
      <w:r w:rsidR="00C65F80" w:rsidRPr="001C4BF1">
        <w:rPr>
          <w:szCs w:val="20"/>
        </w:rPr>
        <w:t xml:space="preserve"> </w:t>
      </w:r>
      <w:r w:rsidRPr="001C4BF1">
        <w:rPr>
          <w:szCs w:val="20"/>
        </w:rPr>
        <w:t>(</w:t>
      </w:r>
      <w:r w:rsidR="00C65F80" w:rsidRPr="001C4BF1">
        <w:rPr>
          <w:szCs w:val="20"/>
        </w:rPr>
        <w:t>OEL</w:t>
      </w:r>
      <w:r w:rsidRPr="001C4BF1">
        <w:rPr>
          <w:szCs w:val="20"/>
        </w:rPr>
        <w:t>)</w:t>
      </w:r>
      <w:r w:rsidR="00C65F80" w:rsidRPr="001C4BF1">
        <w:rPr>
          <w:szCs w:val="20"/>
        </w:rPr>
        <w:t xml:space="preserve"> </w:t>
      </w:r>
      <w:r w:rsidRPr="001C4BF1">
        <w:rPr>
          <w:szCs w:val="20"/>
        </w:rPr>
        <w:t>de A</w:t>
      </w:r>
    </w:p>
    <w:p w14:paraId="3CF7D045" w14:textId="6F482135" w:rsidR="0015148D" w:rsidRPr="001C4BF1" w:rsidRDefault="001659CE" w:rsidP="007F16EB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b/>
          <w:bCs/>
          <w:i/>
          <w:iCs/>
          <w:szCs w:val="20"/>
        </w:rPr>
      </w:pPr>
      <w:r w:rsidRPr="001C4BF1">
        <w:rPr>
          <w:b/>
          <w:bCs/>
          <w:szCs w:val="20"/>
        </w:rPr>
        <w:t>Proposition</w:t>
      </w:r>
      <w:r w:rsidR="007F16EB" w:rsidRPr="001C4BF1">
        <w:rPr>
          <w:b/>
          <w:bCs/>
          <w:szCs w:val="20"/>
        </w:rPr>
        <w:t xml:space="preserve"> </w:t>
      </w:r>
      <w:r w:rsidR="001C4BF1">
        <w:rPr>
          <w:b/>
          <w:bCs/>
          <w:szCs w:val="20"/>
        </w:rPr>
        <w:t>23</w:t>
      </w:r>
      <w:r w:rsidR="007F16EB" w:rsidRPr="001C4BF1">
        <w:rPr>
          <w:b/>
          <w:bCs/>
          <w:szCs w:val="20"/>
        </w:rPr>
        <w:t>.10</w:t>
      </w:r>
      <w:r w:rsidRPr="001C4BF1">
        <w:rPr>
          <w:b/>
          <w:bCs/>
          <w:szCs w:val="20"/>
        </w:rPr>
        <w:t xml:space="preserve">: </w:t>
      </w:r>
      <w:r w:rsidRPr="001C4BF1">
        <w:rPr>
          <w:szCs w:val="20"/>
        </w:rPr>
        <w:sym w:font="Symbol" w:char="F022"/>
      </w:r>
      <w:r w:rsidRPr="001C4BF1">
        <w:rPr>
          <w:szCs w:val="20"/>
        </w:rPr>
        <w:t>A</w:t>
      </w:r>
      <w:r w:rsidRPr="001C4BF1">
        <w:rPr>
          <w:szCs w:val="20"/>
        </w:rPr>
        <w:sym w:font="Symbol" w:char="F0CE"/>
      </w:r>
      <w:r w:rsidRPr="001C4BF1">
        <w:rPr>
          <w:rFonts w:ascii="Euclid Math One" w:hAnsi="Euclid Math One"/>
          <w:szCs w:val="20"/>
        </w:rPr>
        <w:t>M</w:t>
      </w:r>
      <w:r w:rsidRPr="001C4BF1">
        <w:rPr>
          <w:szCs w:val="20"/>
          <w:vertAlign w:val="subscript"/>
        </w:rPr>
        <w:t>n</w:t>
      </w:r>
      <w:r w:rsidRPr="001C4BF1">
        <w:rPr>
          <w:szCs w:val="20"/>
        </w:rPr>
        <w:t>(</w:t>
      </w:r>
      <w:r w:rsidRPr="001C4BF1">
        <w:rPr>
          <w:rFonts w:ascii="Euclid Math Two" w:hAnsi="Euclid Math Two"/>
          <w:szCs w:val="20"/>
        </w:rPr>
        <w:t>K</w:t>
      </w:r>
      <w:r w:rsidRPr="001C4BF1">
        <w:rPr>
          <w:szCs w:val="20"/>
        </w:rPr>
        <w:t xml:space="preserve">),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 xml:space="preserve">(A) =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(A</w:t>
      </w:r>
      <w:r w:rsidRPr="001C4BF1">
        <w:rPr>
          <w:szCs w:val="20"/>
          <w:vertAlign w:val="superscript"/>
        </w:rPr>
        <w:t>T</w:t>
      </w:r>
      <w:r w:rsidRPr="001C4BF1">
        <w:rPr>
          <w:szCs w:val="20"/>
        </w:rPr>
        <w:t>)</w:t>
      </w:r>
      <w:r w:rsidR="0015148D" w:rsidRPr="001C4BF1">
        <w:rPr>
          <w:szCs w:val="20"/>
        </w:rPr>
        <w:tab/>
      </w:r>
      <w:r w:rsidR="0015148D" w:rsidRPr="001C4BF1">
        <w:rPr>
          <w:b/>
          <w:bCs/>
          <w:szCs w:val="20"/>
        </w:rPr>
        <w:tab/>
      </w:r>
      <w:r w:rsidR="0015148D" w:rsidRPr="001C4BF1">
        <w:rPr>
          <w:i/>
          <w:iCs/>
          <w:szCs w:val="20"/>
        </w:rPr>
        <w:t>admis</w:t>
      </w:r>
    </w:p>
    <w:p w14:paraId="7B396233" w14:textId="06907F15" w:rsidR="0015148D" w:rsidRPr="001C4BF1" w:rsidRDefault="0015148D" w:rsidP="009D3C7F">
      <w:pPr>
        <w:pStyle w:val="nath"/>
        <w:spacing w:beforeLines="100" w:before="240" w:afterLines="100" w:after="240"/>
        <w:rPr>
          <w:szCs w:val="20"/>
        </w:rPr>
      </w:pPr>
      <w:r w:rsidRPr="001C4BF1">
        <w:rPr>
          <w:szCs w:val="20"/>
          <w:u w:val="dotted"/>
        </w:rPr>
        <w:t>Conséquence :</w:t>
      </w:r>
      <w:r w:rsidRPr="001C4BF1">
        <w:rPr>
          <w:szCs w:val="20"/>
        </w:rPr>
        <w:t xml:space="preserve"> </w:t>
      </w:r>
      <w:r w:rsidR="00A44B61">
        <w:rPr>
          <w:szCs w:val="20"/>
        </w:rPr>
        <w:t>L</w:t>
      </w:r>
      <w:r w:rsidRPr="001C4BF1">
        <w:rPr>
          <w:szCs w:val="20"/>
        </w:rPr>
        <w:t xml:space="preserve">e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 xml:space="preserve"> est une forme n-linéaire </w:t>
      </w:r>
      <w:r w:rsidR="00A44B61">
        <w:rPr>
          <w:szCs w:val="20"/>
        </w:rPr>
        <w:t xml:space="preserve">antisymétrique </w:t>
      </w:r>
      <w:r w:rsidRPr="001C4BF1">
        <w:rPr>
          <w:szCs w:val="20"/>
        </w:rPr>
        <w:t xml:space="preserve">alternée </w:t>
      </w:r>
      <w:r w:rsidR="007F16EB" w:rsidRPr="001C4BF1">
        <w:rPr>
          <w:szCs w:val="20"/>
        </w:rPr>
        <w:t>par rapport à</w:t>
      </w:r>
      <w:r w:rsidRPr="001C4BF1">
        <w:rPr>
          <w:szCs w:val="20"/>
        </w:rPr>
        <w:t xml:space="preserve"> ses lignes.</w:t>
      </w:r>
    </w:p>
    <w:p w14:paraId="090CEA1B" w14:textId="56F99818" w:rsidR="0015148D" w:rsidRPr="001C4BF1" w:rsidRDefault="0015148D" w:rsidP="009D3C7F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szCs w:val="20"/>
        </w:rPr>
      </w:pPr>
      <w:r w:rsidRPr="001C4BF1">
        <w:rPr>
          <w:b/>
          <w:bCs/>
          <w:szCs w:val="20"/>
        </w:rPr>
        <w:t xml:space="preserve">Proposition </w:t>
      </w:r>
      <w:r w:rsidR="001C4BF1">
        <w:rPr>
          <w:b/>
          <w:bCs/>
          <w:szCs w:val="20"/>
        </w:rPr>
        <w:t>23</w:t>
      </w:r>
      <w:r w:rsidRPr="001C4BF1">
        <w:rPr>
          <w:b/>
          <w:bCs/>
          <w:szCs w:val="20"/>
        </w:rPr>
        <w:t>.</w:t>
      </w:r>
      <w:r w:rsidR="007F16EB" w:rsidRPr="001C4BF1">
        <w:rPr>
          <w:b/>
          <w:bCs/>
          <w:szCs w:val="20"/>
        </w:rPr>
        <w:t>1</w:t>
      </w:r>
      <w:r w:rsidR="00D269C4" w:rsidRPr="001C4BF1">
        <w:rPr>
          <w:b/>
          <w:bCs/>
          <w:szCs w:val="20"/>
        </w:rPr>
        <w:t>1</w:t>
      </w:r>
      <w:r w:rsidRPr="001C4BF1">
        <w:rPr>
          <w:b/>
          <w:bCs/>
          <w:szCs w:val="20"/>
        </w:rPr>
        <w:t xml:space="preserve">: </w:t>
      </w:r>
      <w:r w:rsidRPr="001C4BF1">
        <w:rPr>
          <w:bCs/>
          <w:szCs w:val="20"/>
        </w:rPr>
        <w:t xml:space="preserve">Soit </w:t>
      </w:r>
      <w:proofErr w:type="spellStart"/>
      <w:r w:rsidRPr="001C4BF1">
        <w:rPr>
          <w:bCs/>
          <w:szCs w:val="20"/>
        </w:rPr>
        <w:t>A</w:t>
      </w:r>
      <w:r w:rsidRPr="001C4BF1">
        <w:rPr>
          <w:bCs/>
          <w:szCs w:val="20"/>
        </w:rPr>
        <w:sym w:font="StarMath" w:char="F069"/>
      </w:r>
      <w:r w:rsidRPr="001C4BF1">
        <w:rPr>
          <w:rFonts w:ascii="Euclid Math One" w:hAnsi="Euclid Math One"/>
          <w:bCs/>
          <w:szCs w:val="20"/>
        </w:rPr>
        <w:t>M</w:t>
      </w:r>
      <w:r w:rsidRPr="001C4BF1">
        <w:rPr>
          <w:bCs/>
          <w:szCs w:val="20"/>
          <w:vertAlign w:val="subscript"/>
        </w:rPr>
        <w:t>n</w:t>
      </w:r>
      <w:proofErr w:type="spellEnd"/>
      <w:r w:rsidRPr="001C4BF1">
        <w:rPr>
          <w:bCs/>
          <w:szCs w:val="20"/>
        </w:rPr>
        <w:t>(</w:t>
      </w:r>
      <w:r w:rsidRPr="001C4BF1">
        <w:rPr>
          <w:bCs/>
          <w:szCs w:val="20"/>
        </w:rPr>
        <w:sym w:font="Euclid Math Two" w:char="F04B"/>
      </w:r>
      <w:r w:rsidRPr="001C4BF1">
        <w:rPr>
          <w:bCs/>
          <w:szCs w:val="20"/>
        </w:rPr>
        <w:t>).</w:t>
      </w:r>
      <w:r w:rsidRPr="001C4BF1">
        <w:rPr>
          <w:bCs/>
          <w:szCs w:val="20"/>
        </w:rPr>
        <w:br/>
      </w:r>
      <w:r w:rsidRPr="001C4BF1">
        <w:rPr>
          <w:bCs/>
          <w:szCs w:val="20"/>
        </w:rPr>
        <w:sym w:font="Wingdings" w:char="F081"/>
      </w:r>
      <w:r w:rsidRPr="001C4BF1">
        <w:rPr>
          <w:bCs/>
          <w:szCs w:val="20"/>
        </w:rPr>
        <w:t xml:space="preserve"> Si </w:t>
      </w:r>
      <w:r w:rsidRPr="001C4BF1">
        <w:rPr>
          <w:position w:val="-28"/>
          <w:szCs w:val="20"/>
        </w:rPr>
        <w:object w:dxaOrig="920" w:dyaOrig="499" w14:anchorId="02D4A9CC">
          <v:shape id="_x0000_i1040" type="#_x0000_t75" style="width:45.5pt;height:25.85pt" o:ole="">
            <v:imagedata r:id="rId36" o:title=""/>
          </v:shape>
          <o:OLEObject Type="Embed" ProgID="Equation.DSMT4" ShapeID="_x0000_i1040" DrawAspect="Content" ObjectID="_1779881536" r:id="rId37"/>
        </w:object>
      </w:r>
      <w:r w:rsidRPr="001C4BF1">
        <w:rPr>
          <w:szCs w:val="20"/>
        </w:rPr>
        <w:t xml:space="preserve"> alors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 xml:space="preserve">(A’) = -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(A)</w:t>
      </w:r>
      <w:r w:rsidR="006108E4">
        <w:rPr>
          <w:szCs w:val="20"/>
        </w:rPr>
        <w:tab/>
      </w:r>
      <w:r w:rsidRPr="001C4BF1">
        <w:rPr>
          <w:szCs w:val="20"/>
        </w:rPr>
        <w:sym w:font="Wingdings" w:char="F082"/>
      </w:r>
      <w:r w:rsidRPr="001C4BF1">
        <w:rPr>
          <w:szCs w:val="20"/>
        </w:rPr>
        <w:t xml:space="preserve"> </w:t>
      </w:r>
      <w:r w:rsidRPr="001C4BF1">
        <w:rPr>
          <w:bCs/>
          <w:szCs w:val="20"/>
        </w:rPr>
        <w:t xml:space="preserve">Si </w:t>
      </w:r>
      <w:r w:rsidRPr="001C4BF1">
        <w:rPr>
          <w:position w:val="-26"/>
          <w:szCs w:val="20"/>
        </w:rPr>
        <w:object w:dxaOrig="980" w:dyaOrig="480" w14:anchorId="3382A62A">
          <v:shape id="_x0000_i1041" type="#_x0000_t75" style="width:49.35pt;height:24.15pt" o:ole="">
            <v:imagedata r:id="rId38" o:title=""/>
          </v:shape>
          <o:OLEObject Type="Embed" ProgID="Equation.DSMT4" ShapeID="_x0000_i1041" DrawAspect="Content" ObjectID="_1779881537" r:id="rId39"/>
        </w:object>
      </w:r>
      <w:r w:rsidRPr="001C4BF1">
        <w:rPr>
          <w:szCs w:val="20"/>
        </w:rPr>
        <w:t xml:space="preserve"> alors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 xml:space="preserve">(A’) = </w:t>
      </w:r>
      <w:r w:rsidRPr="001C4BF1">
        <w:rPr>
          <w:szCs w:val="20"/>
        </w:rPr>
        <w:sym w:font="Symbol" w:char="F06C"/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(A)</w:t>
      </w:r>
      <w:r w:rsidRPr="001C4BF1">
        <w:rPr>
          <w:szCs w:val="20"/>
        </w:rPr>
        <w:br/>
      </w:r>
      <w:r w:rsidRPr="001C4BF1">
        <w:rPr>
          <w:szCs w:val="20"/>
        </w:rPr>
        <w:sym w:font="Wingdings" w:char="F083"/>
      </w:r>
      <w:r w:rsidRPr="001C4BF1">
        <w:rPr>
          <w:szCs w:val="20"/>
        </w:rPr>
        <w:t xml:space="preserve"> </w:t>
      </w:r>
      <w:r w:rsidRPr="001C4BF1">
        <w:rPr>
          <w:bCs/>
          <w:szCs w:val="20"/>
        </w:rPr>
        <w:t xml:space="preserve">Si </w:t>
      </w:r>
      <w:r w:rsidRPr="001C4BF1">
        <w:rPr>
          <w:position w:val="-28"/>
          <w:szCs w:val="20"/>
        </w:rPr>
        <w:object w:dxaOrig="1240" w:dyaOrig="499" w14:anchorId="362D75CC">
          <v:shape id="_x0000_i1042" type="#_x0000_t75" style="width:61.65pt;height:25.85pt" o:ole="">
            <v:imagedata r:id="rId40" o:title=""/>
          </v:shape>
          <o:OLEObject Type="Embed" ProgID="Equation.DSMT4" ShapeID="_x0000_i1042" DrawAspect="Content" ObjectID="_1779881538" r:id="rId41"/>
        </w:object>
      </w:r>
      <w:r w:rsidRPr="001C4BF1">
        <w:rPr>
          <w:szCs w:val="20"/>
        </w:rPr>
        <w:t xml:space="preserve"> alors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 xml:space="preserve">(A’) =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(A) et plus généralement, ajouter à une colonne de A une CL des autres colonnes ne change pas le déterminant de A.</w:t>
      </w:r>
    </w:p>
    <w:p w14:paraId="14C2CBB9" w14:textId="210A17DC" w:rsidR="0063201A" w:rsidRPr="001C4BF1" w:rsidRDefault="00E62D1C" w:rsidP="009D3C7F">
      <w:pPr>
        <w:pStyle w:val="nath"/>
        <w:pBdr>
          <w:left w:val="double" w:sz="4" w:space="4" w:color="auto"/>
        </w:pBdr>
        <w:spacing w:beforeLines="100" w:before="240" w:afterLines="100" w:after="240"/>
        <w:rPr>
          <w:szCs w:val="20"/>
        </w:rPr>
      </w:pPr>
      <w:r w:rsidRPr="001C4BF1">
        <w:rPr>
          <w:b/>
          <w:szCs w:val="20"/>
        </w:rPr>
        <w:t>Méthode générale de calcul du déterminant d’une matrice carrée</w:t>
      </w:r>
      <w:r w:rsidRPr="001C4BF1">
        <w:rPr>
          <w:szCs w:val="20"/>
        </w:rPr>
        <w:t xml:space="preserve"> : </w:t>
      </w:r>
      <w:r w:rsidR="0063201A" w:rsidRPr="001C4BF1">
        <w:rPr>
          <w:szCs w:val="20"/>
        </w:rPr>
        <w:t xml:space="preserve">On va donc utiliser des OEC ou des OEL (pivot de gauss par exemple) pour se ramener à une matrice triangulaire ou à une matrice contenant </w:t>
      </w:r>
      <w:r w:rsidRPr="001C4BF1">
        <w:rPr>
          <w:szCs w:val="20"/>
        </w:rPr>
        <w:t>suffisamment de zéros pour que le calcul soit trivial</w:t>
      </w:r>
      <w:r w:rsidR="0015148D" w:rsidRPr="001C4BF1">
        <w:rPr>
          <w:szCs w:val="20"/>
        </w:rPr>
        <w:t xml:space="preserve"> ou amène une relation de récurrence</w:t>
      </w:r>
    </w:p>
    <w:p w14:paraId="5F08D945" w14:textId="3431FE38" w:rsidR="003B6E92" w:rsidRPr="001C4BF1" w:rsidRDefault="00000000" w:rsidP="000526EE">
      <w:pPr>
        <w:pStyle w:val="nath"/>
        <w:spacing w:beforeLines="100" w:before="240" w:afterLines="100" w:after="240"/>
        <w:rPr>
          <w:rFonts w:ascii="Times New Roman" w:hAnsi="Times New Roman"/>
          <w:szCs w:val="20"/>
        </w:rPr>
      </w:pPr>
      <w:r>
        <w:rPr>
          <w:szCs w:val="20"/>
        </w:rPr>
        <w:pict w14:anchorId="2511BAA4">
          <v:rect id="_x0000_i1043" style="width:0;height:1.5pt" o:hralign="center" o:hrstd="t" o:hr="t" fillcolor="#aca899" stroked="f"/>
        </w:pict>
      </w:r>
    </w:p>
    <w:p w14:paraId="0E605FB4" w14:textId="4F1E78B0" w:rsidR="0063201A" w:rsidRPr="001C4BF1" w:rsidRDefault="00F6015F" w:rsidP="000526EE">
      <w:pPr>
        <w:pStyle w:val="nath"/>
        <w:spacing w:beforeLines="100" w:before="240" w:afterLines="100" w:after="240"/>
        <w:rPr>
          <w:b/>
          <w:szCs w:val="20"/>
          <w:u w:val="double"/>
        </w:rPr>
      </w:pPr>
      <w:r w:rsidRPr="001C4BF1">
        <w:rPr>
          <w:b/>
          <w:szCs w:val="20"/>
          <w:u w:val="double"/>
        </w:rPr>
        <w:t xml:space="preserve">3. </w:t>
      </w:r>
      <w:r w:rsidR="0015148D" w:rsidRPr="001C4BF1">
        <w:rPr>
          <w:b/>
          <w:szCs w:val="20"/>
          <w:u w:val="double"/>
        </w:rPr>
        <w:t>Déterminant d’un endomorphisme</w:t>
      </w:r>
      <w:r w:rsidR="0063201A" w:rsidRPr="001C4BF1">
        <w:rPr>
          <w:b/>
          <w:szCs w:val="20"/>
          <w:u w:val="double"/>
        </w:rPr>
        <w:t xml:space="preserve"> </w:t>
      </w:r>
    </w:p>
    <w:p w14:paraId="53999A03" w14:textId="77777777" w:rsidR="0063201A" w:rsidRPr="001C4BF1" w:rsidRDefault="0063201A" w:rsidP="000526EE">
      <w:pPr>
        <w:pStyle w:val="nath"/>
        <w:spacing w:beforeLines="100" w:before="240" w:afterLines="100" w:after="240"/>
        <w:rPr>
          <w:b/>
          <w:bCs/>
          <w:szCs w:val="20"/>
          <w:u w:val="single"/>
        </w:rPr>
      </w:pPr>
      <w:r w:rsidRPr="001C4BF1">
        <w:rPr>
          <w:b/>
          <w:bCs/>
          <w:szCs w:val="20"/>
          <w:u w:val="single"/>
        </w:rPr>
        <w:t>3.2 Déterminant d'un endomorphisme</w:t>
      </w:r>
    </w:p>
    <w:p w14:paraId="46B63843" w14:textId="7067F582" w:rsidR="0063201A" w:rsidRPr="001C4BF1" w:rsidRDefault="0063201A" w:rsidP="008B07AE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szCs w:val="20"/>
        </w:rPr>
      </w:pPr>
      <w:r w:rsidRPr="001C4BF1">
        <w:rPr>
          <w:b/>
          <w:bCs/>
          <w:szCs w:val="20"/>
        </w:rPr>
        <w:t xml:space="preserve">Proposition </w:t>
      </w:r>
      <w:r w:rsidR="001C4BF1">
        <w:rPr>
          <w:b/>
          <w:bCs/>
          <w:szCs w:val="20"/>
        </w:rPr>
        <w:t>23</w:t>
      </w:r>
      <w:r w:rsidRPr="001C4BF1">
        <w:rPr>
          <w:b/>
          <w:bCs/>
          <w:szCs w:val="20"/>
        </w:rPr>
        <w:t>.</w:t>
      </w:r>
      <w:r w:rsidR="007F16EB" w:rsidRPr="001C4BF1">
        <w:rPr>
          <w:b/>
          <w:bCs/>
          <w:szCs w:val="20"/>
        </w:rPr>
        <w:t>1</w:t>
      </w:r>
      <w:r w:rsidR="00D269C4" w:rsidRPr="001C4BF1">
        <w:rPr>
          <w:b/>
          <w:bCs/>
          <w:szCs w:val="20"/>
        </w:rPr>
        <w:t>2</w:t>
      </w:r>
      <w:r w:rsidRPr="001C4BF1">
        <w:rPr>
          <w:b/>
          <w:bCs/>
          <w:szCs w:val="20"/>
        </w:rPr>
        <w:t xml:space="preserve"> et définition</w:t>
      </w:r>
      <w:r w:rsidRPr="001C4BF1">
        <w:rPr>
          <w:szCs w:val="20"/>
        </w:rPr>
        <w:t xml:space="preserve">: Soit E un </w:t>
      </w:r>
      <w:r w:rsidRPr="001C4BF1">
        <w:rPr>
          <w:szCs w:val="20"/>
        </w:rPr>
        <w:sym w:font="Euclid Math Two" w:char="F04B"/>
      </w:r>
      <w:r w:rsidRPr="001C4BF1">
        <w:rPr>
          <w:szCs w:val="20"/>
        </w:rPr>
        <w:t>-</w:t>
      </w:r>
      <w:proofErr w:type="spellStart"/>
      <w:r w:rsidRPr="001C4BF1">
        <w:rPr>
          <w:szCs w:val="20"/>
        </w:rPr>
        <w:t>ev</w:t>
      </w:r>
      <w:proofErr w:type="spellEnd"/>
      <w:r w:rsidRPr="001C4BF1">
        <w:rPr>
          <w:szCs w:val="20"/>
        </w:rPr>
        <w:t xml:space="preserve"> de dimension n, </w:t>
      </w:r>
      <w:r w:rsidRPr="001C4BF1">
        <w:rPr>
          <w:rFonts w:ascii="Euclid Math One" w:hAnsi="Euclid Math One"/>
          <w:szCs w:val="20"/>
        </w:rPr>
        <w:t>B</w:t>
      </w:r>
      <w:r w:rsidR="003A161D" w:rsidRPr="001C4BF1">
        <w:rPr>
          <w:szCs w:val="20"/>
        </w:rPr>
        <w:t xml:space="preserve"> = (e</w:t>
      </w:r>
      <w:r w:rsidR="003A161D" w:rsidRPr="001C4BF1">
        <w:rPr>
          <w:szCs w:val="20"/>
          <w:vertAlign w:val="subscript"/>
        </w:rPr>
        <w:t>1</w:t>
      </w:r>
      <w:r w:rsidR="003A161D" w:rsidRPr="001C4BF1">
        <w:rPr>
          <w:szCs w:val="20"/>
        </w:rPr>
        <w:t>, …, e</w:t>
      </w:r>
      <w:r w:rsidR="003A161D" w:rsidRPr="001C4BF1">
        <w:rPr>
          <w:szCs w:val="20"/>
          <w:vertAlign w:val="subscript"/>
        </w:rPr>
        <w:t>n</w:t>
      </w:r>
      <w:r w:rsidR="003A161D" w:rsidRPr="001C4BF1">
        <w:rPr>
          <w:szCs w:val="20"/>
        </w:rPr>
        <w:t>)</w:t>
      </w:r>
      <w:r w:rsidRPr="001C4BF1">
        <w:rPr>
          <w:rFonts w:ascii="Euclid Math One" w:hAnsi="Euclid Math One"/>
          <w:szCs w:val="20"/>
        </w:rPr>
        <w:t></w:t>
      </w:r>
      <w:r w:rsidRPr="001C4BF1">
        <w:rPr>
          <w:szCs w:val="20"/>
        </w:rPr>
        <w:t>une base de E, f</w:t>
      </w:r>
      <w:r w:rsidRPr="001C4BF1">
        <w:rPr>
          <w:szCs w:val="20"/>
        </w:rPr>
        <w:sym w:font="Symbol" w:char="F0CE"/>
      </w:r>
      <w:r w:rsidRPr="001C4BF1">
        <w:rPr>
          <w:rFonts w:ascii="Euclid Math One" w:hAnsi="Euclid Math One"/>
          <w:szCs w:val="20"/>
        </w:rPr>
        <w:t></w:t>
      </w:r>
      <w:r w:rsidRPr="001C4BF1">
        <w:rPr>
          <w:szCs w:val="20"/>
        </w:rPr>
        <w:t xml:space="preserve">(E), et M la matrice de u dans la base </w:t>
      </w:r>
      <w:r w:rsidRPr="001C4BF1">
        <w:rPr>
          <w:rFonts w:ascii="Euclid Math One" w:hAnsi="Euclid Math One"/>
          <w:szCs w:val="20"/>
        </w:rPr>
        <w:t>B</w:t>
      </w:r>
      <w:r w:rsidRPr="001C4BF1">
        <w:rPr>
          <w:szCs w:val="20"/>
        </w:rPr>
        <w:t xml:space="preserve">. Le scalaire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 xml:space="preserve">(M) est indépendant du choix de </w:t>
      </w:r>
      <w:r w:rsidRPr="001C4BF1">
        <w:rPr>
          <w:rFonts w:ascii="Euclid Math One" w:hAnsi="Euclid Math One"/>
          <w:szCs w:val="20"/>
        </w:rPr>
        <w:t>B</w:t>
      </w:r>
      <w:r w:rsidRPr="001C4BF1">
        <w:rPr>
          <w:szCs w:val="20"/>
        </w:rPr>
        <w:t xml:space="preserve"> et est appelé déterminant de f.</w:t>
      </w:r>
    </w:p>
    <w:p w14:paraId="3281BCD1" w14:textId="1181E071" w:rsidR="0063201A" w:rsidRPr="001C4BF1" w:rsidRDefault="0063201A" w:rsidP="000526EE">
      <w:pPr>
        <w:pStyle w:val="nath"/>
        <w:spacing w:beforeLines="100" w:before="240" w:afterLines="100" w:after="240"/>
        <w:rPr>
          <w:szCs w:val="20"/>
        </w:rPr>
      </w:pPr>
      <w:r w:rsidRPr="001C4BF1">
        <w:rPr>
          <w:szCs w:val="20"/>
          <w:u w:val="dotted"/>
        </w:rPr>
        <w:t>Dans la pratique</w:t>
      </w:r>
      <w:r w:rsidRPr="001C4BF1">
        <w:rPr>
          <w:szCs w:val="20"/>
        </w:rPr>
        <w:t xml:space="preserve">: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 xml:space="preserve">(f) =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 xml:space="preserve">(M) =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rFonts w:ascii="Euclid Math One" w:hAnsi="Euclid Math One"/>
          <w:szCs w:val="20"/>
          <w:vertAlign w:val="subscript"/>
        </w:rPr>
        <w:t></w:t>
      </w:r>
      <w:r w:rsidRPr="001C4BF1">
        <w:rPr>
          <w:szCs w:val="20"/>
        </w:rPr>
        <w:t>(f(e</w:t>
      </w:r>
      <w:r w:rsidRPr="001C4BF1">
        <w:rPr>
          <w:szCs w:val="20"/>
          <w:vertAlign w:val="subscript"/>
        </w:rPr>
        <w:t>1</w:t>
      </w:r>
      <w:r w:rsidRPr="001C4BF1">
        <w:rPr>
          <w:szCs w:val="20"/>
        </w:rPr>
        <w:t>),...,f(e</w:t>
      </w:r>
      <w:r w:rsidRPr="001C4BF1">
        <w:rPr>
          <w:szCs w:val="20"/>
          <w:vertAlign w:val="subscript"/>
        </w:rPr>
        <w:t>n</w:t>
      </w:r>
      <w:r w:rsidRPr="001C4BF1">
        <w:rPr>
          <w:szCs w:val="20"/>
        </w:rPr>
        <w:t>))</w:t>
      </w:r>
      <w:r w:rsidR="00D90B7D">
        <w:rPr>
          <w:szCs w:val="20"/>
        </w:rPr>
        <w:t xml:space="preserve"> avec </w:t>
      </w:r>
      <w:r w:rsidR="00D90B7D" w:rsidRPr="00D90B7D">
        <w:rPr>
          <w:rFonts w:ascii="Euclid Math One" w:hAnsi="Euclid Math One"/>
          <w:szCs w:val="20"/>
        </w:rPr>
        <w:t>B</w:t>
      </w:r>
      <w:r w:rsidR="00D90B7D">
        <w:rPr>
          <w:szCs w:val="20"/>
        </w:rPr>
        <w:t xml:space="preserve"> une base de E que l’on peut choisir arbitrairement et si possible telle que M soit triangulaire.</w:t>
      </w:r>
    </w:p>
    <w:p w14:paraId="36357F7C" w14:textId="2909B292" w:rsidR="0063201A" w:rsidRPr="001C4BF1" w:rsidRDefault="0063201A" w:rsidP="000526EE">
      <w:pPr>
        <w:pStyle w:val="nat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rPr>
          <w:szCs w:val="20"/>
        </w:rPr>
      </w:pPr>
      <w:r w:rsidRPr="001C4BF1">
        <w:rPr>
          <w:b/>
          <w:bCs/>
          <w:szCs w:val="20"/>
        </w:rPr>
        <w:t xml:space="preserve">Proposition </w:t>
      </w:r>
      <w:r w:rsidR="001C4BF1">
        <w:rPr>
          <w:b/>
          <w:bCs/>
          <w:szCs w:val="20"/>
        </w:rPr>
        <w:t>23</w:t>
      </w:r>
      <w:r w:rsidRPr="001C4BF1">
        <w:rPr>
          <w:b/>
          <w:bCs/>
          <w:szCs w:val="20"/>
        </w:rPr>
        <w:t>.</w:t>
      </w:r>
      <w:r w:rsidR="001E5182" w:rsidRPr="001C4BF1">
        <w:rPr>
          <w:b/>
          <w:bCs/>
          <w:szCs w:val="20"/>
        </w:rPr>
        <w:t>1</w:t>
      </w:r>
      <w:r w:rsidR="00D269C4" w:rsidRPr="001C4BF1">
        <w:rPr>
          <w:b/>
          <w:bCs/>
          <w:szCs w:val="20"/>
        </w:rPr>
        <w:t>3</w:t>
      </w:r>
      <w:r w:rsidRPr="001C4BF1">
        <w:rPr>
          <w:szCs w:val="20"/>
        </w:rPr>
        <w:t>: Soit f,</w:t>
      </w:r>
      <w:r w:rsidR="001233D1" w:rsidRPr="001C4BF1">
        <w:rPr>
          <w:szCs w:val="20"/>
        </w:rPr>
        <w:t xml:space="preserve"> </w:t>
      </w:r>
      <w:r w:rsidRPr="001C4BF1">
        <w:rPr>
          <w:szCs w:val="20"/>
        </w:rPr>
        <w:t>g</w:t>
      </w:r>
      <w:r w:rsidRPr="001C4BF1">
        <w:rPr>
          <w:szCs w:val="20"/>
        </w:rPr>
        <w:sym w:font="Symbol" w:char="F0CE"/>
      </w:r>
      <w:r w:rsidRPr="001C4BF1">
        <w:rPr>
          <w:rFonts w:ascii="Euclid Math One" w:hAnsi="Euclid Math One"/>
          <w:szCs w:val="20"/>
        </w:rPr>
        <w:t></w:t>
      </w:r>
      <w:r w:rsidRPr="001C4BF1">
        <w:rPr>
          <w:szCs w:val="20"/>
        </w:rPr>
        <w:t xml:space="preserve">(E) et </w:t>
      </w:r>
      <w:r w:rsidRPr="001C4BF1">
        <w:rPr>
          <w:szCs w:val="20"/>
        </w:rPr>
        <w:sym w:font="Symbol" w:char="F06C"/>
      </w:r>
      <w:r w:rsidRPr="001C4BF1">
        <w:rPr>
          <w:szCs w:val="20"/>
        </w:rPr>
        <w:sym w:font="Symbol" w:char="F0CE"/>
      </w:r>
      <w:r w:rsidRPr="001C4BF1">
        <w:rPr>
          <w:szCs w:val="20"/>
        </w:rPr>
        <w:sym w:font="StarMath" w:char="F0FE"/>
      </w:r>
      <w:r w:rsidRPr="001C4BF1">
        <w:rPr>
          <w:szCs w:val="20"/>
        </w:rPr>
        <w:br/>
      </w:r>
      <w:r w:rsidRPr="001C4BF1">
        <w:rPr>
          <w:szCs w:val="20"/>
        </w:rPr>
        <w:sym w:font="Wingdings" w:char="F081"/>
      </w:r>
      <w:r w:rsidRPr="001C4BF1">
        <w:rPr>
          <w:szCs w:val="20"/>
        </w:rPr>
        <w:t xml:space="preserve">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(0</w:t>
      </w:r>
      <w:r w:rsidRPr="001C4BF1">
        <w:rPr>
          <w:rFonts w:ascii="Euclid Math One" w:hAnsi="Euclid Math One"/>
          <w:szCs w:val="20"/>
          <w:vertAlign w:val="subscript"/>
        </w:rPr>
        <w:t></w:t>
      </w:r>
      <w:r w:rsidRPr="001C4BF1">
        <w:rPr>
          <w:szCs w:val="20"/>
          <w:vertAlign w:val="subscript"/>
        </w:rPr>
        <w:t>(E)</w:t>
      </w:r>
      <w:r w:rsidRPr="001C4BF1">
        <w:rPr>
          <w:szCs w:val="20"/>
        </w:rPr>
        <w:t>) = 0</w:t>
      </w:r>
      <w:r w:rsidRPr="001C4BF1">
        <w:rPr>
          <w:szCs w:val="20"/>
        </w:rPr>
        <w:tab/>
      </w:r>
      <w:r w:rsidRPr="001C4BF1">
        <w:rPr>
          <w:szCs w:val="20"/>
        </w:rPr>
        <w:tab/>
      </w:r>
      <w:r w:rsidRPr="001C4BF1">
        <w:rPr>
          <w:szCs w:val="20"/>
        </w:rPr>
        <w:tab/>
      </w:r>
      <w:r w:rsidRPr="001C4BF1">
        <w:rPr>
          <w:szCs w:val="20"/>
        </w:rPr>
        <w:tab/>
      </w:r>
      <w:r w:rsidRPr="001C4BF1">
        <w:rPr>
          <w:szCs w:val="20"/>
        </w:rPr>
        <w:tab/>
      </w:r>
      <w:r w:rsidRPr="001C4BF1">
        <w:rPr>
          <w:szCs w:val="20"/>
        </w:rPr>
        <w:sym w:font="Wingdings" w:char="F082"/>
      </w:r>
      <w:r w:rsidRPr="001C4BF1">
        <w:rPr>
          <w:szCs w:val="20"/>
        </w:rPr>
        <w:t xml:space="preserve">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</w:t>
      </w:r>
      <w:proofErr w:type="spellStart"/>
      <w:r w:rsidRPr="001C4BF1">
        <w:rPr>
          <w:szCs w:val="20"/>
        </w:rPr>
        <w:t>Id</w:t>
      </w:r>
      <w:r w:rsidRPr="001C4BF1">
        <w:rPr>
          <w:szCs w:val="20"/>
          <w:vertAlign w:val="subscript"/>
        </w:rPr>
        <w:t>E</w:t>
      </w:r>
      <w:proofErr w:type="spellEnd"/>
      <w:r w:rsidRPr="001C4BF1">
        <w:rPr>
          <w:szCs w:val="20"/>
        </w:rPr>
        <w:t>) = 1</w:t>
      </w:r>
      <w:r w:rsidRPr="001C4BF1">
        <w:rPr>
          <w:szCs w:val="20"/>
        </w:rPr>
        <w:br/>
      </w:r>
      <w:r w:rsidRPr="001C4BF1">
        <w:rPr>
          <w:szCs w:val="20"/>
        </w:rPr>
        <w:sym w:font="Wingdings" w:char="F083"/>
      </w:r>
      <w:r w:rsidRPr="001C4BF1">
        <w:rPr>
          <w:szCs w:val="20"/>
        </w:rPr>
        <w:t xml:space="preserve">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</w:t>
      </w:r>
      <w:r w:rsidRPr="001C4BF1">
        <w:rPr>
          <w:szCs w:val="20"/>
        </w:rPr>
        <w:sym w:font="Symbol" w:char="F06C"/>
      </w:r>
      <w:r w:rsidRPr="001C4BF1">
        <w:rPr>
          <w:szCs w:val="20"/>
        </w:rPr>
        <w:t xml:space="preserve">f) = </w:t>
      </w:r>
      <w:r w:rsidRPr="001C4BF1">
        <w:rPr>
          <w:szCs w:val="20"/>
        </w:rPr>
        <w:sym w:font="Symbol" w:char="F06C"/>
      </w:r>
      <w:proofErr w:type="spellStart"/>
      <w:r w:rsidRPr="001C4BF1">
        <w:rPr>
          <w:szCs w:val="20"/>
          <w:vertAlign w:val="superscript"/>
        </w:rPr>
        <w:t>n</w:t>
      </w:r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(f)</w:t>
      </w:r>
      <w:r w:rsidRPr="001C4BF1">
        <w:rPr>
          <w:szCs w:val="20"/>
        </w:rPr>
        <w:tab/>
      </w:r>
      <w:r w:rsidRPr="001C4BF1">
        <w:rPr>
          <w:szCs w:val="20"/>
        </w:rPr>
        <w:tab/>
      </w:r>
      <w:r w:rsidRPr="001C4BF1">
        <w:rPr>
          <w:szCs w:val="20"/>
        </w:rPr>
        <w:tab/>
      </w:r>
      <w:r w:rsidRPr="001C4BF1">
        <w:rPr>
          <w:szCs w:val="20"/>
        </w:rPr>
        <w:tab/>
      </w:r>
      <w:r w:rsidRPr="001C4BF1">
        <w:rPr>
          <w:szCs w:val="20"/>
        </w:rPr>
        <w:tab/>
      </w:r>
      <w:r w:rsidRPr="001C4BF1">
        <w:rPr>
          <w:szCs w:val="20"/>
        </w:rPr>
        <w:sym w:font="Wingdings" w:char="F084"/>
      </w:r>
      <w:r w:rsidRPr="001C4BF1">
        <w:rPr>
          <w:szCs w:val="20"/>
        </w:rPr>
        <w:t xml:space="preserve">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(g</w:t>
      </w:r>
      <w:r w:rsidRPr="001C4BF1">
        <w:rPr>
          <w:szCs w:val="20"/>
        </w:rPr>
        <w:sym w:font="Symbol" w:char="F06F"/>
      </w:r>
      <w:r w:rsidRPr="001C4BF1">
        <w:rPr>
          <w:szCs w:val="20"/>
        </w:rPr>
        <w:t xml:space="preserve">f) =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(g).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(f)</w:t>
      </w:r>
      <w:r w:rsidRPr="001C4BF1">
        <w:rPr>
          <w:szCs w:val="20"/>
        </w:rPr>
        <w:br/>
      </w:r>
      <w:r w:rsidRPr="001C4BF1">
        <w:rPr>
          <w:szCs w:val="20"/>
        </w:rPr>
        <w:sym w:font="Wingdings" w:char="F085"/>
      </w:r>
      <w:r w:rsidRPr="001C4BF1">
        <w:rPr>
          <w:szCs w:val="20"/>
        </w:rPr>
        <w:t xml:space="preserve"> f est un automorphisme  </w:t>
      </w:r>
      <w:r w:rsidRPr="001C4BF1">
        <w:rPr>
          <w:szCs w:val="20"/>
        </w:rPr>
        <w:sym w:font="Symbol" w:char="F0DB"/>
      </w:r>
      <w:r w:rsidRPr="001C4BF1">
        <w:rPr>
          <w:szCs w:val="20"/>
        </w:rPr>
        <w:t xml:space="preserve">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(f)</w:t>
      </w:r>
      <w:r w:rsidRPr="001C4BF1">
        <w:rPr>
          <w:szCs w:val="20"/>
        </w:rPr>
        <w:sym w:font="Symbol" w:char="F0B9"/>
      </w:r>
      <w:r w:rsidRPr="001C4BF1">
        <w:rPr>
          <w:szCs w:val="20"/>
        </w:rPr>
        <w:t>0</w:t>
      </w:r>
      <w:r w:rsidRPr="001C4BF1">
        <w:rPr>
          <w:szCs w:val="20"/>
        </w:rPr>
        <w:tab/>
      </w:r>
      <w:r w:rsidRPr="001C4BF1">
        <w:rPr>
          <w:szCs w:val="20"/>
        </w:rPr>
        <w:tab/>
      </w:r>
      <w:r w:rsidRPr="001C4BF1">
        <w:rPr>
          <w:szCs w:val="20"/>
        </w:rPr>
        <w:sym w:font="Wingdings" w:char="F086"/>
      </w:r>
      <w:r w:rsidRPr="001C4BF1">
        <w:rPr>
          <w:szCs w:val="20"/>
        </w:rPr>
        <w:t xml:space="preserve"> Si f</w:t>
      </w:r>
      <w:r w:rsidRPr="001C4BF1">
        <w:rPr>
          <w:szCs w:val="20"/>
        </w:rPr>
        <w:sym w:font="Symbol" w:char="F0CE"/>
      </w:r>
      <w:r w:rsidRPr="001C4BF1">
        <w:rPr>
          <w:szCs w:val="20"/>
        </w:rPr>
        <w:t xml:space="preserve">GL(E) alors </w:t>
      </w:r>
      <w:proofErr w:type="spellStart"/>
      <w:r w:rsidRPr="001C4BF1">
        <w:rPr>
          <w:szCs w:val="20"/>
        </w:rPr>
        <w:t>det</w:t>
      </w:r>
      <w:proofErr w:type="spellEnd"/>
      <w:r w:rsidRPr="001C4BF1">
        <w:rPr>
          <w:szCs w:val="20"/>
        </w:rPr>
        <w:t>(f</w:t>
      </w:r>
      <w:r w:rsidRPr="001C4BF1">
        <w:rPr>
          <w:szCs w:val="20"/>
          <w:vertAlign w:val="superscript"/>
        </w:rPr>
        <w:t>-1</w:t>
      </w:r>
      <w:r w:rsidRPr="001C4BF1">
        <w:rPr>
          <w:szCs w:val="20"/>
        </w:rPr>
        <w:t xml:space="preserve">) = </w:t>
      </w:r>
      <w:r w:rsidRPr="001C4BF1">
        <w:rPr>
          <w:position w:val="-28"/>
          <w:szCs w:val="20"/>
        </w:rPr>
        <w:object w:dxaOrig="740" w:dyaOrig="639" w14:anchorId="159991C5">
          <v:shape id="_x0000_i1044" type="#_x0000_t75" style="width:37.5pt;height:31.7pt" o:ole="">
            <v:imagedata r:id="rId42" o:title=""/>
          </v:shape>
          <o:OLEObject Type="Embed" ProgID="Equation.DSMT4" ShapeID="_x0000_i1044" DrawAspect="Content" ObjectID="_1779881539" r:id="rId43"/>
        </w:object>
      </w:r>
    </w:p>
    <w:p w14:paraId="3B7BC298" w14:textId="77777777" w:rsidR="003A161D" w:rsidRPr="001C4BF1" w:rsidRDefault="003A161D" w:rsidP="00540E26">
      <w:pPr>
        <w:pStyle w:val="nath"/>
        <w:spacing w:beforeLines="100" w:before="240" w:afterLines="100" w:after="240"/>
        <w:rPr>
          <w:szCs w:val="20"/>
        </w:rPr>
      </w:pPr>
    </w:p>
    <w:sectPr w:rsidR="003A161D" w:rsidRPr="001C4BF1">
      <w:headerReference w:type="default" r:id="rId44"/>
      <w:footerReference w:type="default" r:id="rId45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4A530" w14:textId="77777777" w:rsidR="00562535" w:rsidRDefault="00562535">
      <w:r>
        <w:separator/>
      </w:r>
    </w:p>
  </w:endnote>
  <w:endnote w:type="continuationSeparator" w:id="0">
    <w:p w14:paraId="2226A123" w14:textId="77777777" w:rsidR="00562535" w:rsidRDefault="0056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Math One">
    <w:panose1 w:val="05050601010101010101"/>
    <w:charset w:val="02"/>
    <w:family w:val="roman"/>
    <w:pitch w:val="variable"/>
    <w:sig w:usb0="80000000" w:usb1="10000000" w:usb2="00000000" w:usb3="00000000" w:csb0="80000000" w:csb1="00000000"/>
  </w:font>
  <w:font w:name="StarMath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86E6A" w14:textId="3ED23E0E" w:rsidR="00F15444" w:rsidRDefault="00F15444">
    <w:pPr>
      <w:pStyle w:val="Pieddepage"/>
      <w:jc w:val="right"/>
      <w:rPr>
        <w:rFonts w:ascii="Comic Sans MS" w:hAnsi="Comic Sans MS"/>
        <w:sz w:val="16"/>
      </w:rPr>
    </w:pPr>
    <w:proofErr w:type="spellStart"/>
    <w:r>
      <w:rPr>
        <w:rFonts w:ascii="Comic Sans MS" w:hAnsi="Comic Sans MS"/>
        <w:sz w:val="16"/>
      </w:rPr>
      <w:t>N.</w:t>
    </w:r>
    <w:r w:rsidR="000C28D3">
      <w:rPr>
        <w:rFonts w:ascii="Comic Sans MS" w:hAnsi="Comic Sans MS"/>
        <w:sz w:val="16"/>
      </w:rPr>
      <w:t>Champarnaud</w:t>
    </w:r>
    <w:proofErr w:type="spellEnd"/>
    <w:r>
      <w:rPr>
        <w:rFonts w:ascii="Comic Sans MS" w:hAnsi="Comic Sans MS"/>
        <w:sz w:val="16"/>
      </w:rPr>
      <w:t>-LMB-juin 20</w:t>
    </w:r>
    <w:r w:rsidR="003A161D">
      <w:rPr>
        <w:rFonts w:ascii="Comic Sans MS" w:hAnsi="Comic Sans MS"/>
        <w:sz w:val="16"/>
      </w:rPr>
      <w:t>2</w:t>
    </w:r>
    <w:r w:rsidR="003B6E92">
      <w:rPr>
        <w:rFonts w:ascii="Comic Sans MS" w:hAnsi="Comic Sans MS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A517C" w14:textId="77777777" w:rsidR="00562535" w:rsidRDefault="00562535">
      <w:r>
        <w:separator/>
      </w:r>
    </w:p>
  </w:footnote>
  <w:footnote w:type="continuationSeparator" w:id="0">
    <w:p w14:paraId="06A409DE" w14:textId="77777777" w:rsidR="00562535" w:rsidRDefault="0056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A14F8" w14:textId="77777777" w:rsidR="00F15444" w:rsidRDefault="00F15444">
    <w:pPr>
      <w:pStyle w:val="En-tte"/>
      <w:jc w:val="right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>PCSI2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32"/>
    <w:rsid w:val="0001355B"/>
    <w:rsid w:val="00020654"/>
    <w:rsid w:val="00020DA8"/>
    <w:rsid w:val="00021C84"/>
    <w:rsid w:val="00024055"/>
    <w:rsid w:val="000350E3"/>
    <w:rsid w:val="000526EE"/>
    <w:rsid w:val="000735A6"/>
    <w:rsid w:val="00090B22"/>
    <w:rsid w:val="000C28D3"/>
    <w:rsid w:val="000F330D"/>
    <w:rsid w:val="00100C5E"/>
    <w:rsid w:val="00111CB0"/>
    <w:rsid w:val="00112DF2"/>
    <w:rsid w:val="001233D1"/>
    <w:rsid w:val="0015148D"/>
    <w:rsid w:val="001659CE"/>
    <w:rsid w:val="00184405"/>
    <w:rsid w:val="0019622A"/>
    <w:rsid w:val="001B1EA4"/>
    <w:rsid w:val="001C15E4"/>
    <w:rsid w:val="001C4BF1"/>
    <w:rsid w:val="001C4F58"/>
    <w:rsid w:val="001D7C4A"/>
    <w:rsid w:val="001E5182"/>
    <w:rsid w:val="00215879"/>
    <w:rsid w:val="002368D8"/>
    <w:rsid w:val="00275E2A"/>
    <w:rsid w:val="00284534"/>
    <w:rsid w:val="002933BC"/>
    <w:rsid w:val="00323178"/>
    <w:rsid w:val="0038779E"/>
    <w:rsid w:val="003A161D"/>
    <w:rsid w:val="003A70A0"/>
    <w:rsid w:val="003B6E92"/>
    <w:rsid w:val="003D364B"/>
    <w:rsid w:val="003D700D"/>
    <w:rsid w:val="004216E5"/>
    <w:rsid w:val="00481B15"/>
    <w:rsid w:val="004867A1"/>
    <w:rsid w:val="004A490E"/>
    <w:rsid w:val="00540E26"/>
    <w:rsid w:val="00562535"/>
    <w:rsid w:val="005A0828"/>
    <w:rsid w:val="005B307B"/>
    <w:rsid w:val="005B5C72"/>
    <w:rsid w:val="005D08C0"/>
    <w:rsid w:val="005E567D"/>
    <w:rsid w:val="006108E4"/>
    <w:rsid w:val="00623684"/>
    <w:rsid w:val="0063201A"/>
    <w:rsid w:val="006468DF"/>
    <w:rsid w:val="00661531"/>
    <w:rsid w:val="006748AE"/>
    <w:rsid w:val="006B5354"/>
    <w:rsid w:val="00705173"/>
    <w:rsid w:val="00763EB5"/>
    <w:rsid w:val="007942AA"/>
    <w:rsid w:val="007C2B18"/>
    <w:rsid w:val="007E7451"/>
    <w:rsid w:val="007F16EB"/>
    <w:rsid w:val="007F2BD4"/>
    <w:rsid w:val="00821FC4"/>
    <w:rsid w:val="00866889"/>
    <w:rsid w:val="00885F4A"/>
    <w:rsid w:val="008B07AE"/>
    <w:rsid w:val="008C619A"/>
    <w:rsid w:val="008C71E5"/>
    <w:rsid w:val="009039C0"/>
    <w:rsid w:val="009046EB"/>
    <w:rsid w:val="00936EC0"/>
    <w:rsid w:val="009665F7"/>
    <w:rsid w:val="009839B4"/>
    <w:rsid w:val="00993FA1"/>
    <w:rsid w:val="009944FD"/>
    <w:rsid w:val="009B2474"/>
    <w:rsid w:val="009B6272"/>
    <w:rsid w:val="009C49F6"/>
    <w:rsid w:val="009D349B"/>
    <w:rsid w:val="009D3C7F"/>
    <w:rsid w:val="009E6542"/>
    <w:rsid w:val="00A0382B"/>
    <w:rsid w:val="00A150AE"/>
    <w:rsid w:val="00A2416C"/>
    <w:rsid w:val="00A44B61"/>
    <w:rsid w:val="00A508D8"/>
    <w:rsid w:val="00A60CA7"/>
    <w:rsid w:val="00A83CAD"/>
    <w:rsid w:val="00AB0A35"/>
    <w:rsid w:val="00AB5398"/>
    <w:rsid w:val="00AC3116"/>
    <w:rsid w:val="00B16DF4"/>
    <w:rsid w:val="00B37232"/>
    <w:rsid w:val="00B43B72"/>
    <w:rsid w:val="00B771D9"/>
    <w:rsid w:val="00B854EC"/>
    <w:rsid w:val="00B95A92"/>
    <w:rsid w:val="00BA0C11"/>
    <w:rsid w:val="00BB37D1"/>
    <w:rsid w:val="00BF04E5"/>
    <w:rsid w:val="00C07E4E"/>
    <w:rsid w:val="00C65F80"/>
    <w:rsid w:val="00CA7FC8"/>
    <w:rsid w:val="00D03CD9"/>
    <w:rsid w:val="00D2381A"/>
    <w:rsid w:val="00D269C4"/>
    <w:rsid w:val="00D42A1F"/>
    <w:rsid w:val="00D90B7D"/>
    <w:rsid w:val="00DA0BCB"/>
    <w:rsid w:val="00DB3638"/>
    <w:rsid w:val="00DB553B"/>
    <w:rsid w:val="00DD7AA5"/>
    <w:rsid w:val="00E02430"/>
    <w:rsid w:val="00E05292"/>
    <w:rsid w:val="00E62AC3"/>
    <w:rsid w:val="00E62D1C"/>
    <w:rsid w:val="00E65324"/>
    <w:rsid w:val="00E928BB"/>
    <w:rsid w:val="00EC60F1"/>
    <w:rsid w:val="00EC7732"/>
    <w:rsid w:val="00EF0B83"/>
    <w:rsid w:val="00EF509A"/>
    <w:rsid w:val="00F03327"/>
    <w:rsid w:val="00F15444"/>
    <w:rsid w:val="00F30745"/>
    <w:rsid w:val="00F6015F"/>
    <w:rsid w:val="00F60ECB"/>
    <w:rsid w:val="00F95A2F"/>
    <w:rsid w:val="00F96BC7"/>
    <w:rsid w:val="00FA24C5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3DE3C"/>
  <w15:chartTrackingRefBased/>
  <w15:docId w15:val="{4467F1DF-164E-4A09-BB06-BEB65F42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ath">
    <w:name w:val="nath"/>
    <w:basedOn w:val="Normal"/>
    <w:pPr>
      <w:spacing w:before="120" w:after="120"/>
    </w:pPr>
    <w:rPr>
      <w:rFonts w:ascii="Comic Sans MS" w:hAnsi="Comic Sans MS"/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54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44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9C4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Déterminants en dimension 2 et 3</vt:lpstr>
    </vt:vector>
  </TitlesOfParts>
  <Company>HP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Déterminants en dimension 2 et 3</dc:title>
  <dc:subject/>
  <dc:creator>Nathalie</dc:creator>
  <cp:keywords/>
  <dc:description/>
  <cp:lastModifiedBy>Nathalie CV</cp:lastModifiedBy>
  <cp:revision>4</cp:revision>
  <cp:lastPrinted>2024-06-05T07:18:00Z</cp:lastPrinted>
  <dcterms:created xsi:type="dcterms:W3CDTF">2024-06-14T12:27:00Z</dcterms:created>
  <dcterms:modified xsi:type="dcterms:W3CDTF">2024-06-14T12:37:00Z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