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576CD" w14:textId="18440633" w:rsidR="009B2044" w:rsidRPr="001D6797" w:rsidRDefault="00C45D2C" w:rsidP="009B7577">
      <w:pPr>
        <w:rPr>
          <w:rFonts w:ascii="Bodoni MT Black" w:hAnsi="Bodoni MT Black"/>
          <w:b/>
          <w:color w:val="31849B" w:themeColor="accent5" w:themeShade="BF"/>
        </w:rPr>
      </w:pPr>
      <w:r>
        <w:rPr>
          <w:rFonts w:ascii="Bodoni MT Black" w:hAnsi="Bodoni MT Black"/>
          <w:b/>
          <w:color w:val="31849B" w:themeColor="accent5" w:themeShade="BF"/>
        </w:rPr>
        <w:t xml:space="preserve"> </w:t>
      </w:r>
      <w:r w:rsidR="00673609">
        <w:rPr>
          <w:rFonts w:ascii="Bodoni MT Black" w:hAnsi="Bodoni MT Black"/>
          <w:b/>
          <w:color w:val="31849B" w:themeColor="accent5" w:themeShade="BF"/>
        </w:rPr>
        <w:t xml:space="preserve"> </w:t>
      </w:r>
      <w:r w:rsidR="00806B6B" w:rsidRPr="001D6797">
        <w:rPr>
          <w:rFonts w:ascii="Bodoni MT Black" w:hAnsi="Bodoni MT Black"/>
          <w:b/>
          <w:color w:val="31849B" w:themeColor="accent5" w:themeShade="BF"/>
        </w:rPr>
        <w:t>METHODOLOGIE DE LA TRADUCTION</w:t>
      </w:r>
    </w:p>
    <w:p w14:paraId="13CB5351" w14:textId="77777777" w:rsidR="00A9776C" w:rsidRPr="001D6797" w:rsidRDefault="00A9776C" w:rsidP="00D94BAA">
      <w:pPr>
        <w:jc w:val="both"/>
        <w:rPr>
          <w:i/>
        </w:rPr>
      </w:pPr>
      <w:r w:rsidRPr="001D6797">
        <w:rPr>
          <w:i/>
        </w:rPr>
        <w:t>Pour bien traduire et éviter les calques</w:t>
      </w:r>
      <w:r w:rsidR="00A509DE" w:rsidRPr="001D6797">
        <w:rPr>
          <w:i/>
        </w:rPr>
        <w:t xml:space="preserve"> </w:t>
      </w:r>
      <w:r w:rsidR="004A6D7F" w:rsidRPr="001D6797">
        <w:rPr>
          <w:i/>
        </w:rPr>
        <w:t>(</w:t>
      </w:r>
      <w:bookmarkStart w:id="0" w:name="_Hlk498260777"/>
      <w:r w:rsidR="004A6D7F" w:rsidRPr="001D6797">
        <w:rPr>
          <w:i/>
        </w:rPr>
        <w:t xml:space="preserve">soit le mot-à-mot inadéquate, </w:t>
      </w:r>
      <w:r w:rsidR="00D94BAA">
        <w:rPr>
          <w:i/>
        </w:rPr>
        <w:t>qui s’il est acceptable</w:t>
      </w:r>
      <w:r w:rsidR="004A6D7F" w:rsidRPr="001D6797">
        <w:rPr>
          <w:i/>
        </w:rPr>
        <w:t xml:space="preserve"> s’appelle</w:t>
      </w:r>
      <w:r w:rsidR="00D94BAA">
        <w:rPr>
          <w:i/>
        </w:rPr>
        <w:t xml:space="preserve"> alors</w:t>
      </w:r>
      <w:r w:rsidR="004A6D7F" w:rsidRPr="001D6797">
        <w:rPr>
          <w:i/>
        </w:rPr>
        <w:t xml:space="preserve"> de la traduction littérale</w:t>
      </w:r>
      <w:bookmarkEnd w:id="0"/>
      <w:r w:rsidR="004A6D7F" w:rsidRPr="001D6797">
        <w:rPr>
          <w:i/>
        </w:rPr>
        <w:t>)</w:t>
      </w:r>
      <w:r w:rsidR="00E572F6">
        <w:rPr>
          <w:i/>
        </w:rPr>
        <w:t xml:space="preserve"> </w:t>
      </w:r>
      <w:r w:rsidRPr="001D6797">
        <w:rPr>
          <w:i/>
        </w:rPr>
        <w:t>il est important de connaître les tendances des deux langues et ce afin dans sa traduction de respecter le génie propre à la langue cible en ne trahissant pas trop (mais traduire c’est toujours trahir) la langue source.</w:t>
      </w:r>
    </w:p>
    <w:p w14:paraId="7A4810C8" w14:textId="77777777" w:rsidR="00A9776C" w:rsidRPr="001D6797" w:rsidRDefault="00A9776C" w:rsidP="00A9776C">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t>LES « TENDANCES</w:t>
      </w:r>
      <w:r w:rsidR="003D0404" w:rsidRPr="001D6797">
        <w:rPr>
          <w:rFonts w:ascii="Times New Roman" w:hAnsi="Times New Roman" w:cs="Times New Roman"/>
          <w:b/>
          <w:bCs/>
          <w:color w:val="943634" w:themeColor="accent2" w:themeShade="BF"/>
          <w:sz w:val="23"/>
          <w:szCs w:val="23"/>
        </w:rPr>
        <w:t xml:space="preserve"> 1</w:t>
      </w:r>
      <w:r w:rsidRPr="001D6797">
        <w:rPr>
          <w:rFonts w:ascii="Times New Roman" w:hAnsi="Times New Roman" w:cs="Times New Roman"/>
          <w:b/>
          <w:bCs/>
          <w:color w:val="943634" w:themeColor="accent2" w:themeShade="BF"/>
          <w:sz w:val="23"/>
          <w:szCs w:val="23"/>
        </w:rPr>
        <w:t xml:space="preserve"> » DES DEUX LANGUES</w:t>
      </w:r>
    </w:p>
    <w:p w14:paraId="39B8B800" w14:textId="77777777" w:rsidR="00A9776C" w:rsidRPr="001D6797" w:rsidRDefault="00A9776C" w:rsidP="00A9776C">
      <w:pPr>
        <w:autoSpaceDE w:val="0"/>
        <w:autoSpaceDN w:val="0"/>
        <w:adjustRightInd w:val="0"/>
        <w:spacing w:after="0" w:line="240" w:lineRule="auto"/>
        <w:jc w:val="center"/>
        <w:rPr>
          <w:rFonts w:ascii="Times New Roman" w:hAnsi="Times New Roman" w:cs="Times New Roman"/>
          <w:b/>
          <w:bCs/>
          <w:sz w:val="23"/>
          <w:szCs w:val="23"/>
        </w:rPr>
      </w:pPr>
    </w:p>
    <w:p w14:paraId="7E77AED7" w14:textId="77777777" w:rsidR="00A9776C" w:rsidRPr="001D6797" w:rsidRDefault="00A9776C" w:rsidP="00971ED9">
      <w:pPr>
        <w:autoSpaceDE w:val="0"/>
        <w:autoSpaceDN w:val="0"/>
        <w:adjustRightInd w:val="0"/>
        <w:spacing w:after="0" w:line="240" w:lineRule="auto"/>
        <w:jc w:val="both"/>
        <w:rPr>
          <w:rFonts w:ascii="Times New Roman" w:hAnsi="Times New Roman" w:cs="Times New Roman"/>
          <w:b/>
          <w:bCs/>
          <w:sz w:val="23"/>
          <w:szCs w:val="23"/>
        </w:rPr>
      </w:pPr>
      <w:r w:rsidRPr="001D6797">
        <w:rPr>
          <w:rFonts w:ascii="Times New Roman" w:hAnsi="Times New Roman" w:cs="Times New Roman"/>
          <w:b/>
          <w:bCs/>
          <w:sz w:val="23"/>
          <w:szCs w:val="23"/>
        </w:rPr>
        <w:t xml:space="preserve">1) </w:t>
      </w:r>
      <w:r w:rsidR="00D94BAA">
        <w:rPr>
          <w:rFonts w:ascii="Times New Roman" w:hAnsi="Times New Roman" w:cs="Times New Roman"/>
          <w:sz w:val="23"/>
          <w:szCs w:val="23"/>
        </w:rPr>
        <w:t>L</w:t>
      </w:r>
      <w:r w:rsidRPr="001D6797">
        <w:rPr>
          <w:rFonts w:ascii="Times New Roman" w:hAnsi="Times New Roman" w:cs="Times New Roman"/>
          <w:sz w:val="23"/>
          <w:szCs w:val="23"/>
        </w:rPr>
        <w:t>'anglais a tendance à conserver l'ordre canonique, (standard</w:t>
      </w:r>
      <w:r w:rsidR="00BE3221" w:rsidRPr="001D6797">
        <w:rPr>
          <w:rFonts w:ascii="Times New Roman" w:hAnsi="Times New Roman" w:cs="Times New Roman"/>
          <w:sz w:val="23"/>
          <w:szCs w:val="23"/>
        </w:rPr>
        <w:t>)</w:t>
      </w:r>
      <w:r w:rsidR="00CD7957" w:rsidRPr="001D6797">
        <w:rPr>
          <w:rFonts w:ascii="Times New Roman" w:hAnsi="Times New Roman" w:cs="Times New Roman"/>
          <w:sz w:val="23"/>
          <w:szCs w:val="23"/>
        </w:rPr>
        <w:t> </w:t>
      </w:r>
      <w:r w:rsidRPr="001D6797">
        <w:rPr>
          <w:rFonts w:ascii="Times New Roman" w:hAnsi="Times New Roman" w:cs="Times New Roman"/>
          <w:sz w:val="23"/>
          <w:szCs w:val="23"/>
        </w:rPr>
        <w:t>de la phrase</w:t>
      </w:r>
      <w:r w:rsidR="00BE3221" w:rsidRPr="001D6797">
        <w:rPr>
          <w:rFonts w:ascii="Times New Roman" w:hAnsi="Times New Roman" w:cs="Times New Roman"/>
          <w:sz w:val="23"/>
          <w:szCs w:val="23"/>
        </w:rPr>
        <w:t xml:space="preserve"> (: Sujet + Verbe + complément d’objet + complément circonstanciel [parfois placé en tête])</w:t>
      </w:r>
      <w:r w:rsidRPr="001D6797">
        <w:rPr>
          <w:rFonts w:ascii="Times New Roman" w:hAnsi="Times New Roman" w:cs="Times New Roman"/>
          <w:sz w:val="23"/>
          <w:szCs w:val="23"/>
        </w:rPr>
        <w:t>, mais le</w:t>
      </w:r>
    </w:p>
    <w:p w14:paraId="507B5BF3" w14:textId="77777777" w:rsidR="00806B6B" w:rsidRPr="001D6797" w:rsidRDefault="00A9776C" w:rsidP="00A9776C">
      <w:pPr>
        <w:rPr>
          <w:rFonts w:ascii="Times New Roman" w:hAnsi="Times New Roman" w:cs="Times New Roman"/>
          <w:sz w:val="23"/>
          <w:szCs w:val="23"/>
        </w:rPr>
      </w:pPr>
      <w:r w:rsidRPr="001D6797">
        <w:rPr>
          <w:rFonts w:ascii="Times New Roman" w:hAnsi="Times New Roman" w:cs="Times New Roman"/>
          <w:sz w:val="23"/>
          <w:szCs w:val="23"/>
        </w:rPr>
        <w:t>français est plus libre :</w:t>
      </w:r>
    </w:p>
    <w:p w14:paraId="27835E35" w14:textId="63B609C6"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sz w:val="23"/>
          <w:szCs w:val="23"/>
        </w:rPr>
        <w:t xml:space="preserve">-antéposition (placer des éléments à gauche): </w:t>
      </w:r>
      <w:r w:rsidR="00C3742C">
        <w:rPr>
          <w:rFonts w:ascii="Times New Roman" w:hAnsi="Times New Roman" w:cs="Times New Roman"/>
          <w:sz w:val="23"/>
          <w:szCs w:val="23"/>
        </w:rPr>
        <w:t>R</w:t>
      </w:r>
      <w:r w:rsidRPr="001D6797">
        <w:rPr>
          <w:rFonts w:ascii="Times New Roman" w:hAnsi="Times New Roman" w:cs="Times New Roman"/>
          <w:sz w:val="23"/>
          <w:szCs w:val="23"/>
        </w:rPr>
        <w:t>écemment élu au poste de président,</w:t>
      </w:r>
    </w:p>
    <w:p w14:paraId="75C1E46D"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lang w:val="en-US"/>
        </w:rPr>
        <w:t xml:space="preserve">Nicolas Sarkozy a déclaré </w:t>
      </w:r>
      <w:r w:rsidRPr="001D6797">
        <w:rPr>
          <w:rFonts w:ascii="Wingdings" w:hAnsi="Wingdings" w:cs="Wingdings"/>
          <w:sz w:val="23"/>
          <w:szCs w:val="23"/>
          <w:lang w:val="en-US"/>
        </w:rPr>
        <w:sym w:font="Wingdings" w:char="F0F0"/>
      </w:r>
      <w:r w:rsidRPr="001D6797">
        <w:rPr>
          <w:rFonts w:ascii="Wingdings" w:hAnsi="Wingdings" w:cs="Wingdings"/>
          <w:sz w:val="23"/>
          <w:szCs w:val="23"/>
          <w:lang w:val="en-US"/>
        </w:rPr>
        <w:t></w:t>
      </w:r>
      <w:r w:rsidRPr="001D6797">
        <w:rPr>
          <w:rFonts w:ascii="Times New Roman" w:hAnsi="Times New Roman" w:cs="Times New Roman"/>
          <w:sz w:val="23"/>
          <w:szCs w:val="23"/>
          <w:lang w:val="en-US"/>
        </w:rPr>
        <w:t>NS, who was recently elected president, declared that…</w:t>
      </w:r>
    </w:p>
    <w:p w14:paraId="2A652D40"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p>
    <w:p w14:paraId="0685A946" w14:textId="050B4E81"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sz w:val="23"/>
          <w:szCs w:val="23"/>
        </w:rPr>
        <w:t xml:space="preserve">-incise: </w:t>
      </w:r>
      <w:r w:rsidR="00C3742C">
        <w:rPr>
          <w:rFonts w:ascii="Times New Roman" w:hAnsi="Times New Roman" w:cs="Times New Roman"/>
          <w:sz w:val="23"/>
          <w:szCs w:val="23"/>
        </w:rPr>
        <w:t>E</w:t>
      </w:r>
      <w:r w:rsidRPr="001D6797">
        <w:rPr>
          <w:rFonts w:ascii="Times New Roman" w:hAnsi="Times New Roman" w:cs="Times New Roman"/>
          <w:sz w:val="23"/>
          <w:szCs w:val="23"/>
        </w:rPr>
        <w:t xml:space="preserve">lle lisait souvent, assise près de la fenêtre, ses lettres d'amour </w:t>
      </w:r>
      <w:r w:rsidRPr="001D6797">
        <w:rPr>
          <w:rFonts w:ascii="Wingdings" w:hAnsi="Wingdings" w:cs="Wingdings"/>
          <w:sz w:val="23"/>
          <w:szCs w:val="23"/>
        </w:rPr>
        <w:sym w:font="Wingdings" w:char="F0F0"/>
      </w:r>
      <w:r w:rsidRPr="001D6797">
        <w:rPr>
          <w:rFonts w:ascii="Wingdings" w:hAnsi="Wingdings" w:cs="Wingdings"/>
          <w:sz w:val="23"/>
          <w:szCs w:val="23"/>
        </w:rPr>
        <w:t></w:t>
      </w:r>
      <w:r w:rsidR="00C3742C">
        <w:rPr>
          <w:rFonts w:ascii="Times New Roman" w:hAnsi="Times New Roman" w:cs="Times New Roman"/>
          <w:sz w:val="23"/>
          <w:szCs w:val="23"/>
        </w:rPr>
        <w:t>S</w:t>
      </w:r>
      <w:r w:rsidRPr="001D6797">
        <w:rPr>
          <w:rFonts w:ascii="Times New Roman" w:hAnsi="Times New Roman" w:cs="Times New Roman"/>
          <w:sz w:val="23"/>
          <w:szCs w:val="23"/>
        </w:rPr>
        <w:t>he would</w:t>
      </w:r>
    </w:p>
    <w:p w14:paraId="50BB9EAC"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lang w:val="en-US"/>
        </w:rPr>
        <w:t>often read his love letters, sitting by the window</w:t>
      </w:r>
    </w:p>
    <w:p w14:paraId="48C307D2"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p>
    <w:p w14:paraId="7D0FED3C" w14:textId="58F1B754"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sz w:val="23"/>
          <w:szCs w:val="23"/>
        </w:rPr>
        <w:t xml:space="preserve">-inversion: </w:t>
      </w:r>
      <w:r w:rsidR="00C3742C">
        <w:rPr>
          <w:rFonts w:ascii="Times New Roman" w:hAnsi="Times New Roman" w:cs="Times New Roman"/>
          <w:sz w:val="23"/>
          <w:szCs w:val="23"/>
        </w:rPr>
        <w:t>D</w:t>
      </w:r>
      <w:r w:rsidRPr="001D6797">
        <w:rPr>
          <w:rFonts w:ascii="Times New Roman" w:hAnsi="Times New Roman" w:cs="Times New Roman"/>
          <w:sz w:val="23"/>
          <w:szCs w:val="23"/>
        </w:rPr>
        <w:t>ésolé, répondit-il = ‘Sorry’, he said</w:t>
      </w:r>
      <w:r w:rsidR="00C3742C">
        <w:rPr>
          <w:rFonts w:ascii="Times New Roman" w:hAnsi="Times New Roman" w:cs="Times New Roman"/>
          <w:sz w:val="23"/>
          <w:szCs w:val="23"/>
        </w:rPr>
        <w:t>.</w:t>
      </w:r>
    </w:p>
    <w:p w14:paraId="670D10DA"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p>
    <w:p w14:paraId="7B4C7759" w14:textId="0F73D5DC" w:rsidR="00A9776C" w:rsidRPr="001D6797" w:rsidRDefault="00A9776C" w:rsidP="00971ED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sz w:val="23"/>
          <w:szCs w:val="23"/>
        </w:rPr>
        <w:t>2)</w:t>
      </w:r>
      <w:r w:rsidRPr="001D6797">
        <w:rPr>
          <w:rFonts w:ascii="Times New Roman" w:hAnsi="Times New Roman" w:cs="Times New Roman"/>
          <w:sz w:val="23"/>
          <w:szCs w:val="23"/>
        </w:rPr>
        <w:t xml:space="preserve"> </w:t>
      </w:r>
      <w:r w:rsidR="00C3742C">
        <w:rPr>
          <w:rFonts w:ascii="Times New Roman" w:hAnsi="Times New Roman" w:cs="Times New Roman"/>
          <w:sz w:val="23"/>
          <w:szCs w:val="23"/>
        </w:rPr>
        <w:t>L</w:t>
      </w:r>
      <w:r w:rsidRPr="001D6797">
        <w:rPr>
          <w:rFonts w:ascii="Times New Roman" w:hAnsi="Times New Roman" w:cs="Times New Roman"/>
          <w:sz w:val="23"/>
          <w:szCs w:val="23"/>
        </w:rPr>
        <w:t>'anglais a tendance à placer l'information nouvelle (ou « rhème »</w:t>
      </w:r>
      <w:r w:rsidR="00A509DE" w:rsidRPr="001D6797">
        <w:rPr>
          <w:rFonts w:ascii="Times New Roman" w:hAnsi="Times New Roman" w:cs="Times New Roman"/>
          <w:sz w:val="23"/>
          <w:szCs w:val="23"/>
        </w:rPr>
        <w:t xml:space="preserve">) au premier plan. On parle </w:t>
      </w:r>
      <w:r w:rsidR="00D94BAA">
        <w:rPr>
          <w:rFonts w:ascii="Times New Roman" w:hAnsi="Times New Roman" w:cs="Times New Roman"/>
          <w:sz w:val="23"/>
          <w:szCs w:val="23"/>
        </w:rPr>
        <w:t>alors de « </w:t>
      </w:r>
      <w:r w:rsidR="00A509DE" w:rsidRPr="001D6797">
        <w:rPr>
          <w:rFonts w:ascii="Times New Roman" w:hAnsi="Times New Roman" w:cs="Times New Roman"/>
          <w:sz w:val="23"/>
          <w:szCs w:val="23"/>
        </w:rPr>
        <w:t>topicalisation</w:t>
      </w:r>
      <w:r w:rsidR="00D94BAA">
        <w:rPr>
          <w:rFonts w:ascii="Times New Roman" w:hAnsi="Times New Roman" w:cs="Times New Roman"/>
          <w:sz w:val="23"/>
          <w:szCs w:val="23"/>
        </w:rPr>
        <w:t> » [placement en tête et donc souvent sujet de phrase]</w:t>
      </w:r>
      <w:r w:rsidR="00A509DE" w:rsidRPr="001D6797">
        <w:rPr>
          <w:rFonts w:ascii="Times New Roman" w:hAnsi="Times New Roman" w:cs="Times New Roman"/>
          <w:sz w:val="23"/>
          <w:szCs w:val="23"/>
        </w:rPr>
        <w:t>.</w:t>
      </w:r>
    </w:p>
    <w:p w14:paraId="3F8B90B6"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p>
    <w:p w14:paraId="683B67DD" w14:textId="77777777" w:rsidR="00A9776C" w:rsidRPr="00E92D21"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E92D21">
        <w:rPr>
          <w:rFonts w:ascii="Times New Roman" w:hAnsi="Times New Roman" w:cs="Times New Roman"/>
          <w:sz w:val="23"/>
          <w:szCs w:val="23"/>
          <w:lang w:val="en-US"/>
        </w:rPr>
        <w:t xml:space="preserve">-Son ennemi juré: Nemesis </w:t>
      </w:r>
      <w:r w:rsidRPr="001D6797">
        <w:rPr>
          <w:rFonts w:ascii="Wingdings" w:hAnsi="Wingdings" w:cs="Wingdings"/>
          <w:sz w:val="23"/>
          <w:szCs w:val="23"/>
        </w:rPr>
        <w:sym w:font="Wingdings" w:char="F0F0"/>
      </w:r>
      <w:r w:rsidRPr="001D6797">
        <w:rPr>
          <w:rFonts w:ascii="Wingdings" w:hAnsi="Wingdings" w:cs="Wingdings"/>
          <w:sz w:val="23"/>
          <w:szCs w:val="23"/>
        </w:rPr>
        <w:t></w:t>
      </w:r>
      <w:r w:rsidRPr="00E92D21">
        <w:rPr>
          <w:rFonts w:ascii="Times New Roman" w:hAnsi="Times New Roman" w:cs="Times New Roman"/>
          <w:sz w:val="23"/>
          <w:szCs w:val="23"/>
          <w:lang w:val="en-US"/>
        </w:rPr>
        <w:t>Nemesis, his arch enemy</w:t>
      </w:r>
    </w:p>
    <w:p w14:paraId="4A0C69A5" w14:textId="77777777" w:rsidR="00A9776C" w:rsidRPr="00E92D21" w:rsidRDefault="00A9776C" w:rsidP="00A9776C">
      <w:pPr>
        <w:autoSpaceDE w:val="0"/>
        <w:autoSpaceDN w:val="0"/>
        <w:adjustRightInd w:val="0"/>
        <w:spacing w:after="0" w:line="240" w:lineRule="auto"/>
        <w:rPr>
          <w:rFonts w:ascii="Times New Roman" w:hAnsi="Times New Roman" w:cs="Times New Roman"/>
          <w:sz w:val="23"/>
          <w:szCs w:val="23"/>
          <w:lang w:val="en-US"/>
        </w:rPr>
      </w:pPr>
    </w:p>
    <w:p w14:paraId="593DA90B" w14:textId="54484B3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sz w:val="23"/>
          <w:szCs w:val="23"/>
        </w:rPr>
        <w:t xml:space="preserve">-On construit de nouvelles installations sportives = </w:t>
      </w:r>
      <w:r w:rsidR="00C3742C">
        <w:rPr>
          <w:rFonts w:ascii="Times New Roman" w:hAnsi="Times New Roman" w:cs="Times New Roman"/>
          <w:sz w:val="23"/>
          <w:szCs w:val="23"/>
        </w:rPr>
        <w:t>N</w:t>
      </w:r>
      <w:r w:rsidRPr="001D6797">
        <w:rPr>
          <w:rFonts w:ascii="Times New Roman" w:hAnsi="Times New Roman" w:cs="Times New Roman"/>
          <w:sz w:val="23"/>
          <w:szCs w:val="23"/>
        </w:rPr>
        <w:t>ew sports facilities are being built</w:t>
      </w:r>
    </w:p>
    <w:p w14:paraId="2D8AFD7D"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p>
    <w:p w14:paraId="482B6CDE" w14:textId="16D70BA4" w:rsidR="00A9776C" w:rsidRPr="001D6797" w:rsidRDefault="00A9776C" w:rsidP="00971ED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sz w:val="23"/>
          <w:szCs w:val="23"/>
        </w:rPr>
        <w:t xml:space="preserve">3) </w:t>
      </w:r>
      <w:r w:rsidR="00C3742C">
        <w:rPr>
          <w:rFonts w:ascii="Times New Roman" w:hAnsi="Times New Roman" w:cs="Times New Roman"/>
          <w:sz w:val="23"/>
          <w:szCs w:val="23"/>
        </w:rPr>
        <w:t>L</w:t>
      </w:r>
      <w:r w:rsidRPr="001D6797">
        <w:rPr>
          <w:rFonts w:ascii="Times New Roman" w:hAnsi="Times New Roman" w:cs="Times New Roman"/>
          <w:sz w:val="23"/>
          <w:szCs w:val="23"/>
        </w:rPr>
        <w:t xml:space="preserve">'anglais a tendance à préférer les structures </w:t>
      </w:r>
      <w:r w:rsidR="00D94BAA">
        <w:rPr>
          <w:rFonts w:ascii="Times New Roman" w:hAnsi="Times New Roman" w:cs="Times New Roman"/>
          <w:sz w:val="23"/>
          <w:szCs w:val="23"/>
        </w:rPr>
        <w:t>verbales [origine saxonne de la langue] au nominal en Français [origine latine de la langue]. On fait donc souvent des « transposition » soit des changements de nature de mots dans la traduction.</w:t>
      </w:r>
    </w:p>
    <w:p w14:paraId="44FC4CED"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lang w:val="en-US"/>
        </w:rPr>
        <w:t xml:space="preserve">-à son retour </w:t>
      </w:r>
      <w:r w:rsidRPr="001D6797">
        <w:rPr>
          <w:rFonts w:ascii="Wingdings" w:hAnsi="Wingdings" w:cs="Wingdings"/>
          <w:sz w:val="23"/>
          <w:szCs w:val="23"/>
        </w:rPr>
        <w:sym w:font="Wingdings" w:char="F0F0"/>
      </w:r>
      <w:r w:rsidRPr="001D6797">
        <w:rPr>
          <w:rFonts w:ascii="Wingdings" w:hAnsi="Wingdings" w:cs="Wingdings"/>
          <w:sz w:val="23"/>
          <w:szCs w:val="23"/>
        </w:rPr>
        <w:t></w:t>
      </w:r>
      <w:r w:rsidRPr="001D6797">
        <w:rPr>
          <w:rFonts w:ascii="Times New Roman" w:hAnsi="Times New Roman" w:cs="Times New Roman"/>
          <w:sz w:val="23"/>
          <w:szCs w:val="23"/>
          <w:lang w:val="en-US"/>
        </w:rPr>
        <w:t>when he came back</w:t>
      </w:r>
    </w:p>
    <w:p w14:paraId="1E1FF67E"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p>
    <w:p w14:paraId="4B4003CF"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lang w:val="en-US"/>
        </w:rPr>
        <w:t xml:space="preserve">-avant la rentrée </w:t>
      </w:r>
      <w:r w:rsidRPr="001D6797">
        <w:rPr>
          <w:rFonts w:ascii="Wingdings" w:hAnsi="Wingdings" w:cs="Wingdings"/>
          <w:sz w:val="23"/>
          <w:szCs w:val="23"/>
        </w:rPr>
        <w:sym w:font="Wingdings" w:char="F0F0"/>
      </w:r>
      <w:r w:rsidRPr="001D6797">
        <w:rPr>
          <w:rFonts w:ascii="Wingdings" w:hAnsi="Wingdings" w:cs="Wingdings"/>
          <w:sz w:val="23"/>
          <w:szCs w:val="23"/>
        </w:rPr>
        <w:t></w:t>
      </w:r>
      <w:r w:rsidRPr="001D6797">
        <w:rPr>
          <w:rFonts w:ascii="Times New Roman" w:hAnsi="Times New Roman" w:cs="Times New Roman"/>
          <w:sz w:val="23"/>
          <w:szCs w:val="23"/>
          <w:lang w:val="en-US"/>
        </w:rPr>
        <w:t>before school started</w:t>
      </w:r>
    </w:p>
    <w:p w14:paraId="71DEF357"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p>
    <w:p w14:paraId="112A33F7"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lang w:val="en-US"/>
        </w:rPr>
        <w:t xml:space="preserve">-pelouse interdite </w:t>
      </w:r>
      <w:r w:rsidRPr="001D6797">
        <w:rPr>
          <w:rFonts w:ascii="Wingdings" w:hAnsi="Wingdings" w:cs="Wingdings"/>
          <w:sz w:val="23"/>
          <w:szCs w:val="23"/>
        </w:rPr>
        <w:sym w:font="Wingdings" w:char="F0F0"/>
      </w:r>
      <w:r w:rsidRPr="001D6797">
        <w:rPr>
          <w:rFonts w:ascii="Wingdings" w:hAnsi="Wingdings" w:cs="Wingdings"/>
          <w:sz w:val="23"/>
          <w:szCs w:val="23"/>
        </w:rPr>
        <w:t></w:t>
      </w:r>
      <w:r w:rsidRPr="001D6797">
        <w:rPr>
          <w:rFonts w:ascii="Times New Roman" w:hAnsi="Times New Roman" w:cs="Times New Roman"/>
          <w:sz w:val="23"/>
          <w:szCs w:val="23"/>
          <w:lang w:val="en-US"/>
        </w:rPr>
        <w:t>keep off the grass</w:t>
      </w:r>
    </w:p>
    <w:p w14:paraId="1B1838D0" w14:textId="77777777" w:rsidR="00A9776C" w:rsidRPr="001D6797" w:rsidRDefault="00A9776C" w:rsidP="00A9776C">
      <w:pPr>
        <w:autoSpaceDE w:val="0"/>
        <w:autoSpaceDN w:val="0"/>
        <w:adjustRightInd w:val="0"/>
        <w:spacing w:after="0" w:line="240" w:lineRule="auto"/>
        <w:rPr>
          <w:rFonts w:ascii="Times New Roman" w:hAnsi="Times New Roman" w:cs="Times New Roman"/>
          <w:b/>
          <w:sz w:val="23"/>
          <w:szCs w:val="23"/>
          <w:lang w:val="en-US"/>
        </w:rPr>
      </w:pPr>
    </w:p>
    <w:p w14:paraId="0B48523E" w14:textId="69C679FA"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b/>
          <w:sz w:val="23"/>
          <w:szCs w:val="23"/>
        </w:rPr>
        <w:t xml:space="preserve">4) </w:t>
      </w:r>
      <w:r w:rsidR="00C3742C">
        <w:rPr>
          <w:rFonts w:ascii="Times New Roman" w:hAnsi="Times New Roman" w:cs="Times New Roman"/>
          <w:sz w:val="23"/>
          <w:szCs w:val="23"/>
        </w:rPr>
        <w:t>L</w:t>
      </w:r>
      <w:r w:rsidRPr="001D6797">
        <w:rPr>
          <w:rFonts w:ascii="Times New Roman" w:hAnsi="Times New Roman" w:cs="Times New Roman"/>
          <w:sz w:val="23"/>
          <w:szCs w:val="23"/>
        </w:rPr>
        <w:t>’anglais a tendance à éviter les subordonnées relatives</w:t>
      </w:r>
      <w:r w:rsidR="00D94BAA">
        <w:rPr>
          <w:rFonts w:ascii="Times New Roman" w:hAnsi="Times New Roman" w:cs="Times New Roman"/>
          <w:sz w:val="23"/>
          <w:szCs w:val="23"/>
        </w:rPr>
        <w:t xml:space="preserve"> jugées lourdes.</w:t>
      </w:r>
    </w:p>
    <w:p w14:paraId="7087BD5B"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p>
    <w:p w14:paraId="22784C0A"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sz w:val="23"/>
          <w:szCs w:val="23"/>
        </w:rPr>
        <w:t>-Beaucoup de ceux qui tentent de traverser la frontière se font prendre par les</w:t>
      </w:r>
    </w:p>
    <w:p w14:paraId="7C09D865" w14:textId="7E4255D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lang w:val="en-US"/>
        </w:rPr>
        <w:t xml:space="preserve">patrouilles </w:t>
      </w:r>
      <w:r w:rsidRPr="001D6797">
        <w:rPr>
          <w:rFonts w:ascii="Wingdings" w:hAnsi="Wingdings" w:cs="Wingdings"/>
          <w:sz w:val="23"/>
          <w:szCs w:val="23"/>
          <w:lang w:val="en-US"/>
        </w:rPr>
        <w:sym w:font="Wingdings" w:char="F0F0"/>
      </w:r>
      <w:r w:rsidRPr="001D6797">
        <w:rPr>
          <w:rFonts w:ascii="Wingdings" w:hAnsi="Wingdings" w:cs="Wingdings"/>
          <w:sz w:val="23"/>
          <w:szCs w:val="23"/>
        </w:rPr>
        <w:t></w:t>
      </w:r>
      <w:r w:rsidR="00D94BAA">
        <w:rPr>
          <w:rFonts w:ascii="Times New Roman" w:hAnsi="Times New Roman" w:cs="Times New Roman"/>
          <w:sz w:val="23"/>
          <w:szCs w:val="23"/>
          <w:lang w:val="en-US"/>
        </w:rPr>
        <w:t>M</w:t>
      </w:r>
      <w:r w:rsidRPr="001D6797">
        <w:rPr>
          <w:rFonts w:ascii="Times New Roman" w:hAnsi="Times New Roman" w:cs="Times New Roman"/>
          <w:sz w:val="23"/>
          <w:szCs w:val="23"/>
          <w:lang w:val="en-US"/>
        </w:rPr>
        <w:t xml:space="preserve">any of those </w:t>
      </w:r>
      <w:r w:rsidRPr="00C3742C">
        <w:rPr>
          <w:rFonts w:ascii="Times New Roman" w:hAnsi="Times New Roman" w:cs="Times New Roman"/>
          <w:sz w:val="23"/>
          <w:szCs w:val="23"/>
          <w:lang w:val="en-US"/>
        </w:rPr>
        <w:t>try</w:t>
      </w:r>
      <w:r w:rsidRPr="00C3742C">
        <w:rPr>
          <w:rFonts w:ascii="Times New Roman" w:hAnsi="Times New Roman" w:cs="Times New Roman"/>
          <w:b/>
          <w:bCs/>
          <w:sz w:val="23"/>
          <w:szCs w:val="23"/>
          <w:u w:val="single"/>
          <w:lang w:val="en-US"/>
        </w:rPr>
        <w:t>ing</w:t>
      </w:r>
      <w:r w:rsidRPr="00C3742C">
        <w:rPr>
          <w:rFonts w:ascii="Times New Roman" w:hAnsi="Times New Roman" w:cs="Times New Roman"/>
          <w:sz w:val="23"/>
          <w:szCs w:val="23"/>
          <w:u w:val="single"/>
          <w:lang w:val="en-US"/>
        </w:rPr>
        <w:t xml:space="preserve"> </w:t>
      </w:r>
      <w:r w:rsidRPr="00C3742C">
        <w:rPr>
          <w:rFonts w:ascii="Times New Roman" w:hAnsi="Times New Roman" w:cs="Times New Roman"/>
          <w:b/>
          <w:bCs/>
          <w:sz w:val="23"/>
          <w:szCs w:val="23"/>
          <w:u w:val="single"/>
          <w:lang w:val="en-US"/>
        </w:rPr>
        <w:t>to</w:t>
      </w:r>
      <w:r w:rsidRPr="001D6797">
        <w:rPr>
          <w:rFonts w:ascii="Times New Roman" w:hAnsi="Times New Roman" w:cs="Times New Roman"/>
          <w:sz w:val="23"/>
          <w:szCs w:val="23"/>
          <w:lang w:val="en-US"/>
        </w:rPr>
        <w:t xml:space="preserve"> cross the border get caught by the patrols</w:t>
      </w:r>
      <w:r w:rsidR="00C3742C">
        <w:rPr>
          <w:rFonts w:ascii="Times New Roman" w:hAnsi="Times New Roman" w:cs="Times New Roman"/>
          <w:sz w:val="23"/>
          <w:szCs w:val="23"/>
          <w:lang w:val="en-US"/>
        </w:rPr>
        <w:t>.</w:t>
      </w:r>
    </w:p>
    <w:p w14:paraId="20BFA6CF"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p>
    <w:p w14:paraId="736F2073"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sz w:val="23"/>
          <w:szCs w:val="23"/>
        </w:rPr>
        <w:t xml:space="preserve">-Il saisit l'enveloppe qu'il ouvrit nerveusement </w:t>
      </w:r>
      <w:r w:rsidRPr="001D6797">
        <w:rPr>
          <w:rFonts w:ascii="Wingdings" w:hAnsi="Wingdings" w:cs="Wingdings"/>
          <w:sz w:val="23"/>
          <w:szCs w:val="23"/>
        </w:rPr>
        <w:sym w:font="Wingdings" w:char="F0F0"/>
      </w:r>
      <w:r w:rsidRPr="001D6797">
        <w:rPr>
          <w:rFonts w:ascii="Wingdings" w:hAnsi="Wingdings" w:cs="Wingdings"/>
          <w:sz w:val="23"/>
          <w:szCs w:val="23"/>
        </w:rPr>
        <w:t></w:t>
      </w:r>
      <w:r w:rsidR="00D94BAA">
        <w:rPr>
          <w:rFonts w:ascii="Times New Roman" w:hAnsi="Times New Roman" w:cs="Times New Roman"/>
          <w:sz w:val="23"/>
          <w:szCs w:val="23"/>
        </w:rPr>
        <w:t>H</w:t>
      </w:r>
      <w:r w:rsidRPr="001D6797">
        <w:rPr>
          <w:rFonts w:ascii="Times New Roman" w:hAnsi="Times New Roman" w:cs="Times New Roman"/>
          <w:sz w:val="23"/>
          <w:szCs w:val="23"/>
        </w:rPr>
        <w:t xml:space="preserve">e grabbed the envelope </w:t>
      </w:r>
      <w:r w:rsidRPr="00C3742C">
        <w:rPr>
          <w:rFonts w:ascii="Times New Roman" w:hAnsi="Times New Roman" w:cs="Times New Roman"/>
          <w:b/>
          <w:bCs/>
          <w:sz w:val="23"/>
          <w:szCs w:val="23"/>
          <w:u w:val="single"/>
        </w:rPr>
        <w:t>and</w:t>
      </w:r>
      <w:r w:rsidRPr="001D6797">
        <w:rPr>
          <w:rFonts w:ascii="Times New Roman" w:hAnsi="Times New Roman" w:cs="Times New Roman"/>
          <w:sz w:val="23"/>
          <w:szCs w:val="23"/>
        </w:rPr>
        <w:t xml:space="preserve"> opened</w:t>
      </w:r>
    </w:p>
    <w:p w14:paraId="093CC009"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r w:rsidRPr="001D6797">
        <w:rPr>
          <w:rFonts w:ascii="Times New Roman" w:hAnsi="Times New Roman" w:cs="Times New Roman"/>
          <w:sz w:val="23"/>
          <w:szCs w:val="23"/>
        </w:rPr>
        <w:t>it nervously</w:t>
      </w:r>
    </w:p>
    <w:p w14:paraId="7A9FCE3E"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rPr>
      </w:pPr>
    </w:p>
    <w:p w14:paraId="5FB80A78" w14:textId="36CB5C19"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rPr>
        <w:t xml:space="preserve">-Et cet idiot qui a encore renversé du café sur sa chemise ! </w:t>
      </w:r>
      <w:r w:rsidRPr="001D6797">
        <w:rPr>
          <w:rFonts w:ascii="Wingdings" w:hAnsi="Wingdings" w:cs="Wingdings"/>
          <w:sz w:val="23"/>
          <w:szCs w:val="23"/>
        </w:rPr>
        <w:sym w:font="Wingdings" w:char="F0F0"/>
      </w:r>
      <w:r w:rsidRPr="001D6797">
        <w:rPr>
          <w:rFonts w:ascii="Wingdings" w:hAnsi="Wingdings" w:cs="Wingdings"/>
          <w:sz w:val="23"/>
          <w:szCs w:val="23"/>
        </w:rPr>
        <w:t></w:t>
      </w:r>
      <w:r w:rsidRPr="001D6797">
        <w:rPr>
          <w:rFonts w:ascii="Times New Roman" w:hAnsi="Times New Roman" w:cs="Times New Roman"/>
          <w:sz w:val="23"/>
          <w:szCs w:val="23"/>
          <w:lang w:val="en-US"/>
        </w:rPr>
        <w:t xml:space="preserve">This idiot </w:t>
      </w:r>
      <w:r w:rsidR="00C3742C" w:rsidRPr="00C3742C">
        <w:rPr>
          <w:rFonts w:ascii="Times New Roman" w:hAnsi="Times New Roman" w:cs="Times New Roman"/>
          <w:b/>
          <w:bCs/>
          <w:sz w:val="23"/>
          <w:szCs w:val="23"/>
          <w:u w:val="single"/>
          <w:lang w:val="en-US"/>
        </w:rPr>
        <w:t xml:space="preserve">ø </w:t>
      </w:r>
      <w:r w:rsidRPr="001D6797">
        <w:rPr>
          <w:rFonts w:ascii="Times New Roman" w:hAnsi="Times New Roman" w:cs="Times New Roman"/>
          <w:sz w:val="23"/>
          <w:szCs w:val="23"/>
          <w:lang w:val="en-US"/>
        </w:rPr>
        <w:t>(has) spilt</w:t>
      </w:r>
    </w:p>
    <w:p w14:paraId="327697CE" w14:textId="77777777" w:rsidR="00A9776C" w:rsidRPr="001D6797" w:rsidRDefault="00A9776C" w:rsidP="00A9776C">
      <w:pPr>
        <w:autoSpaceDE w:val="0"/>
        <w:autoSpaceDN w:val="0"/>
        <w:adjustRightInd w:val="0"/>
        <w:spacing w:after="0" w:line="240" w:lineRule="auto"/>
        <w:rPr>
          <w:rFonts w:ascii="Times New Roman" w:hAnsi="Times New Roman" w:cs="Times New Roman"/>
          <w:sz w:val="23"/>
          <w:szCs w:val="23"/>
          <w:lang w:val="en-US"/>
        </w:rPr>
      </w:pPr>
      <w:r w:rsidRPr="001D6797">
        <w:rPr>
          <w:rFonts w:ascii="Times New Roman" w:hAnsi="Times New Roman" w:cs="Times New Roman"/>
          <w:sz w:val="23"/>
          <w:szCs w:val="23"/>
          <w:lang w:val="en-US"/>
        </w:rPr>
        <w:t>coffee on his shirt again!</w:t>
      </w:r>
    </w:p>
    <w:p w14:paraId="0AAA7722" w14:textId="77777777" w:rsidR="00A9776C" w:rsidRPr="001D6797" w:rsidRDefault="00A9776C" w:rsidP="00A9776C">
      <w:pPr>
        <w:autoSpaceDE w:val="0"/>
        <w:autoSpaceDN w:val="0"/>
        <w:adjustRightInd w:val="0"/>
        <w:spacing w:after="0" w:line="240" w:lineRule="auto"/>
        <w:rPr>
          <w:rFonts w:ascii="Times New Roman" w:hAnsi="Times New Roman" w:cs="Times New Roman"/>
          <w:b/>
          <w:sz w:val="23"/>
          <w:szCs w:val="23"/>
          <w:lang w:val="en-US"/>
        </w:rPr>
      </w:pPr>
    </w:p>
    <w:p w14:paraId="48A8F6CB" w14:textId="3458B828" w:rsidR="00A9776C" w:rsidRPr="001D6797" w:rsidRDefault="00A9776C" w:rsidP="00971ED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sz w:val="23"/>
          <w:szCs w:val="23"/>
        </w:rPr>
        <w:t>5)</w:t>
      </w:r>
      <w:r w:rsidRPr="001D6797">
        <w:rPr>
          <w:rFonts w:ascii="Times New Roman" w:hAnsi="Times New Roman" w:cs="Times New Roman"/>
          <w:sz w:val="23"/>
          <w:szCs w:val="23"/>
        </w:rPr>
        <w:t xml:space="preserve"> </w:t>
      </w:r>
      <w:r w:rsidR="00C3742C">
        <w:rPr>
          <w:rFonts w:ascii="Times New Roman" w:hAnsi="Times New Roman" w:cs="Times New Roman"/>
          <w:sz w:val="23"/>
          <w:szCs w:val="23"/>
        </w:rPr>
        <w:t>L</w:t>
      </w:r>
      <w:r w:rsidRPr="001D6797">
        <w:rPr>
          <w:rFonts w:ascii="Times New Roman" w:hAnsi="Times New Roman" w:cs="Times New Roman"/>
          <w:sz w:val="23"/>
          <w:szCs w:val="23"/>
        </w:rPr>
        <w:t>’anglais contient plus de mots que le français, mais il est plus concentré et</w:t>
      </w:r>
    </w:p>
    <w:p w14:paraId="1510A05E" w14:textId="77777777" w:rsidR="00A9776C" w:rsidRPr="001D6797" w:rsidRDefault="00A9776C" w:rsidP="00971ED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sz w:val="23"/>
          <w:szCs w:val="23"/>
        </w:rPr>
        <w:t>synthétique. Le français possède moins de mots, et a besoin de plus de mots pour</w:t>
      </w:r>
    </w:p>
    <w:p w14:paraId="39E4E8BA" w14:textId="77777777" w:rsidR="00A9776C" w:rsidRPr="001D6797" w:rsidRDefault="00A9776C" w:rsidP="00A9776C">
      <w:pPr>
        <w:rPr>
          <w:rFonts w:ascii="Times New Roman" w:hAnsi="Times New Roman" w:cs="Times New Roman"/>
          <w:sz w:val="23"/>
          <w:szCs w:val="23"/>
        </w:rPr>
      </w:pPr>
      <w:r w:rsidRPr="001D6797">
        <w:rPr>
          <w:rFonts w:ascii="Times New Roman" w:hAnsi="Times New Roman" w:cs="Times New Roman"/>
          <w:sz w:val="23"/>
          <w:szCs w:val="23"/>
        </w:rPr>
        <w:t>exprimer une idée, il est plus « bavard » (d’environ 15%,).</w:t>
      </w:r>
    </w:p>
    <w:p w14:paraId="1DC0F25A" w14:textId="77777777" w:rsidR="00A509DE" w:rsidRPr="001D6797" w:rsidRDefault="00A509DE" w:rsidP="00A9776C">
      <w:pPr>
        <w:rPr>
          <w:rFonts w:ascii="Times New Roman" w:hAnsi="Times New Roman" w:cs="Times New Roman"/>
          <w:sz w:val="23"/>
          <w:szCs w:val="23"/>
        </w:rPr>
      </w:pPr>
    </w:p>
    <w:p w14:paraId="0E1E24D0" w14:textId="77777777" w:rsidR="00A509DE" w:rsidRPr="001D6797" w:rsidRDefault="00A509DE" w:rsidP="00A9776C">
      <w:pPr>
        <w:rPr>
          <w:rFonts w:ascii="Times New Roman" w:hAnsi="Times New Roman" w:cs="Times New Roman"/>
          <w:sz w:val="23"/>
          <w:szCs w:val="23"/>
        </w:rPr>
      </w:pPr>
    </w:p>
    <w:p w14:paraId="3577094B" w14:textId="77777777" w:rsidR="00A509DE" w:rsidRPr="001D6797" w:rsidRDefault="00A509DE" w:rsidP="00A509DE">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t>LES « TENDANCES</w:t>
      </w:r>
      <w:r w:rsidR="003D0404" w:rsidRPr="001D6797">
        <w:rPr>
          <w:rFonts w:ascii="Times New Roman" w:hAnsi="Times New Roman" w:cs="Times New Roman"/>
          <w:b/>
          <w:bCs/>
          <w:color w:val="943634" w:themeColor="accent2" w:themeShade="BF"/>
          <w:sz w:val="23"/>
          <w:szCs w:val="23"/>
        </w:rPr>
        <w:t xml:space="preserve"> 1</w:t>
      </w:r>
      <w:r w:rsidRPr="001D6797">
        <w:rPr>
          <w:rFonts w:ascii="Times New Roman" w:hAnsi="Times New Roman" w:cs="Times New Roman"/>
          <w:b/>
          <w:bCs/>
          <w:color w:val="943634" w:themeColor="accent2" w:themeShade="BF"/>
          <w:sz w:val="23"/>
          <w:szCs w:val="23"/>
        </w:rPr>
        <w:t xml:space="preserve"> » DES DEUX LANGUES</w:t>
      </w:r>
    </w:p>
    <w:p w14:paraId="32AC51E5" w14:textId="77777777" w:rsidR="00305764" w:rsidRPr="001D6797" w:rsidRDefault="00A509DE" w:rsidP="00A509DE">
      <w:pPr>
        <w:jc w:val="center"/>
        <w:rPr>
          <w:b/>
          <w:color w:val="365F91" w:themeColor="accent1" w:themeShade="BF"/>
        </w:rPr>
      </w:pPr>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A509DE" w:rsidRPr="001D6797" w14:paraId="63306768" w14:textId="77777777" w:rsidTr="00205794">
        <w:trPr>
          <w:cantSplit/>
          <w:trHeight w:val="1266"/>
        </w:trPr>
        <w:tc>
          <w:tcPr>
            <w:tcW w:w="7479" w:type="dxa"/>
            <w:tcBorders>
              <w:top w:val="nil"/>
              <w:left w:val="nil"/>
            </w:tcBorders>
          </w:tcPr>
          <w:p w14:paraId="17CE9B41" w14:textId="77777777" w:rsidR="00A509DE" w:rsidRPr="001D6797" w:rsidRDefault="00205794" w:rsidP="00A509DE">
            <w:pPr>
              <w:rPr>
                <w:b/>
                <w:i/>
              </w:rPr>
            </w:pPr>
            <w:bookmarkStart w:id="1" w:name="_Hlk498260864"/>
            <w:r w:rsidRPr="001D6797">
              <w:rPr>
                <w:b/>
                <w:i/>
              </w:rPr>
              <w:t>Observez les énoncés ci-dess</w:t>
            </w:r>
            <w:r w:rsidR="00A7159B">
              <w:rPr>
                <w:b/>
                <w:i/>
              </w:rPr>
              <w:t>o</w:t>
            </w:r>
            <w:r w:rsidRPr="001D6797">
              <w:rPr>
                <w:b/>
                <w:i/>
              </w:rPr>
              <w:t>us et, dans un premier temps, cochez la</w:t>
            </w:r>
            <w:r w:rsidR="00305764" w:rsidRPr="001D6797">
              <w:rPr>
                <w:b/>
                <w:i/>
              </w:rPr>
              <w:t>/les</w:t>
            </w:r>
            <w:r w:rsidRPr="001D6797">
              <w:rPr>
                <w:b/>
                <w:i/>
              </w:rPr>
              <w:t xml:space="preserve"> case</w:t>
            </w:r>
            <w:r w:rsidR="00305764" w:rsidRPr="001D6797">
              <w:rPr>
                <w:b/>
                <w:i/>
              </w:rPr>
              <w:t>(s)</w:t>
            </w:r>
            <w:r w:rsidRPr="001D6797">
              <w:rPr>
                <w:b/>
                <w:i/>
              </w:rPr>
              <w:t xml:space="preserve"> qui, dans un travail de traduction, correspond</w:t>
            </w:r>
            <w:r w:rsidR="00305764" w:rsidRPr="001D6797">
              <w:rPr>
                <w:b/>
                <w:i/>
              </w:rPr>
              <w:t>(ent)</w:t>
            </w:r>
            <w:r w:rsidRPr="001D6797">
              <w:rPr>
                <w:b/>
                <w:i/>
              </w:rPr>
              <w:t xml:space="preserve"> au</w:t>
            </w:r>
            <w:r w:rsidR="00305764" w:rsidRPr="001D6797">
              <w:rPr>
                <w:b/>
                <w:i/>
              </w:rPr>
              <w:t>(x)</w:t>
            </w:r>
            <w:r w:rsidRPr="001D6797">
              <w:rPr>
                <w:b/>
                <w:i/>
              </w:rPr>
              <w:t xml:space="preserve"> type</w:t>
            </w:r>
            <w:r w:rsidR="00305764" w:rsidRPr="001D6797">
              <w:rPr>
                <w:b/>
                <w:i/>
              </w:rPr>
              <w:t>(s)</w:t>
            </w:r>
            <w:r w:rsidRPr="001D6797">
              <w:rPr>
                <w:b/>
                <w:i/>
              </w:rPr>
              <w:t xml:space="preserve"> de tendance</w:t>
            </w:r>
            <w:r w:rsidR="00305764" w:rsidRPr="001D6797">
              <w:rPr>
                <w:b/>
                <w:i/>
              </w:rPr>
              <w:t>(s)</w:t>
            </w:r>
            <w:r w:rsidRPr="001D6797">
              <w:rPr>
                <w:b/>
                <w:i/>
              </w:rPr>
              <w:t xml:space="preserve"> propre</w:t>
            </w:r>
            <w:r w:rsidR="00305764" w:rsidRPr="001D6797">
              <w:rPr>
                <w:b/>
                <w:i/>
              </w:rPr>
              <w:t>(s)</w:t>
            </w:r>
            <w:r w:rsidRPr="001D6797">
              <w:rPr>
                <w:b/>
                <w:i/>
              </w:rPr>
              <w:t xml:space="preserve"> à la langue anglaise qui concerne</w:t>
            </w:r>
            <w:r w:rsidR="00305764" w:rsidRPr="001D6797">
              <w:rPr>
                <w:b/>
                <w:i/>
              </w:rPr>
              <w:t>(nt)</w:t>
            </w:r>
            <w:r w:rsidRPr="001D6797">
              <w:rPr>
                <w:b/>
                <w:i/>
              </w:rPr>
              <w:t xml:space="preserve"> l’énoncé. Dans un deuxième temps traduisez l’énoncé.</w:t>
            </w:r>
            <w:r w:rsidR="00305764" w:rsidRPr="001D6797">
              <w:rPr>
                <w:b/>
                <w:i/>
              </w:rPr>
              <w:t xml:space="preserve"> </w:t>
            </w:r>
          </w:p>
        </w:tc>
        <w:tc>
          <w:tcPr>
            <w:tcW w:w="346" w:type="dxa"/>
            <w:textDirection w:val="tbRl"/>
          </w:tcPr>
          <w:p w14:paraId="6C26D704" w14:textId="77777777" w:rsidR="00A509DE" w:rsidRPr="001D6797" w:rsidRDefault="00A509DE" w:rsidP="00A509DE">
            <w:pPr>
              <w:ind w:left="113" w:right="113"/>
              <w:rPr>
                <w:b/>
                <w:sz w:val="12"/>
                <w:szCs w:val="12"/>
              </w:rPr>
            </w:pPr>
            <w:r w:rsidRPr="001D6797">
              <w:rPr>
                <w:b/>
                <w:sz w:val="12"/>
                <w:szCs w:val="12"/>
              </w:rPr>
              <w:t>1 Ordre canonique</w:t>
            </w:r>
          </w:p>
        </w:tc>
        <w:tc>
          <w:tcPr>
            <w:tcW w:w="347" w:type="dxa"/>
            <w:textDirection w:val="tbRl"/>
          </w:tcPr>
          <w:p w14:paraId="29139C75" w14:textId="77777777" w:rsidR="00A509DE" w:rsidRPr="001D6797" w:rsidRDefault="00A509DE" w:rsidP="00A509DE">
            <w:pPr>
              <w:ind w:left="113" w:right="113"/>
              <w:rPr>
                <w:b/>
                <w:sz w:val="12"/>
                <w:szCs w:val="12"/>
              </w:rPr>
            </w:pPr>
            <w:r w:rsidRPr="001D6797">
              <w:rPr>
                <w:b/>
                <w:sz w:val="12"/>
                <w:szCs w:val="12"/>
              </w:rPr>
              <w:t>2 topicalisation</w:t>
            </w:r>
          </w:p>
        </w:tc>
        <w:tc>
          <w:tcPr>
            <w:tcW w:w="346" w:type="dxa"/>
            <w:textDirection w:val="tbRl"/>
          </w:tcPr>
          <w:p w14:paraId="7065EC79" w14:textId="77777777" w:rsidR="00A509DE" w:rsidRPr="001D6797" w:rsidRDefault="00A509DE" w:rsidP="00A509DE">
            <w:pPr>
              <w:ind w:left="113" w:right="113"/>
              <w:rPr>
                <w:b/>
                <w:sz w:val="12"/>
                <w:szCs w:val="12"/>
              </w:rPr>
            </w:pPr>
            <w:r w:rsidRPr="001D6797">
              <w:rPr>
                <w:b/>
                <w:sz w:val="12"/>
                <w:szCs w:val="12"/>
              </w:rPr>
              <w:t>3 + Verbal</w:t>
            </w:r>
          </w:p>
        </w:tc>
        <w:tc>
          <w:tcPr>
            <w:tcW w:w="347" w:type="dxa"/>
            <w:textDirection w:val="tbRl"/>
          </w:tcPr>
          <w:p w14:paraId="112DD219" w14:textId="77777777" w:rsidR="00A509DE" w:rsidRPr="001D6797" w:rsidRDefault="00A509DE" w:rsidP="00A509DE">
            <w:pPr>
              <w:ind w:left="113" w:right="113"/>
              <w:rPr>
                <w:b/>
                <w:sz w:val="12"/>
                <w:szCs w:val="12"/>
              </w:rPr>
            </w:pPr>
            <w:r w:rsidRPr="001D6797">
              <w:rPr>
                <w:b/>
                <w:sz w:val="12"/>
                <w:szCs w:val="12"/>
              </w:rPr>
              <w:t>4 Moins de relatives</w:t>
            </w:r>
          </w:p>
        </w:tc>
        <w:tc>
          <w:tcPr>
            <w:tcW w:w="347" w:type="dxa"/>
            <w:textDirection w:val="tbRl"/>
          </w:tcPr>
          <w:p w14:paraId="25E1D18A" w14:textId="77777777" w:rsidR="00A509DE" w:rsidRPr="001D6797" w:rsidRDefault="00A509DE" w:rsidP="00A509DE">
            <w:pPr>
              <w:ind w:left="113" w:right="113"/>
              <w:rPr>
                <w:b/>
                <w:sz w:val="12"/>
                <w:szCs w:val="12"/>
              </w:rPr>
            </w:pPr>
            <w:r w:rsidRPr="001D6797">
              <w:rPr>
                <w:b/>
                <w:sz w:val="12"/>
                <w:szCs w:val="12"/>
              </w:rPr>
              <w:t>5 Moins de mots.</w:t>
            </w:r>
          </w:p>
        </w:tc>
      </w:tr>
      <w:bookmarkEnd w:id="1"/>
      <w:tr w:rsidR="00A509DE" w:rsidRPr="001D6797" w14:paraId="4A18F39D" w14:textId="77777777" w:rsidTr="00F906DB">
        <w:tc>
          <w:tcPr>
            <w:tcW w:w="7479" w:type="dxa"/>
          </w:tcPr>
          <w:p w14:paraId="52FBFD89" w14:textId="77777777" w:rsidR="00A509DE" w:rsidRPr="00673609" w:rsidRDefault="003D0404" w:rsidP="00A509DE">
            <w:pPr>
              <w:rPr>
                <w:lang w:val="en-GB"/>
              </w:rPr>
            </w:pPr>
            <w:r w:rsidRPr="00673609">
              <w:rPr>
                <w:lang w:val="en-GB"/>
              </w:rPr>
              <w:t xml:space="preserve">1) </w:t>
            </w:r>
            <w:r w:rsidR="00F175D9" w:rsidRPr="00673609">
              <w:rPr>
                <w:lang w:val="en-GB"/>
              </w:rPr>
              <w:t>La colère la saisit.</w:t>
            </w:r>
          </w:p>
          <w:p w14:paraId="283A5B2B" w14:textId="46F147D7" w:rsidR="00F175D9" w:rsidRPr="002F6371" w:rsidRDefault="00F175D9" w:rsidP="00A509DE">
            <w:pPr>
              <w:rPr>
                <w:color w:val="76923C" w:themeColor="accent3" w:themeShade="BF"/>
                <w:lang w:val="en-GB"/>
              </w:rPr>
            </w:pPr>
            <w:r w:rsidRPr="002F6371">
              <w:rPr>
                <w:color w:val="76923C" w:themeColor="accent3" w:themeShade="BF"/>
                <w:lang w:val="en-GB"/>
              </w:rPr>
              <w:t>She grew angry.</w:t>
            </w:r>
            <w:r w:rsidR="002F6371" w:rsidRPr="002F6371">
              <w:rPr>
                <w:color w:val="76923C" w:themeColor="accent3" w:themeShade="BF"/>
                <w:lang w:val="en-GB"/>
              </w:rPr>
              <w:t xml:space="preserve"> / She g</w:t>
            </w:r>
            <w:r w:rsidR="002F6371">
              <w:rPr>
                <w:color w:val="76923C" w:themeColor="accent3" w:themeShade="BF"/>
                <w:lang w:val="en-GB"/>
              </w:rPr>
              <w:t>ot angry.</w:t>
            </w:r>
          </w:p>
        </w:tc>
        <w:tc>
          <w:tcPr>
            <w:tcW w:w="346" w:type="dxa"/>
          </w:tcPr>
          <w:p w14:paraId="61C857C3" w14:textId="77777777" w:rsidR="00A509DE" w:rsidRPr="002F6371" w:rsidRDefault="00A509DE" w:rsidP="00A509DE">
            <w:pPr>
              <w:rPr>
                <w:lang w:val="en-GB"/>
              </w:rPr>
            </w:pPr>
          </w:p>
        </w:tc>
        <w:tc>
          <w:tcPr>
            <w:tcW w:w="347" w:type="dxa"/>
          </w:tcPr>
          <w:p w14:paraId="5DDBB731" w14:textId="77777777" w:rsidR="00A509DE" w:rsidRPr="002F6371" w:rsidRDefault="00A509DE" w:rsidP="00A509DE">
            <w:pPr>
              <w:rPr>
                <w:lang w:val="en-GB"/>
              </w:rPr>
            </w:pPr>
          </w:p>
        </w:tc>
        <w:tc>
          <w:tcPr>
            <w:tcW w:w="346" w:type="dxa"/>
          </w:tcPr>
          <w:p w14:paraId="510FCD75" w14:textId="77777777" w:rsidR="00A509DE" w:rsidRPr="001D6797" w:rsidRDefault="00F175D9" w:rsidP="00A509DE">
            <w:r w:rsidRPr="001D6797">
              <w:rPr>
                <w:color w:val="76923C" w:themeColor="accent3" w:themeShade="BF"/>
              </w:rPr>
              <w:sym w:font="Wingdings" w:char="F078"/>
            </w:r>
          </w:p>
        </w:tc>
        <w:tc>
          <w:tcPr>
            <w:tcW w:w="347" w:type="dxa"/>
          </w:tcPr>
          <w:p w14:paraId="6649E89A" w14:textId="77777777" w:rsidR="00A509DE" w:rsidRPr="001D6797" w:rsidRDefault="00A509DE" w:rsidP="00A509DE"/>
        </w:tc>
        <w:tc>
          <w:tcPr>
            <w:tcW w:w="347" w:type="dxa"/>
          </w:tcPr>
          <w:p w14:paraId="3C6D59C0" w14:textId="77777777" w:rsidR="00A509DE" w:rsidRPr="001D6797" w:rsidRDefault="00A509DE" w:rsidP="00A509DE"/>
        </w:tc>
      </w:tr>
      <w:tr w:rsidR="00A509DE" w:rsidRPr="001D6797" w14:paraId="2AE35405" w14:textId="77777777" w:rsidTr="00F906DB">
        <w:tc>
          <w:tcPr>
            <w:tcW w:w="7479" w:type="dxa"/>
          </w:tcPr>
          <w:p w14:paraId="3A46B836" w14:textId="77777777" w:rsidR="00A509DE" w:rsidRPr="001D6797" w:rsidRDefault="003D0404" w:rsidP="00A509DE">
            <w:r w:rsidRPr="001D6797">
              <w:t xml:space="preserve">2) </w:t>
            </w:r>
            <w:r w:rsidR="00F906DB" w:rsidRPr="001D6797">
              <w:t>Le logement, c’est lui qui l’a trouvé.</w:t>
            </w:r>
          </w:p>
          <w:p w14:paraId="4615B1DB" w14:textId="77777777" w:rsidR="00F906DB" w:rsidRPr="001D6797" w:rsidRDefault="00F906DB" w:rsidP="00A509DE">
            <w:pPr>
              <w:rPr>
                <w:color w:val="FF0000"/>
                <w:lang w:val="en-US"/>
              </w:rPr>
            </w:pPr>
            <w:r w:rsidRPr="001D6797">
              <w:rPr>
                <w:color w:val="FF0000"/>
                <w:lang w:val="en-US"/>
              </w:rPr>
              <w:t xml:space="preserve">He found </w:t>
            </w:r>
            <w:r w:rsidRPr="001D6797">
              <w:rPr>
                <w:b/>
                <w:color w:val="FF0000"/>
                <w:lang w:val="en-US"/>
              </w:rPr>
              <w:t>this</w:t>
            </w:r>
            <w:r w:rsidRPr="001D6797">
              <w:rPr>
                <w:color w:val="FF0000"/>
                <w:lang w:val="en-US"/>
              </w:rPr>
              <w:t xml:space="preserve"> flat himself.</w:t>
            </w:r>
          </w:p>
        </w:tc>
        <w:tc>
          <w:tcPr>
            <w:tcW w:w="346" w:type="dxa"/>
          </w:tcPr>
          <w:p w14:paraId="4954E7EA" w14:textId="77777777" w:rsidR="00A509DE" w:rsidRPr="001D6797" w:rsidRDefault="00305764" w:rsidP="00A509DE">
            <w:pPr>
              <w:rPr>
                <w:lang w:val="en-US"/>
              </w:rPr>
            </w:pPr>
            <w:r w:rsidRPr="001D6797">
              <w:rPr>
                <w:color w:val="FF0000"/>
                <w:lang w:val="en-US"/>
              </w:rPr>
              <w:sym w:font="Wingdings" w:char="F078"/>
            </w:r>
          </w:p>
        </w:tc>
        <w:tc>
          <w:tcPr>
            <w:tcW w:w="347" w:type="dxa"/>
          </w:tcPr>
          <w:p w14:paraId="5951CF2D" w14:textId="77777777" w:rsidR="00A509DE" w:rsidRPr="001D6797" w:rsidRDefault="00A509DE" w:rsidP="00A509DE">
            <w:pPr>
              <w:rPr>
                <w:lang w:val="en-US"/>
              </w:rPr>
            </w:pPr>
          </w:p>
        </w:tc>
        <w:tc>
          <w:tcPr>
            <w:tcW w:w="346" w:type="dxa"/>
          </w:tcPr>
          <w:p w14:paraId="3285E304" w14:textId="77777777" w:rsidR="00A509DE" w:rsidRPr="001D6797" w:rsidRDefault="00A509DE" w:rsidP="00A509DE">
            <w:pPr>
              <w:rPr>
                <w:lang w:val="en-US"/>
              </w:rPr>
            </w:pPr>
          </w:p>
        </w:tc>
        <w:tc>
          <w:tcPr>
            <w:tcW w:w="347" w:type="dxa"/>
          </w:tcPr>
          <w:p w14:paraId="5562D8FC" w14:textId="13EB890A" w:rsidR="00A509DE" w:rsidRPr="001D6797" w:rsidRDefault="00435C44" w:rsidP="00A509DE">
            <w:pPr>
              <w:rPr>
                <w:lang w:val="en-US"/>
              </w:rPr>
            </w:pPr>
            <w:r w:rsidRPr="001D6797">
              <w:rPr>
                <w:color w:val="7030A0"/>
              </w:rPr>
              <w:sym w:font="Wingdings" w:char="F078"/>
            </w:r>
          </w:p>
        </w:tc>
        <w:tc>
          <w:tcPr>
            <w:tcW w:w="347" w:type="dxa"/>
          </w:tcPr>
          <w:p w14:paraId="4C2B0ECB" w14:textId="77777777" w:rsidR="00A509DE" w:rsidRPr="001D6797" w:rsidRDefault="00A509DE" w:rsidP="00A509DE">
            <w:pPr>
              <w:rPr>
                <w:lang w:val="en-US"/>
              </w:rPr>
            </w:pPr>
          </w:p>
        </w:tc>
      </w:tr>
      <w:tr w:rsidR="00A509DE" w:rsidRPr="001D6797" w14:paraId="20CD442F" w14:textId="77777777" w:rsidTr="00F906DB">
        <w:tc>
          <w:tcPr>
            <w:tcW w:w="7479" w:type="dxa"/>
          </w:tcPr>
          <w:p w14:paraId="6E1B0839" w14:textId="36813CB9" w:rsidR="00A509DE" w:rsidRPr="001D6797" w:rsidRDefault="003D0404" w:rsidP="00A509DE">
            <w:r w:rsidRPr="001D6797">
              <w:t xml:space="preserve">3) </w:t>
            </w:r>
            <w:r w:rsidR="00673609">
              <w:t>[</w:t>
            </w:r>
            <w:r w:rsidR="0034144B" w:rsidRPr="001D6797">
              <w:t>au téléphone</w:t>
            </w:r>
            <w:r w:rsidR="00673609">
              <w:t xml:space="preserve">] </w:t>
            </w:r>
            <w:r w:rsidR="0034144B" w:rsidRPr="001D6797">
              <w:t>Bonjour! C’est Sarah.</w:t>
            </w:r>
          </w:p>
          <w:p w14:paraId="1E176CB1" w14:textId="77777777" w:rsidR="0034144B" w:rsidRPr="001D6797" w:rsidRDefault="0034144B" w:rsidP="00A509DE">
            <w:pPr>
              <w:rPr>
                <w:color w:val="FF0000"/>
              </w:rPr>
            </w:pPr>
            <w:r w:rsidRPr="001D6797">
              <w:rPr>
                <w:color w:val="FF0000"/>
              </w:rPr>
              <w:t>Hi ! Sarah speaking</w:t>
            </w:r>
            <w:r w:rsidR="00BE6A6F" w:rsidRPr="001D6797">
              <w:rPr>
                <w:color w:val="FF0000"/>
              </w:rPr>
              <w:t>.</w:t>
            </w:r>
          </w:p>
        </w:tc>
        <w:tc>
          <w:tcPr>
            <w:tcW w:w="346" w:type="dxa"/>
          </w:tcPr>
          <w:p w14:paraId="03B1910E" w14:textId="77777777" w:rsidR="00A509DE" w:rsidRPr="001D6797" w:rsidRDefault="0034144B" w:rsidP="00A509DE">
            <w:r w:rsidRPr="001D6797">
              <w:rPr>
                <w:color w:val="FF0000"/>
                <w:lang w:val="en-US"/>
              </w:rPr>
              <w:sym w:font="Wingdings" w:char="F078"/>
            </w:r>
          </w:p>
        </w:tc>
        <w:tc>
          <w:tcPr>
            <w:tcW w:w="347" w:type="dxa"/>
          </w:tcPr>
          <w:p w14:paraId="4E1675E4" w14:textId="77777777" w:rsidR="00A509DE" w:rsidRPr="001D6797" w:rsidRDefault="00A509DE" w:rsidP="00A509DE"/>
        </w:tc>
        <w:tc>
          <w:tcPr>
            <w:tcW w:w="346" w:type="dxa"/>
          </w:tcPr>
          <w:p w14:paraId="4EB58152" w14:textId="77777777" w:rsidR="00A509DE" w:rsidRPr="001D6797" w:rsidRDefault="00A509DE" w:rsidP="00A509DE"/>
        </w:tc>
        <w:tc>
          <w:tcPr>
            <w:tcW w:w="347" w:type="dxa"/>
          </w:tcPr>
          <w:p w14:paraId="242F0A4C" w14:textId="77777777" w:rsidR="00A509DE" w:rsidRPr="001D6797" w:rsidRDefault="00A509DE" w:rsidP="00A509DE"/>
        </w:tc>
        <w:tc>
          <w:tcPr>
            <w:tcW w:w="347" w:type="dxa"/>
          </w:tcPr>
          <w:p w14:paraId="3BAAC17A" w14:textId="77777777" w:rsidR="00A509DE" w:rsidRPr="001D6797" w:rsidRDefault="00A509DE" w:rsidP="00A509DE"/>
        </w:tc>
      </w:tr>
      <w:tr w:rsidR="00F175D9" w:rsidRPr="001D6797" w14:paraId="08FB39AB" w14:textId="77777777" w:rsidTr="00F906DB">
        <w:tc>
          <w:tcPr>
            <w:tcW w:w="7479" w:type="dxa"/>
          </w:tcPr>
          <w:p w14:paraId="7DBD70E6" w14:textId="77777777" w:rsidR="00F175D9" w:rsidRPr="001D6797" w:rsidRDefault="003D0404" w:rsidP="00A509DE">
            <w:r w:rsidRPr="001D6797">
              <w:t xml:space="preserve">4) </w:t>
            </w:r>
            <w:r w:rsidR="00993ACE">
              <w:t>L’homme qu’on surnommait</w:t>
            </w:r>
            <w:r w:rsidR="00F175D9" w:rsidRPr="001D6797">
              <w:t xml:space="preserve"> « le balafré ».</w:t>
            </w:r>
          </w:p>
          <w:p w14:paraId="67A11FBD" w14:textId="77777777" w:rsidR="00F175D9" w:rsidRPr="001D6797" w:rsidRDefault="00F175D9" w:rsidP="00A509DE">
            <w:pPr>
              <w:rPr>
                <w:color w:val="7030A0"/>
                <w:lang w:val="en-GB"/>
              </w:rPr>
            </w:pPr>
            <w:r w:rsidRPr="001D6797">
              <w:rPr>
                <w:color w:val="7030A0"/>
                <w:lang w:val="en-GB"/>
              </w:rPr>
              <w:t xml:space="preserve">The man called “Scarface”. </w:t>
            </w:r>
          </w:p>
        </w:tc>
        <w:tc>
          <w:tcPr>
            <w:tcW w:w="346" w:type="dxa"/>
          </w:tcPr>
          <w:p w14:paraId="2B4B7CFD" w14:textId="77777777" w:rsidR="00F175D9" w:rsidRPr="001D6797" w:rsidRDefault="00F175D9" w:rsidP="00A509DE">
            <w:pPr>
              <w:rPr>
                <w:color w:val="FF0000"/>
              </w:rPr>
            </w:pPr>
          </w:p>
        </w:tc>
        <w:tc>
          <w:tcPr>
            <w:tcW w:w="347" w:type="dxa"/>
          </w:tcPr>
          <w:p w14:paraId="0A06BBE6" w14:textId="77777777" w:rsidR="00F175D9" w:rsidRPr="001D6797" w:rsidRDefault="00F175D9" w:rsidP="00A509DE"/>
        </w:tc>
        <w:tc>
          <w:tcPr>
            <w:tcW w:w="346" w:type="dxa"/>
          </w:tcPr>
          <w:p w14:paraId="3F630CB2" w14:textId="77777777" w:rsidR="00F175D9" w:rsidRPr="001D6797" w:rsidRDefault="00F175D9" w:rsidP="00A509DE"/>
        </w:tc>
        <w:tc>
          <w:tcPr>
            <w:tcW w:w="347" w:type="dxa"/>
          </w:tcPr>
          <w:p w14:paraId="55EACD99" w14:textId="77777777" w:rsidR="00F175D9" w:rsidRPr="001D6797" w:rsidRDefault="00F175D9" w:rsidP="00A509DE">
            <w:pPr>
              <w:rPr>
                <w:color w:val="7030A0"/>
              </w:rPr>
            </w:pPr>
            <w:r w:rsidRPr="001D6797">
              <w:rPr>
                <w:color w:val="7030A0"/>
              </w:rPr>
              <w:sym w:font="Wingdings" w:char="F078"/>
            </w:r>
          </w:p>
        </w:tc>
        <w:tc>
          <w:tcPr>
            <w:tcW w:w="347" w:type="dxa"/>
          </w:tcPr>
          <w:p w14:paraId="2BDE449E" w14:textId="77777777" w:rsidR="00F175D9" w:rsidRPr="001D6797" w:rsidRDefault="00F175D9" w:rsidP="00A509DE"/>
        </w:tc>
      </w:tr>
      <w:tr w:rsidR="00A509DE" w:rsidRPr="001D6797" w14:paraId="099CA41D" w14:textId="77777777" w:rsidTr="00F906DB">
        <w:tc>
          <w:tcPr>
            <w:tcW w:w="7479" w:type="dxa"/>
          </w:tcPr>
          <w:p w14:paraId="28E0078D" w14:textId="77777777" w:rsidR="00A509DE" w:rsidRPr="001D6797" w:rsidRDefault="003D0404" w:rsidP="00A509DE">
            <w:r w:rsidRPr="001D6797">
              <w:t xml:space="preserve">5) </w:t>
            </w:r>
            <w:r w:rsidR="00F175D9" w:rsidRPr="001D6797">
              <w:t>Elle se mit alors à penser, nostalgique, aux premières années de leur mariage.</w:t>
            </w:r>
          </w:p>
          <w:p w14:paraId="358E6911" w14:textId="77777777" w:rsidR="00F175D9" w:rsidRPr="001D6797" w:rsidRDefault="00F175D9" w:rsidP="00A509DE">
            <w:pPr>
              <w:rPr>
                <w:color w:val="FF0000"/>
                <w:lang w:val="en-US"/>
              </w:rPr>
            </w:pPr>
            <w:r w:rsidRPr="001D6797">
              <w:rPr>
                <w:color w:val="FF0000"/>
                <w:u w:val="single"/>
                <w:lang w:val="en-US"/>
              </w:rPr>
              <w:t>Then</w:t>
            </w:r>
            <w:r w:rsidRPr="001D6797">
              <w:rPr>
                <w:color w:val="FF0000"/>
                <w:lang w:val="en-US"/>
              </w:rPr>
              <w:t xml:space="preserve"> she started to think of their first married years </w:t>
            </w:r>
            <w:r w:rsidRPr="001D6797">
              <w:rPr>
                <w:color w:val="FF0000"/>
                <w:u w:val="single"/>
                <w:lang w:val="en-US"/>
              </w:rPr>
              <w:t>nostalgically</w:t>
            </w:r>
            <w:r w:rsidRPr="001D6797">
              <w:rPr>
                <w:color w:val="FF0000"/>
                <w:lang w:val="en-US"/>
              </w:rPr>
              <w:t>.</w:t>
            </w:r>
          </w:p>
        </w:tc>
        <w:tc>
          <w:tcPr>
            <w:tcW w:w="346" w:type="dxa"/>
          </w:tcPr>
          <w:p w14:paraId="33617789" w14:textId="77777777" w:rsidR="00A509DE" w:rsidRPr="001D6797" w:rsidRDefault="00F175D9" w:rsidP="00A509DE">
            <w:pPr>
              <w:rPr>
                <w:lang w:val="en-US"/>
              </w:rPr>
            </w:pPr>
            <w:r w:rsidRPr="001D6797">
              <w:rPr>
                <w:color w:val="FF0000"/>
                <w:lang w:val="en-US"/>
              </w:rPr>
              <w:sym w:font="Wingdings" w:char="F078"/>
            </w:r>
          </w:p>
        </w:tc>
        <w:tc>
          <w:tcPr>
            <w:tcW w:w="347" w:type="dxa"/>
          </w:tcPr>
          <w:p w14:paraId="3D338BC0" w14:textId="77777777" w:rsidR="00A509DE" w:rsidRPr="001D6797" w:rsidRDefault="00A509DE" w:rsidP="00A509DE">
            <w:pPr>
              <w:rPr>
                <w:lang w:val="en-US"/>
              </w:rPr>
            </w:pPr>
          </w:p>
        </w:tc>
        <w:tc>
          <w:tcPr>
            <w:tcW w:w="346" w:type="dxa"/>
          </w:tcPr>
          <w:p w14:paraId="7D851B70" w14:textId="77777777" w:rsidR="00A509DE" w:rsidRPr="001D6797" w:rsidRDefault="00A509DE" w:rsidP="00A509DE">
            <w:pPr>
              <w:rPr>
                <w:lang w:val="en-US"/>
              </w:rPr>
            </w:pPr>
          </w:p>
        </w:tc>
        <w:tc>
          <w:tcPr>
            <w:tcW w:w="347" w:type="dxa"/>
          </w:tcPr>
          <w:p w14:paraId="767A9DF5" w14:textId="77777777" w:rsidR="00A509DE" w:rsidRPr="001D6797" w:rsidRDefault="00A509DE" w:rsidP="00A509DE">
            <w:pPr>
              <w:rPr>
                <w:lang w:val="en-US"/>
              </w:rPr>
            </w:pPr>
          </w:p>
        </w:tc>
        <w:tc>
          <w:tcPr>
            <w:tcW w:w="347" w:type="dxa"/>
          </w:tcPr>
          <w:p w14:paraId="590AAD06" w14:textId="77777777" w:rsidR="00A509DE" w:rsidRPr="001D6797" w:rsidRDefault="00F175D9" w:rsidP="00A509DE">
            <w:pPr>
              <w:rPr>
                <w:lang w:val="en-US"/>
              </w:rPr>
            </w:pPr>
            <w:r w:rsidRPr="001D6797">
              <w:rPr>
                <w:lang w:val="en-US"/>
              </w:rPr>
              <w:sym w:font="Wingdings" w:char="F078"/>
            </w:r>
          </w:p>
        </w:tc>
      </w:tr>
      <w:tr w:rsidR="00A509DE" w:rsidRPr="001D6797" w14:paraId="60DFAAC9" w14:textId="77777777" w:rsidTr="00F906DB">
        <w:tc>
          <w:tcPr>
            <w:tcW w:w="7479" w:type="dxa"/>
          </w:tcPr>
          <w:p w14:paraId="59509359" w14:textId="7526B999" w:rsidR="00A509DE" w:rsidRPr="001D6797" w:rsidRDefault="00D85BD3" w:rsidP="00A509DE">
            <w:r>
              <w:t>s</w:t>
            </w:r>
            <w:r w:rsidR="003D0404" w:rsidRPr="001D6797">
              <w:t xml:space="preserve">6) </w:t>
            </w:r>
            <w:r w:rsidR="00205794" w:rsidRPr="001D6797">
              <w:t>La Chine, se rendit-elle alors compte, elle n’avait jamais eu la moindre envie d’y aller.</w:t>
            </w:r>
          </w:p>
          <w:p w14:paraId="03319A9F" w14:textId="72C45626" w:rsidR="00205794" w:rsidRPr="001D6797" w:rsidRDefault="002A1078" w:rsidP="00A509DE">
            <w:pPr>
              <w:rPr>
                <w:color w:val="FF0000"/>
                <w:lang w:val="en-US"/>
              </w:rPr>
            </w:pPr>
            <w:r>
              <w:rPr>
                <w:color w:val="FF0000"/>
                <w:lang w:val="en-US"/>
              </w:rPr>
              <w:t>Then, s</w:t>
            </w:r>
            <w:r w:rsidR="00205794" w:rsidRPr="001D6797">
              <w:rPr>
                <w:color w:val="FF0000"/>
                <w:lang w:val="en-US"/>
              </w:rPr>
              <w:t xml:space="preserve">he </w:t>
            </w:r>
            <w:r>
              <w:rPr>
                <w:color w:val="FF0000"/>
                <w:lang w:val="en-US"/>
              </w:rPr>
              <w:t>r</w:t>
            </w:r>
            <w:r w:rsidR="00205794" w:rsidRPr="001D6797">
              <w:rPr>
                <w:color w:val="FF0000"/>
                <w:lang w:val="en-US"/>
              </w:rPr>
              <w:t>ealised that she had never had the least desire to go to China.</w:t>
            </w:r>
          </w:p>
        </w:tc>
        <w:tc>
          <w:tcPr>
            <w:tcW w:w="346" w:type="dxa"/>
          </w:tcPr>
          <w:p w14:paraId="21057EB6" w14:textId="77777777" w:rsidR="00A509DE" w:rsidRPr="001D6797" w:rsidRDefault="00305764" w:rsidP="00A509DE">
            <w:pPr>
              <w:rPr>
                <w:lang w:val="en-US"/>
              </w:rPr>
            </w:pPr>
            <w:r w:rsidRPr="001D6797">
              <w:rPr>
                <w:color w:val="FF0000"/>
                <w:lang w:val="en-US"/>
              </w:rPr>
              <w:sym w:font="Wingdings" w:char="F078"/>
            </w:r>
          </w:p>
        </w:tc>
        <w:tc>
          <w:tcPr>
            <w:tcW w:w="347" w:type="dxa"/>
          </w:tcPr>
          <w:p w14:paraId="6ADAC164" w14:textId="77777777" w:rsidR="00A509DE" w:rsidRPr="001D6797" w:rsidRDefault="00A509DE" w:rsidP="00A509DE">
            <w:pPr>
              <w:rPr>
                <w:lang w:val="en-US"/>
              </w:rPr>
            </w:pPr>
          </w:p>
        </w:tc>
        <w:tc>
          <w:tcPr>
            <w:tcW w:w="346" w:type="dxa"/>
          </w:tcPr>
          <w:p w14:paraId="653A0FCA" w14:textId="77777777" w:rsidR="00A509DE" w:rsidRPr="001D6797" w:rsidRDefault="00A509DE" w:rsidP="00A509DE">
            <w:pPr>
              <w:rPr>
                <w:lang w:val="en-US"/>
              </w:rPr>
            </w:pPr>
          </w:p>
        </w:tc>
        <w:tc>
          <w:tcPr>
            <w:tcW w:w="347" w:type="dxa"/>
          </w:tcPr>
          <w:p w14:paraId="7F7C98F6" w14:textId="77777777" w:rsidR="00A509DE" w:rsidRPr="001D6797" w:rsidRDefault="00A509DE" w:rsidP="00A509DE">
            <w:pPr>
              <w:rPr>
                <w:lang w:val="en-US"/>
              </w:rPr>
            </w:pPr>
          </w:p>
        </w:tc>
        <w:tc>
          <w:tcPr>
            <w:tcW w:w="347" w:type="dxa"/>
          </w:tcPr>
          <w:p w14:paraId="6A051ABD" w14:textId="77777777" w:rsidR="00A509DE" w:rsidRPr="001D6797" w:rsidRDefault="00F175D9" w:rsidP="00A509DE">
            <w:pPr>
              <w:rPr>
                <w:lang w:val="en-US"/>
              </w:rPr>
            </w:pPr>
            <w:r w:rsidRPr="001D6797">
              <w:rPr>
                <w:lang w:val="en-US"/>
              </w:rPr>
              <w:sym w:font="Wingdings" w:char="F078"/>
            </w:r>
          </w:p>
        </w:tc>
      </w:tr>
      <w:tr w:rsidR="00205794" w:rsidRPr="001D6797" w14:paraId="75195690" w14:textId="77777777" w:rsidTr="00F906DB">
        <w:tc>
          <w:tcPr>
            <w:tcW w:w="7479" w:type="dxa"/>
          </w:tcPr>
          <w:p w14:paraId="7FA7D0F5" w14:textId="77777777" w:rsidR="00205794" w:rsidRPr="001D6797" w:rsidRDefault="003D0404" w:rsidP="00A509DE">
            <w:r w:rsidRPr="001D6797">
              <w:t xml:space="preserve">7) </w:t>
            </w:r>
            <w:r w:rsidR="00CD7957" w:rsidRPr="001D6797">
              <w:t>Elle lui a téléphoné dès son arrivée à l’aéroport.</w:t>
            </w:r>
          </w:p>
          <w:p w14:paraId="64085571" w14:textId="22312F33" w:rsidR="00CD7957" w:rsidRPr="001D6797" w:rsidRDefault="00CD7957" w:rsidP="00A509DE">
            <w:pPr>
              <w:rPr>
                <w:color w:val="E36C0A" w:themeColor="accent6" w:themeShade="BF"/>
              </w:rPr>
            </w:pPr>
            <w:r w:rsidRPr="001D6797">
              <w:rPr>
                <w:color w:val="76923C" w:themeColor="accent3" w:themeShade="BF"/>
                <w:lang w:val="en-US"/>
              </w:rPr>
              <w:t xml:space="preserve">She gave him </w:t>
            </w:r>
            <w:r w:rsidRPr="001D6797">
              <w:rPr>
                <w:color w:val="E36C0A" w:themeColor="accent6" w:themeShade="BF"/>
                <w:u w:val="single"/>
                <w:lang w:val="en-US"/>
              </w:rPr>
              <w:t>a ring</w:t>
            </w:r>
            <w:r w:rsidRPr="001D6797">
              <w:rPr>
                <w:color w:val="76923C" w:themeColor="accent3" w:themeShade="BF"/>
                <w:lang w:val="en-US"/>
              </w:rPr>
              <w:t xml:space="preserve"> as soon as </w:t>
            </w:r>
            <w:r w:rsidRPr="001D6797">
              <w:rPr>
                <w:color w:val="76923C" w:themeColor="accent3" w:themeShade="BF"/>
                <w:u w:val="single"/>
                <w:lang w:val="en-US"/>
              </w:rPr>
              <w:t>she arrived</w:t>
            </w:r>
            <w:r w:rsidRPr="001D6797">
              <w:rPr>
                <w:color w:val="76923C" w:themeColor="accent3" w:themeShade="BF"/>
                <w:lang w:val="en-US"/>
              </w:rPr>
              <w:t xml:space="preserve"> at the airport. </w:t>
            </w:r>
            <w:r w:rsidRPr="001D6797">
              <w:rPr>
                <w:color w:val="E36C0A" w:themeColor="accent6" w:themeShade="BF"/>
                <w:sz w:val="16"/>
                <w:szCs w:val="16"/>
              </w:rPr>
              <w:t>(! Il ya aussi le contraire dan</w:t>
            </w:r>
            <w:r w:rsidR="00853746">
              <w:rPr>
                <w:color w:val="E36C0A" w:themeColor="accent6" w:themeShade="BF"/>
                <w:sz w:val="16"/>
                <w:szCs w:val="16"/>
              </w:rPr>
              <w:t>s</w:t>
            </w:r>
            <w:r w:rsidRPr="001D6797">
              <w:rPr>
                <w:color w:val="E36C0A" w:themeColor="accent6" w:themeShade="BF"/>
                <w:sz w:val="16"/>
                <w:szCs w:val="16"/>
              </w:rPr>
              <w:t xml:space="preserve"> cette phrase)</w:t>
            </w:r>
          </w:p>
        </w:tc>
        <w:tc>
          <w:tcPr>
            <w:tcW w:w="346" w:type="dxa"/>
          </w:tcPr>
          <w:p w14:paraId="2EC2B56E" w14:textId="77777777" w:rsidR="00205794" w:rsidRPr="001D6797" w:rsidRDefault="00205794" w:rsidP="00A509DE"/>
        </w:tc>
        <w:tc>
          <w:tcPr>
            <w:tcW w:w="347" w:type="dxa"/>
          </w:tcPr>
          <w:p w14:paraId="7EB70D95" w14:textId="77777777" w:rsidR="00205794" w:rsidRPr="001D6797" w:rsidRDefault="00205794" w:rsidP="00A509DE"/>
        </w:tc>
        <w:tc>
          <w:tcPr>
            <w:tcW w:w="346" w:type="dxa"/>
          </w:tcPr>
          <w:p w14:paraId="4F90F80D" w14:textId="77777777" w:rsidR="00205794" w:rsidRPr="001D6797" w:rsidRDefault="00CD7957" w:rsidP="00A509DE">
            <w:pPr>
              <w:rPr>
                <w:color w:val="76923C" w:themeColor="accent3" w:themeShade="BF"/>
              </w:rPr>
            </w:pPr>
            <w:r w:rsidRPr="001D6797">
              <w:rPr>
                <w:color w:val="76923C" w:themeColor="accent3" w:themeShade="BF"/>
              </w:rPr>
              <w:sym w:font="Wingdings" w:char="F078"/>
            </w:r>
          </w:p>
        </w:tc>
        <w:tc>
          <w:tcPr>
            <w:tcW w:w="347" w:type="dxa"/>
          </w:tcPr>
          <w:p w14:paraId="0788EC5C" w14:textId="77777777" w:rsidR="00205794" w:rsidRPr="001D6797" w:rsidRDefault="00205794" w:rsidP="00A509DE"/>
        </w:tc>
        <w:tc>
          <w:tcPr>
            <w:tcW w:w="347" w:type="dxa"/>
          </w:tcPr>
          <w:p w14:paraId="2AE02C89" w14:textId="77777777" w:rsidR="00205794" w:rsidRPr="001D6797" w:rsidRDefault="00205794" w:rsidP="00A509DE"/>
        </w:tc>
      </w:tr>
      <w:tr w:rsidR="00205794" w:rsidRPr="001D6797" w14:paraId="7719E2AF" w14:textId="77777777" w:rsidTr="00F906DB">
        <w:tc>
          <w:tcPr>
            <w:tcW w:w="7479" w:type="dxa"/>
          </w:tcPr>
          <w:p w14:paraId="681AC780" w14:textId="77777777" w:rsidR="00205794" w:rsidRPr="001D6797" w:rsidRDefault="003D0404" w:rsidP="00A509DE">
            <w:r w:rsidRPr="001D6797">
              <w:t xml:space="preserve">8) </w:t>
            </w:r>
            <w:r w:rsidR="00305764" w:rsidRPr="001D6797">
              <w:t>De</w:t>
            </w:r>
            <w:r w:rsidR="00205794" w:rsidRPr="001D6797">
              <w:t xml:space="preserve"> part et d’autres de la rotonde où se tiennent les agents de surveillance du parc, les deux portails monumentaux en fer forgé</w:t>
            </w:r>
            <w:r w:rsidR="00305764" w:rsidRPr="001D6797">
              <w:t xml:space="preserve"> surchargés d’or étaient ouverts.</w:t>
            </w:r>
          </w:p>
          <w:p w14:paraId="666456A2" w14:textId="77777777" w:rsidR="00305764" w:rsidRPr="001D6797" w:rsidRDefault="00305764" w:rsidP="00305764">
            <w:pPr>
              <w:rPr>
                <w:color w:val="FF0000"/>
                <w:lang w:val="en-US"/>
              </w:rPr>
            </w:pPr>
            <w:r w:rsidRPr="001D6797">
              <w:rPr>
                <w:color w:val="548DD4" w:themeColor="text2" w:themeTint="99"/>
                <w:lang w:val="en-US"/>
              </w:rPr>
              <w:t>The two monumental doors of wrought iron laden with gilding</w:t>
            </w:r>
            <w:r w:rsidRPr="001D6797">
              <w:rPr>
                <w:color w:val="FF0000"/>
                <w:lang w:val="en-US"/>
              </w:rPr>
              <w:t xml:space="preserve"> stood open on either side of the rotunda where the park wardens kept watch.</w:t>
            </w:r>
          </w:p>
        </w:tc>
        <w:tc>
          <w:tcPr>
            <w:tcW w:w="346" w:type="dxa"/>
          </w:tcPr>
          <w:p w14:paraId="325C7C97" w14:textId="77777777" w:rsidR="00205794" w:rsidRPr="001D6797" w:rsidRDefault="00305764" w:rsidP="00A509DE">
            <w:pPr>
              <w:rPr>
                <w:lang w:val="en-US"/>
              </w:rPr>
            </w:pPr>
            <w:r w:rsidRPr="001D6797">
              <w:rPr>
                <w:color w:val="FF0000"/>
                <w:lang w:val="en-US"/>
              </w:rPr>
              <w:sym w:font="Wingdings" w:char="F078"/>
            </w:r>
          </w:p>
        </w:tc>
        <w:tc>
          <w:tcPr>
            <w:tcW w:w="347" w:type="dxa"/>
          </w:tcPr>
          <w:p w14:paraId="21246A60" w14:textId="77777777" w:rsidR="00205794" w:rsidRPr="001D6797" w:rsidRDefault="00305764" w:rsidP="00A509DE">
            <w:pPr>
              <w:rPr>
                <w:lang w:val="en-US"/>
              </w:rPr>
            </w:pPr>
            <w:r w:rsidRPr="001D6797">
              <w:rPr>
                <w:color w:val="548DD4" w:themeColor="text2" w:themeTint="99"/>
                <w:lang w:val="en-US"/>
              </w:rPr>
              <w:sym w:font="Wingdings" w:char="F078"/>
            </w:r>
          </w:p>
        </w:tc>
        <w:tc>
          <w:tcPr>
            <w:tcW w:w="346" w:type="dxa"/>
          </w:tcPr>
          <w:p w14:paraId="0D119D39" w14:textId="77777777" w:rsidR="00205794" w:rsidRPr="001D6797" w:rsidRDefault="00205794" w:rsidP="00A509DE">
            <w:pPr>
              <w:rPr>
                <w:lang w:val="en-US"/>
              </w:rPr>
            </w:pPr>
          </w:p>
        </w:tc>
        <w:tc>
          <w:tcPr>
            <w:tcW w:w="347" w:type="dxa"/>
          </w:tcPr>
          <w:p w14:paraId="77C95DF5" w14:textId="77777777" w:rsidR="00205794" w:rsidRPr="001D6797" w:rsidRDefault="00205794" w:rsidP="00A509DE">
            <w:pPr>
              <w:rPr>
                <w:lang w:val="en-US"/>
              </w:rPr>
            </w:pPr>
          </w:p>
        </w:tc>
        <w:tc>
          <w:tcPr>
            <w:tcW w:w="347" w:type="dxa"/>
          </w:tcPr>
          <w:p w14:paraId="0326806F" w14:textId="77777777" w:rsidR="00205794" w:rsidRPr="001D6797" w:rsidRDefault="00205794" w:rsidP="00A509DE">
            <w:pPr>
              <w:rPr>
                <w:lang w:val="en-US"/>
              </w:rPr>
            </w:pPr>
          </w:p>
        </w:tc>
      </w:tr>
      <w:tr w:rsidR="00205794" w:rsidRPr="001D6797" w14:paraId="3C55C726" w14:textId="77777777" w:rsidTr="00F906DB">
        <w:tc>
          <w:tcPr>
            <w:tcW w:w="7479" w:type="dxa"/>
          </w:tcPr>
          <w:p w14:paraId="371A54E7" w14:textId="77777777" w:rsidR="00205794" w:rsidRPr="001D6797" w:rsidRDefault="003D0404" w:rsidP="00A509DE">
            <w:r w:rsidRPr="001D6797">
              <w:t xml:space="preserve">9) </w:t>
            </w:r>
            <w:r w:rsidR="00F175D9" w:rsidRPr="001D6797">
              <w:t>La conduit</w:t>
            </w:r>
            <w:r w:rsidR="00993ACE">
              <w:t>e</w:t>
            </w:r>
            <w:r w:rsidR="00F175D9" w:rsidRPr="001D6797">
              <w:t xml:space="preserve"> qu’elle a est in</w:t>
            </w:r>
            <w:r w:rsidR="00CD7957" w:rsidRPr="001D6797">
              <w:t>ad</w:t>
            </w:r>
            <w:r w:rsidR="00F175D9" w:rsidRPr="001D6797">
              <w:t>missible.</w:t>
            </w:r>
          </w:p>
          <w:p w14:paraId="0838001B" w14:textId="77777777" w:rsidR="00CD7957" w:rsidRPr="001D6797" w:rsidRDefault="00CD7957" w:rsidP="00A509DE">
            <w:pPr>
              <w:rPr>
                <w:color w:val="7030A0"/>
              </w:rPr>
            </w:pPr>
            <w:r w:rsidRPr="001D6797">
              <w:rPr>
                <w:color w:val="7030A0"/>
              </w:rPr>
              <w:t>Her attitude is unacceptable.</w:t>
            </w:r>
          </w:p>
        </w:tc>
        <w:tc>
          <w:tcPr>
            <w:tcW w:w="346" w:type="dxa"/>
          </w:tcPr>
          <w:p w14:paraId="6768CBA5" w14:textId="77777777" w:rsidR="00205794" w:rsidRPr="001D6797" w:rsidRDefault="00205794" w:rsidP="00A509DE"/>
        </w:tc>
        <w:tc>
          <w:tcPr>
            <w:tcW w:w="347" w:type="dxa"/>
          </w:tcPr>
          <w:p w14:paraId="3A596FDA" w14:textId="77777777" w:rsidR="00205794" w:rsidRPr="001D6797" w:rsidRDefault="00205794" w:rsidP="00A509DE"/>
        </w:tc>
        <w:tc>
          <w:tcPr>
            <w:tcW w:w="346" w:type="dxa"/>
          </w:tcPr>
          <w:p w14:paraId="1424E227" w14:textId="77777777" w:rsidR="00205794" w:rsidRPr="001D6797" w:rsidRDefault="00205794" w:rsidP="00A509DE"/>
        </w:tc>
        <w:tc>
          <w:tcPr>
            <w:tcW w:w="347" w:type="dxa"/>
          </w:tcPr>
          <w:p w14:paraId="6604B17B" w14:textId="77777777" w:rsidR="00205794" w:rsidRPr="001D6797" w:rsidRDefault="00CD7957" w:rsidP="00A509DE">
            <w:pPr>
              <w:rPr>
                <w:color w:val="7030A0"/>
              </w:rPr>
            </w:pPr>
            <w:r w:rsidRPr="001D6797">
              <w:rPr>
                <w:color w:val="7030A0"/>
                <w:lang w:val="en-US"/>
              </w:rPr>
              <w:sym w:font="Wingdings" w:char="F078"/>
            </w:r>
          </w:p>
        </w:tc>
        <w:tc>
          <w:tcPr>
            <w:tcW w:w="347" w:type="dxa"/>
          </w:tcPr>
          <w:p w14:paraId="5D19A82E" w14:textId="77777777" w:rsidR="00205794" w:rsidRPr="001D6797" w:rsidRDefault="00205794" w:rsidP="00A509DE"/>
        </w:tc>
      </w:tr>
      <w:tr w:rsidR="00205794" w:rsidRPr="001D6797" w14:paraId="1C6FC97C" w14:textId="77777777" w:rsidTr="00F906DB">
        <w:tc>
          <w:tcPr>
            <w:tcW w:w="7479" w:type="dxa"/>
          </w:tcPr>
          <w:p w14:paraId="41C5DFDC" w14:textId="77777777" w:rsidR="00205794" w:rsidRPr="001D6797" w:rsidRDefault="003D0404" w:rsidP="00A509DE">
            <w:r w:rsidRPr="001D6797">
              <w:t xml:space="preserve">10) </w:t>
            </w:r>
            <w:r w:rsidR="00BE6A6F" w:rsidRPr="001D6797">
              <w:t>« j</w:t>
            </w:r>
            <w:r w:rsidR="0034144B" w:rsidRPr="001D6797">
              <w:t xml:space="preserve">e n’aime pas cette maison » </w:t>
            </w:r>
            <w:r w:rsidR="00BE6A6F" w:rsidRPr="001D6797">
              <w:t>dit-il.</w:t>
            </w:r>
          </w:p>
          <w:p w14:paraId="5F29D9B4" w14:textId="460B4573" w:rsidR="00BE6A6F" w:rsidRPr="001D6797" w:rsidRDefault="00BE6A6F" w:rsidP="00A509DE">
            <w:pPr>
              <w:rPr>
                <w:color w:val="FF0000"/>
                <w:lang w:val="en-US"/>
              </w:rPr>
            </w:pPr>
            <w:r w:rsidRPr="001D6797">
              <w:rPr>
                <w:color w:val="FF0000"/>
                <w:lang w:val="en-US"/>
              </w:rPr>
              <w:t>“I do</w:t>
            </w:r>
            <w:r w:rsidR="00DE6AC4">
              <w:rPr>
                <w:color w:val="FF0000"/>
                <w:lang w:val="en-US"/>
              </w:rPr>
              <w:t>n’t</w:t>
            </w:r>
            <w:r w:rsidRPr="001D6797">
              <w:rPr>
                <w:color w:val="FF0000"/>
                <w:lang w:val="en-US"/>
              </w:rPr>
              <w:t xml:space="preserve"> like this house” he said.</w:t>
            </w:r>
          </w:p>
        </w:tc>
        <w:tc>
          <w:tcPr>
            <w:tcW w:w="346" w:type="dxa"/>
          </w:tcPr>
          <w:p w14:paraId="6391C5F9" w14:textId="77777777" w:rsidR="00205794" w:rsidRPr="001D6797" w:rsidRDefault="00BE6A6F" w:rsidP="00A509DE">
            <w:r w:rsidRPr="001D6797">
              <w:rPr>
                <w:color w:val="FF0000"/>
                <w:lang w:val="en-US"/>
              </w:rPr>
              <w:sym w:font="Wingdings" w:char="F078"/>
            </w:r>
          </w:p>
        </w:tc>
        <w:tc>
          <w:tcPr>
            <w:tcW w:w="347" w:type="dxa"/>
          </w:tcPr>
          <w:p w14:paraId="6A64DDC3" w14:textId="77777777" w:rsidR="00205794" w:rsidRPr="001D6797" w:rsidRDefault="00205794" w:rsidP="00A509DE"/>
        </w:tc>
        <w:tc>
          <w:tcPr>
            <w:tcW w:w="346" w:type="dxa"/>
          </w:tcPr>
          <w:p w14:paraId="3A9C68CB" w14:textId="77777777" w:rsidR="00205794" w:rsidRPr="001D6797" w:rsidRDefault="00205794" w:rsidP="00A509DE"/>
        </w:tc>
        <w:tc>
          <w:tcPr>
            <w:tcW w:w="347" w:type="dxa"/>
          </w:tcPr>
          <w:p w14:paraId="1D6CFD41" w14:textId="77777777" w:rsidR="00205794" w:rsidRPr="001D6797" w:rsidRDefault="00205794" w:rsidP="00A509DE"/>
        </w:tc>
        <w:tc>
          <w:tcPr>
            <w:tcW w:w="347" w:type="dxa"/>
          </w:tcPr>
          <w:p w14:paraId="793C615B" w14:textId="77777777" w:rsidR="00205794" w:rsidRPr="001D6797" w:rsidRDefault="00205794" w:rsidP="00A509DE"/>
        </w:tc>
      </w:tr>
      <w:tr w:rsidR="003D0404" w:rsidRPr="001D6797" w14:paraId="2D49F851" w14:textId="77777777" w:rsidTr="00F906DB">
        <w:tc>
          <w:tcPr>
            <w:tcW w:w="7479" w:type="dxa"/>
          </w:tcPr>
          <w:p w14:paraId="07916368" w14:textId="77777777" w:rsidR="003D0404" w:rsidRPr="001D6797" w:rsidRDefault="003D0404" w:rsidP="00A509DE">
            <w:r w:rsidRPr="001D6797">
              <w:t>11) C’était bien de cela dont il s’agissait, de sa stupidité.</w:t>
            </w:r>
          </w:p>
          <w:p w14:paraId="6F9F3996" w14:textId="77777777" w:rsidR="003D0404" w:rsidRPr="001D6797" w:rsidRDefault="003D0404" w:rsidP="00A509DE">
            <w:pPr>
              <w:rPr>
                <w:color w:val="FF0000"/>
                <w:lang w:val="en-US"/>
              </w:rPr>
            </w:pPr>
            <w:r w:rsidRPr="001D6797">
              <w:rPr>
                <w:color w:val="FF0000"/>
                <w:lang w:val="en-US"/>
              </w:rPr>
              <w:t>His/her stupidity; that was what it was all about.</w:t>
            </w:r>
          </w:p>
        </w:tc>
        <w:tc>
          <w:tcPr>
            <w:tcW w:w="346" w:type="dxa"/>
          </w:tcPr>
          <w:p w14:paraId="4A712128" w14:textId="77777777" w:rsidR="003D0404" w:rsidRPr="001D6797" w:rsidRDefault="003D0404" w:rsidP="00A509DE">
            <w:pPr>
              <w:rPr>
                <w:color w:val="FF0000"/>
                <w:lang w:val="en-US"/>
              </w:rPr>
            </w:pPr>
            <w:r w:rsidRPr="001D6797">
              <w:rPr>
                <w:color w:val="FF0000"/>
                <w:lang w:val="en-US"/>
              </w:rPr>
              <w:sym w:font="Wingdings" w:char="F078"/>
            </w:r>
          </w:p>
        </w:tc>
        <w:tc>
          <w:tcPr>
            <w:tcW w:w="347" w:type="dxa"/>
          </w:tcPr>
          <w:p w14:paraId="7111EA7F" w14:textId="77777777" w:rsidR="003D0404" w:rsidRPr="001D6797" w:rsidRDefault="003D0404" w:rsidP="00A509DE">
            <w:pPr>
              <w:rPr>
                <w:lang w:val="en-US"/>
              </w:rPr>
            </w:pPr>
          </w:p>
        </w:tc>
        <w:tc>
          <w:tcPr>
            <w:tcW w:w="346" w:type="dxa"/>
          </w:tcPr>
          <w:p w14:paraId="575E0AB6" w14:textId="77777777" w:rsidR="003D0404" w:rsidRPr="001D6797" w:rsidRDefault="003D0404" w:rsidP="00A509DE">
            <w:pPr>
              <w:rPr>
                <w:lang w:val="en-US"/>
              </w:rPr>
            </w:pPr>
          </w:p>
        </w:tc>
        <w:tc>
          <w:tcPr>
            <w:tcW w:w="347" w:type="dxa"/>
          </w:tcPr>
          <w:p w14:paraId="4DCDDCA1" w14:textId="77777777" w:rsidR="003D0404" w:rsidRPr="001D6797" w:rsidRDefault="003D0404" w:rsidP="00A509DE">
            <w:pPr>
              <w:rPr>
                <w:lang w:val="en-US"/>
              </w:rPr>
            </w:pPr>
          </w:p>
        </w:tc>
        <w:tc>
          <w:tcPr>
            <w:tcW w:w="347" w:type="dxa"/>
          </w:tcPr>
          <w:p w14:paraId="6D95F7A2" w14:textId="77777777" w:rsidR="003D0404" w:rsidRPr="001D6797" w:rsidRDefault="003D0404" w:rsidP="00A509DE">
            <w:pPr>
              <w:rPr>
                <w:lang w:val="en-US"/>
              </w:rPr>
            </w:pPr>
          </w:p>
        </w:tc>
      </w:tr>
      <w:tr w:rsidR="00205794" w:rsidRPr="001D6797" w14:paraId="3012DA70" w14:textId="77777777" w:rsidTr="00F906DB">
        <w:tc>
          <w:tcPr>
            <w:tcW w:w="7479" w:type="dxa"/>
          </w:tcPr>
          <w:p w14:paraId="09C7F5A6" w14:textId="77777777" w:rsidR="00205794" w:rsidRPr="001D6797" w:rsidRDefault="003D0404" w:rsidP="00A509DE">
            <w:r w:rsidRPr="001D6797">
              <w:t xml:space="preserve">12) </w:t>
            </w:r>
            <w:r w:rsidR="00F175D9" w:rsidRPr="001D6797">
              <w:t>Il a fait du vélo jusqu’à l’âge de 90 ans.</w:t>
            </w:r>
          </w:p>
          <w:p w14:paraId="572799F3" w14:textId="77777777" w:rsidR="00F175D9" w:rsidRPr="001D6797" w:rsidRDefault="00F175D9" w:rsidP="00A509DE">
            <w:pPr>
              <w:rPr>
                <w:color w:val="76923C" w:themeColor="accent3" w:themeShade="BF"/>
                <w:lang w:val="en-US"/>
              </w:rPr>
            </w:pPr>
            <w:r w:rsidRPr="001D6797">
              <w:rPr>
                <w:color w:val="76923C" w:themeColor="accent3" w:themeShade="BF"/>
                <w:lang w:val="en-US"/>
              </w:rPr>
              <w:t>He rode a bike until he was 90.</w:t>
            </w:r>
          </w:p>
        </w:tc>
        <w:tc>
          <w:tcPr>
            <w:tcW w:w="346" w:type="dxa"/>
          </w:tcPr>
          <w:p w14:paraId="2549E568" w14:textId="77777777" w:rsidR="00205794" w:rsidRPr="001D6797" w:rsidRDefault="00205794" w:rsidP="00A509DE">
            <w:pPr>
              <w:rPr>
                <w:lang w:val="en-US"/>
              </w:rPr>
            </w:pPr>
          </w:p>
        </w:tc>
        <w:tc>
          <w:tcPr>
            <w:tcW w:w="347" w:type="dxa"/>
          </w:tcPr>
          <w:p w14:paraId="1EF2905D" w14:textId="77777777" w:rsidR="00205794" w:rsidRPr="001D6797" w:rsidRDefault="00205794" w:rsidP="00A509DE">
            <w:pPr>
              <w:rPr>
                <w:lang w:val="en-US"/>
              </w:rPr>
            </w:pPr>
          </w:p>
        </w:tc>
        <w:tc>
          <w:tcPr>
            <w:tcW w:w="346" w:type="dxa"/>
          </w:tcPr>
          <w:p w14:paraId="5A99017F" w14:textId="77777777" w:rsidR="00205794" w:rsidRPr="001D6797" w:rsidRDefault="00F175D9" w:rsidP="00A509DE">
            <w:pPr>
              <w:rPr>
                <w:color w:val="76923C" w:themeColor="accent3" w:themeShade="BF"/>
              </w:rPr>
            </w:pPr>
            <w:r w:rsidRPr="001D6797">
              <w:rPr>
                <w:color w:val="76923C" w:themeColor="accent3" w:themeShade="BF"/>
              </w:rPr>
              <w:sym w:font="Wingdings" w:char="F078"/>
            </w:r>
          </w:p>
        </w:tc>
        <w:tc>
          <w:tcPr>
            <w:tcW w:w="347" w:type="dxa"/>
          </w:tcPr>
          <w:p w14:paraId="3ADB4A71" w14:textId="77777777" w:rsidR="00205794" w:rsidRPr="001D6797" w:rsidRDefault="00205794" w:rsidP="00A509DE"/>
        </w:tc>
        <w:tc>
          <w:tcPr>
            <w:tcW w:w="347" w:type="dxa"/>
          </w:tcPr>
          <w:p w14:paraId="09C39AB5" w14:textId="77777777" w:rsidR="00205794" w:rsidRPr="001D6797" w:rsidRDefault="00205794" w:rsidP="00A509DE"/>
        </w:tc>
      </w:tr>
      <w:tr w:rsidR="00CD7957" w:rsidRPr="001D6797" w14:paraId="25779F51" w14:textId="77777777" w:rsidTr="00F906DB">
        <w:tc>
          <w:tcPr>
            <w:tcW w:w="7479" w:type="dxa"/>
          </w:tcPr>
          <w:p w14:paraId="5E52B581" w14:textId="77777777" w:rsidR="00CD7957" w:rsidRPr="001D6797" w:rsidRDefault="003D0404" w:rsidP="00A509DE">
            <w:r w:rsidRPr="001D6797">
              <w:t xml:space="preserve">13) </w:t>
            </w:r>
            <w:r w:rsidR="00CD7957" w:rsidRPr="001D6797">
              <w:t>Il atteignit la porte qu’il ouvrit d’un coup de pied.</w:t>
            </w:r>
          </w:p>
          <w:p w14:paraId="260A0642" w14:textId="77777777" w:rsidR="00CD7957" w:rsidRPr="001D6797" w:rsidRDefault="00CD7957" w:rsidP="00A509DE">
            <w:pPr>
              <w:rPr>
                <w:color w:val="7030A0"/>
                <w:lang w:val="en-US"/>
              </w:rPr>
            </w:pPr>
            <w:r w:rsidRPr="001D6797">
              <w:rPr>
                <w:color w:val="7030A0"/>
                <w:lang w:val="en-US"/>
              </w:rPr>
              <w:t xml:space="preserve">He reached the door and </w:t>
            </w:r>
            <w:r w:rsidRPr="001D6797">
              <w:rPr>
                <w:color w:val="76923C" w:themeColor="accent3" w:themeShade="BF"/>
                <w:lang w:val="en-US"/>
              </w:rPr>
              <w:t xml:space="preserve">kicked </w:t>
            </w:r>
            <w:r w:rsidRPr="001D6797">
              <w:rPr>
                <w:color w:val="7030A0"/>
                <w:lang w:val="en-US"/>
              </w:rPr>
              <w:t>it open.</w:t>
            </w:r>
          </w:p>
        </w:tc>
        <w:tc>
          <w:tcPr>
            <w:tcW w:w="346" w:type="dxa"/>
          </w:tcPr>
          <w:p w14:paraId="699ED722" w14:textId="77777777" w:rsidR="00CD7957" w:rsidRPr="001D6797" w:rsidRDefault="00CD7957" w:rsidP="00A509DE">
            <w:pPr>
              <w:rPr>
                <w:lang w:val="en-US"/>
              </w:rPr>
            </w:pPr>
          </w:p>
        </w:tc>
        <w:tc>
          <w:tcPr>
            <w:tcW w:w="347" w:type="dxa"/>
          </w:tcPr>
          <w:p w14:paraId="0DB0264C" w14:textId="77777777" w:rsidR="00CD7957" w:rsidRPr="001D6797" w:rsidRDefault="00CD7957" w:rsidP="00A509DE">
            <w:pPr>
              <w:rPr>
                <w:lang w:val="en-US"/>
              </w:rPr>
            </w:pPr>
          </w:p>
        </w:tc>
        <w:tc>
          <w:tcPr>
            <w:tcW w:w="346" w:type="dxa"/>
          </w:tcPr>
          <w:p w14:paraId="39B9D726" w14:textId="77777777" w:rsidR="00CD7957" w:rsidRPr="001D6797" w:rsidRDefault="00CD7957" w:rsidP="00A509DE">
            <w:pPr>
              <w:rPr>
                <w:color w:val="76923C" w:themeColor="accent3" w:themeShade="BF"/>
                <w:lang w:val="en-US"/>
              </w:rPr>
            </w:pPr>
            <w:r w:rsidRPr="001D6797">
              <w:rPr>
                <w:color w:val="76923C" w:themeColor="accent3" w:themeShade="BF"/>
                <w:lang w:val="en-US"/>
              </w:rPr>
              <w:sym w:font="Wingdings" w:char="F078"/>
            </w:r>
          </w:p>
        </w:tc>
        <w:tc>
          <w:tcPr>
            <w:tcW w:w="347" w:type="dxa"/>
          </w:tcPr>
          <w:p w14:paraId="297FA6B8" w14:textId="77777777" w:rsidR="00CD7957" w:rsidRPr="001D6797" w:rsidRDefault="00CD7957" w:rsidP="00A509DE">
            <w:pPr>
              <w:rPr>
                <w:color w:val="7030A0"/>
                <w:lang w:val="en-US"/>
              </w:rPr>
            </w:pPr>
            <w:r w:rsidRPr="001D6797">
              <w:rPr>
                <w:color w:val="7030A0"/>
                <w:lang w:val="en-US"/>
              </w:rPr>
              <w:sym w:font="Wingdings" w:char="F078"/>
            </w:r>
          </w:p>
        </w:tc>
        <w:tc>
          <w:tcPr>
            <w:tcW w:w="347" w:type="dxa"/>
          </w:tcPr>
          <w:p w14:paraId="212BB97C" w14:textId="77777777" w:rsidR="00CD7957" w:rsidRPr="001D6797" w:rsidRDefault="00CD7957" w:rsidP="00A509DE">
            <w:pPr>
              <w:rPr>
                <w:lang w:val="en-US"/>
              </w:rPr>
            </w:pPr>
          </w:p>
        </w:tc>
      </w:tr>
      <w:tr w:rsidR="00BE6A6F" w:rsidRPr="001D6797" w14:paraId="0E37A6D1" w14:textId="77777777" w:rsidTr="00F906DB">
        <w:tc>
          <w:tcPr>
            <w:tcW w:w="7479" w:type="dxa"/>
          </w:tcPr>
          <w:p w14:paraId="7927B506" w14:textId="77777777" w:rsidR="00BE6A6F" w:rsidRPr="001D6797" w:rsidRDefault="003D0404" w:rsidP="00A509DE">
            <w:r w:rsidRPr="001D6797">
              <w:t xml:space="preserve">14) </w:t>
            </w:r>
            <w:r w:rsidR="00BE6A6F" w:rsidRPr="001D6797">
              <w:t>Jamais je n’ai vu si brillante assistance.</w:t>
            </w:r>
          </w:p>
          <w:p w14:paraId="035895C7" w14:textId="77777777" w:rsidR="00BE6A6F" w:rsidRPr="001D6797" w:rsidRDefault="00BE6A6F" w:rsidP="00A509DE">
            <w:pPr>
              <w:rPr>
                <w:color w:val="FF0000"/>
                <w:lang w:val="en-US"/>
              </w:rPr>
            </w:pPr>
            <w:r w:rsidRPr="001D6797">
              <w:rPr>
                <w:color w:val="FF0000"/>
                <w:lang w:val="en-US"/>
              </w:rPr>
              <w:t>I have never seen such a brilliant audience.</w:t>
            </w:r>
          </w:p>
        </w:tc>
        <w:tc>
          <w:tcPr>
            <w:tcW w:w="346" w:type="dxa"/>
          </w:tcPr>
          <w:p w14:paraId="7876AAA9" w14:textId="77777777" w:rsidR="00BE6A6F" w:rsidRPr="001D6797" w:rsidRDefault="00BE6A6F" w:rsidP="00A509DE">
            <w:pPr>
              <w:rPr>
                <w:lang w:val="en-US"/>
              </w:rPr>
            </w:pPr>
            <w:r w:rsidRPr="001D6797">
              <w:rPr>
                <w:color w:val="FF0000"/>
                <w:lang w:val="en-US"/>
              </w:rPr>
              <w:sym w:font="Wingdings" w:char="F078"/>
            </w:r>
          </w:p>
        </w:tc>
        <w:tc>
          <w:tcPr>
            <w:tcW w:w="347" w:type="dxa"/>
          </w:tcPr>
          <w:p w14:paraId="7B7E1E83" w14:textId="77777777" w:rsidR="00BE6A6F" w:rsidRPr="001D6797" w:rsidRDefault="00BE6A6F" w:rsidP="00A509DE">
            <w:pPr>
              <w:rPr>
                <w:lang w:val="en-US"/>
              </w:rPr>
            </w:pPr>
          </w:p>
        </w:tc>
        <w:tc>
          <w:tcPr>
            <w:tcW w:w="346" w:type="dxa"/>
          </w:tcPr>
          <w:p w14:paraId="30657104" w14:textId="77777777" w:rsidR="00BE6A6F" w:rsidRPr="001D6797" w:rsidRDefault="00BE6A6F" w:rsidP="00A509DE">
            <w:pPr>
              <w:rPr>
                <w:lang w:val="en-US"/>
              </w:rPr>
            </w:pPr>
          </w:p>
        </w:tc>
        <w:tc>
          <w:tcPr>
            <w:tcW w:w="347" w:type="dxa"/>
          </w:tcPr>
          <w:p w14:paraId="3EAD6FCF" w14:textId="77777777" w:rsidR="00BE6A6F" w:rsidRPr="001D6797" w:rsidRDefault="00BE6A6F" w:rsidP="00A509DE">
            <w:pPr>
              <w:rPr>
                <w:lang w:val="en-US"/>
              </w:rPr>
            </w:pPr>
          </w:p>
        </w:tc>
        <w:tc>
          <w:tcPr>
            <w:tcW w:w="347" w:type="dxa"/>
          </w:tcPr>
          <w:p w14:paraId="1EA72B5F" w14:textId="77777777" w:rsidR="00BE6A6F" w:rsidRPr="001D6797" w:rsidRDefault="00BE6A6F" w:rsidP="00A509DE">
            <w:pPr>
              <w:rPr>
                <w:lang w:val="en-US"/>
              </w:rPr>
            </w:pPr>
          </w:p>
        </w:tc>
      </w:tr>
      <w:tr w:rsidR="00F175D9" w:rsidRPr="001D6797" w14:paraId="5BFB9D65" w14:textId="77777777" w:rsidTr="00F906DB">
        <w:tc>
          <w:tcPr>
            <w:tcW w:w="7479" w:type="dxa"/>
          </w:tcPr>
          <w:p w14:paraId="08076876" w14:textId="77777777" w:rsidR="00F175D9" w:rsidRPr="001D6797" w:rsidRDefault="003D0404" w:rsidP="00A509DE">
            <w:r w:rsidRPr="001D6797">
              <w:t xml:space="preserve">15) </w:t>
            </w:r>
            <w:r w:rsidR="00CD7957" w:rsidRPr="001D6797">
              <w:t>Pierre, assis sur un banc, regardait souvent passer les voitures.</w:t>
            </w:r>
          </w:p>
          <w:p w14:paraId="1F3F23C0" w14:textId="77777777" w:rsidR="00CD7957" w:rsidRPr="001D6797" w:rsidRDefault="00CD7957" w:rsidP="00A509DE">
            <w:pPr>
              <w:rPr>
                <w:color w:val="FF0000"/>
                <w:lang w:val="en-US"/>
              </w:rPr>
            </w:pPr>
            <w:r w:rsidRPr="001D6797">
              <w:rPr>
                <w:color w:val="FF0000"/>
                <w:lang w:val="en-US"/>
              </w:rPr>
              <w:t>Sitting on a bench, Pierre would often watch the cars drive past.</w:t>
            </w:r>
          </w:p>
        </w:tc>
        <w:tc>
          <w:tcPr>
            <w:tcW w:w="346" w:type="dxa"/>
          </w:tcPr>
          <w:p w14:paraId="544B4F05" w14:textId="77777777" w:rsidR="00F175D9" w:rsidRPr="001D6797" w:rsidRDefault="00CD7957" w:rsidP="00A509DE">
            <w:pPr>
              <w:rPr>
                <w:color w:val="FF0000"/>
                <w:lang w:val="en-US"/>
              </w:rPr>
            </w:pPr>
            <w:r w:rsidRPr="001D6797">
              <w:rPr>
                <w:color w:val="FF0000"/>
                <w:lang w:val="en-US"/>
              </w:rPr>
              <w:sym w:font="Wingdings" w:char="F078"/>
            </w:r>
          </w:p>
        </w:tc>
        <w:tc>
          <w:tcPr>
            <w:tcW w:w="347" w:type="dxa"/>
          </w:tcPr>
          <w:p w14:paraId="68235D96" w14:textId="77777777" w:rsidR="00F175D9" w:rsidRPr="001D6797" w:rsidRDefault="00F175D9" w:rsidP="00A509DE">
            <w:pPr>
              <w:rPr>
                <w:lang w:val="en-US"/>
              </w:rPr>
            </w:pPr>
          </w:p>
        </w:tc>
        <w:tc>
          <w:tcPr>
            <w:tcW w:w="346" w:type="dxa"/>
          </w:tcPr>
          <w:p w14:paraId="2FCA3D7A" w14:textId="77777777" w:rsidR="00F175D9" w:rsidRPr="001D6797" w:rsidRDefault="00F175D9" w:rsidP="00A509DE">
            <w:pPr>
              <w:rPr>
                <w:lang w:val="en-US"/>
              </w:rPr>
            </w:pPr>
          </w:p>
        </w:tc>
        <w:tc>
          <w:tcPr>
            <w:tcW w:w="347" w:type="dxa"/>
          </w:tcPr>
          <w:p w14:paraId="7CA54011" w14:textId="77777777" w:rsidR="00F175D9" w:rsidRPr="001D6797" w:rsidRDefault="00F175D9" w:rsidP="00A509DE">
            <w:pPr>
              <w:rPr>
                <w:lang w:val="en-US"/>
              </w:rPr>
            </w:pPr>
          </w:p>
        </w:tc>
        <w:tc>
          <w:tcPr>
            <w:tcW w:w="347" w:type="dxa"/>
          </w:tcPr>
          <w:p w14:paraId="6A97C8B4" w14:textId="77777777" w:rsidR="00F175D9" w:rsidRPr="001D6797" w:rsidRDefault="00F175D9" w:rsidP="00A509DE">
            <w:pPr>
              <w:rPr>
                <w:lang w:val="en-US"/>
              </w:rPr>
            </w:pPr>
          </w:p>
        </w:tc>
      </w:tr>
    </w:tbl>
    <w:p w14:paraId="5ED21D22" w14:textId="77777777" w:rsidR="00A509DE" w:rsidRPr="001D6797" w:rsidRDefault="00A509DE" w:rsidP="00A509DE">
      <w:pPr>
        <w:rPr>
          <w:lang w:val="en-US"/>
        </w:rPr>
      </w:pPr>
    </w:p>
    <w:p w14:paraId="3DB47B57" w14:textId="77777777" w:rsidR="00A509DE" w:rsidRPr="001D6797" w:rsidRDefault="00A509DE" w:rsidP="00A509DE">
      <w:pPr>
        <w:jc w:val="center"/>
        <w:rPr>
          <w:color w:val="365F91" w:themeColor="accent1" w:themeShade="BF"/>
          <w:lang w:val="en-US"/>
        </w:rPr>
      </w:pPr>
    </w:p>
    <w:p w14:paraId="4FEC9837" w14:textId="77777777" w:rsidR="003D0404" w:rsidRPr="001D6797" w:rsidRDefault="003D0404" w:rsidP="00A509DE">
      <w:pPr>
        <w:jc w:val="center"/>
        <w:rPr>
          <w:color w:val="365F91" w:themeColor="accent1" w:themeShade="BF"/>
          <w:lang w:val="en-US"/>
        </w:rPr>
      </w:pPr>
    </w:p>
    <w:p w14:paraId="42984721" w14:textId="77777777" w:rsidR="003D0404" w:rsidRPr="001D6797" w:rsidRDefault="003D0404" w:rsidP="00A509DE">
      <w:pPr>
        <w:jc w:val="center"/>
        <w:rPr>
          <w:color w:val="365F91" w:themeColor="accent1" w:themeShade="BF"/>
          <w:lang w:val="en-US"/>
        </w:rPr>
      </w:pPr>
    </w:p>
    <w:p w14:paraId="66ED8BF6" w14:textId="77777777" w:rsidR="00F94C10" w:rsidRPr="001D6797" w:rsidRDefault="00F94C10" w:rsidP="00F94C10">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lastRenderedPageBreak/>
        <w:t>LES « TENDANCES 1 » DES DEUX LANGUES</w:t>
      </w:r>
    </w:p>
    <w:p w14:paraId="421F4771" w14:textId="77777777" w:rsidR="00F94C10" w:rsidRPr="001D6797" w:rsidRDefault="00F94C10" w:rsidP="00F94C10">
      <w:pPr>
        <w:jc w:val="center"/>
        <w:rPr>
          <w:b/>
          <w:color w:val="365F91" w:themeColor="accent1" w:themeShade="BF"/>
        </w:rPr>
      </w:pPr>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F94C10" w:rsidRPr="001D6797" w14:paraId="6FCF5711" w14:textId="77777777" w:rsidTr="00EC210A">
        <w:trPr>
          <w:cantSplit/>
          <w:trHeight w:val="1266"/>
        </w:trPr>
        <w:tc>
          <w:tcPr>
            <w:tcW w:w="7479" w:type="dxa"/>
            <w:tcBorders>
              <w:top w:val="nil"/>
              <w:left w:val="nil"/>
            </w:tcBorders>
          </w:tcPr>
          <w:p w14:paraId="4504832E" w14:textId="77777777" w:rsidR="00F94C10" w:rsidRPr="001D6797" w:rsidRDefault="00F94C10" w:rsidP="00EC210A">
            <w:pPr>
              <w:rPr>
                <w:b/>
                <w:i/>
              </w:rPr>
            </w:pPr>
            <w:r w:rsidRPr="001D6797">
              <w:rPr>
                <w:b/>
                <w:i/>
              </w:rPr>
              <w:t>Observez les énoncés ci-dess</w:t>
            </w:r>
            <w:r w:rsidR="00C52CAD">
              <w:rPr>
                <w:b/>
                <w:i/>
              </w:rPr>
              <w:t>o</w:t>
            </w:r>
            <w:r w:rsidRPr="001D6797">
              <w:rPr>
                <w:b/>
                <w:i/>
              </w:rPr>
              <w:t xml:space="preserve">us et, dans un premier temps, cochez la/les case(s) qui, dans un travail de traduction, correspond(ent) au(x) type(s) de tendance(s) propre(s) à la langue anglaise qui concerne(nt) l’énoncé. Dans un deuxième temps traduisez l’énoncé. </w:t>
            </w:r>
          </w:p>
        </w:tc>
        <w:tc>
          <w:tcPr>
            <w:tcW w:w="346" w:type="dxa"/>
            <w:textDirection w:val="tbRl"/>
          </w:tcPr>
          <w:p w14:paraId="59296057" w14:textId="77777777" w:rsidR="00F94C10" w:rsidRPr="001D6797" w:rsidRDefault="00F94C10" w:rsidP="00EC210A">
            <w:pPr>
              <w:ind w:left="113" w:right="113"/>
              <w:rPr>
                <w:b/>
                <w:sz w:val="12"/>
                <w:szCs w:val="12"/>
              </w:rPr>
            </w:pPr>
            <w:r w:rsidRPr="001D6797">
              <w:rPr>
                <w:b/>
                <w:sz w:val="12"/>
                <w:szCs w:val="12"/>
              </w:rPr>
              <w:t>1 Ordre canonique</w:t>
            </w:r>
          </w:p>
        </w:tc>
        <w:tc>
          <w:tcPr>
            <w:tcW w:w="347" w:type="dxa"/>
            <w:textDirection w:val="tbRl"/>
          </w:tcPr>
          <w:p w14:paraId="2361C146" w14:textId="77777777" w:rsidR="00F94C10" w:rsidRPr="001D6797" w:rsidRDefault="00F94C10" w:rsidP="00EC210A">
            <w:pPr>
              <w:ind w:left="113" w:right="113"/>
              <w:rPr>
                <w:b/>
                <w:sz w:val="12"/>
                <w:szCs w:val="12"/>
              </w:rPr>
            </w:pPr>
            <w:r w:rsidRPr="001D6797">
              <w:rPr>
                <w:b/>
                <w:sz w:val="12"/>
                <w:szCs w:val="12"/>
              </w:rPr>
              <w:t>2 topicalisation</w:t>
            </w:r>
          </w:p>
        </w:tc>
        <w:tc>
          <w:tcPr>
            <w:tcW w:w="346" w:type="dxa"/>
            <w:textDirection w:val="tbRl"/>
          </w:tcPr>
          <w:p w14:paraId="784061D5" w14:textId="77777777" w:rsidR="00F94C10" w:rsidRPr="001D6797" w:rsidRDefault="00F94C10" w:rsidP="00EC210A">
            <w:pPr>
              <w:ind w:left="113" w:right="113"/>
              <w:rPr>
                <w:b/>
                <w:sz w:val="12"/>
                <w:szCs w:val="12"/>
              </w:rPr>
            </w:pPr>
            <w:r w:rsidRPr="001D6797">
              <w:rPr>
                <w:b/>
                <w:sz w:val="12"/>
                <w:szCs w:val="12"/>
              </w:rPr>
              <w:t>3 + Verbal</w:t>
            </w:r>
          </w:p>
        </w:tc>
        <w:tc>
          <w:tcPr>
            <w:tcW w:w="347" w:type="dxa"/>
            <w:textDirection w:val="tbRl"/>
          </w:tcPr>
          <w:p w14:paraId="58F62C8D" w14:textId="77777777" w:rsidR="00F94C10" w:rsidRPr="001D6797" w:rsidRDefault="00F94C10" w:rsidP="00EC210A">
            <w:pPr>
              <w:ind w:left="113" w:right="113"/>
              <w:rPr>
                <w:b/>
                <w:sz w:val="12"/>
                <w:szCs w:val="12"/>
              </w:rPr>
            </w:pPr>
            <w:r w:rsidRPr="001D6797">
              <w:rPr>
                <w:b/>
                <w:sz w:val="12"/>
                <w:szCs w:val="12"/>
              </w:rPr>
              <w:t>4 Moins de relatives</w:t>
            </w:r>
          </w:p>
        </w:tc>
        <w:tc>
          <w:tcPr>
            <w:tcW w:w="347" w:type="dxa"/>
            <w:textDirection w:val="tbRl"/>
          </w:tcPr>
          <w:p w14:paraId="771806F2" w14:textId="77777777" w:rsidR="00F94C10" w:rsidRPr="001D6797" w:rsidRDefault="00F94C10" w:rsidP="00EC210A">
            <w:pPr>
              <w:ind w:left="113" w:right="113"/>
              <w:rPr>
                <w:b/>
                <w:sz w:val="12"/>
                <w:szCs w:val="12"/>
              </w:rPr>
            </w:pPr>
            <w:r w:rsidRPr="001D6797">
              <w:rPr>
                <w:b/>
                <w:sz w:val="12"/>
                <w:szCs w:val="12"/>
              </w:rPr>
              <w:t>5 Moins de mots.</w:t>
            </w:r>
          </w:p>
        </w:tc>
      </w:tr>
      <w:tr w:rsidR="00F94C10" w:rsidRPr="001D6797" w14:paraId="62D69483" w14:textId="77777777" w:rsidTr="00EC210A">
        <w:tc>
          <w:tcPr>
            <w:tcW w:w="7479" w:type="dxa"/>
          </w:tcPr>
          <w:p w14:paraId="004C0969" w14:textId="77777777" w:rsidR="00F94C10" w:rsidRPr="001D6797" w:rsidRDefault="00F94C10" w:rsidP="00EC210A">
            <w:r w:rsidRPr="001D6797">
              <w:t>1) La colère la saisit.</w:t>
            </w:r>
          </w:p>
          <w:p w14:paraId="0011B9B8" w14:textId="77777777" w:rsidR="00F94C10" w:rsidRPr="001D6797" w:rsidRDefault="00F94C10" w:rsidP="00EC210A">
            <w:r w:rsidRPr="001D6797">
              <w:t>……………………………………………………………………………………………………………………………..</w:t>
            </w:r>
          </w:p>
        </w:tc>
        <w:tc>
          <w:tcPr>
            <w:tcW w:w="346" w:type="dxa"/>
          </w:tcPr>
          <w:p w14:paraId="430E80A4" w14:textId="77777777" w:rsidR="00F94C10" w:rsidRPr="001D6797" w:rsidRDefault="00F94C10" w:rsidP="00EC210A"/>
        </w:tc>
        <w:tc>
          <w:tcPr>
            <w:tcW w:w="347" w:type="dxa"/>
          </w:tcPr>
          <w:p w14:paraId="1E69EFA8" w14:textId="77777777" w:rsidR="00F94C10" w:rsidRPr="001D6797" w:rsidRDefault="00F94C10" w:rsidP="00EC210A"/>
        </w:tc>
        <w:tc>
          <w:tcPr>
            <w:tcW w:w="346" w:type="dxa"/>
          </w:tcPr>
          <w:p w14:paraId="611BB634" w14:textId="77777777" w:rsidR="00F94C10" w:rsidRPr="001D6797" w:rsidRDefault="00F94C10" w:rsidP="00EC210A"/>
        </w:tc>
        <w:tc>
          <w:tcPr>
            <w:tcW w:w="347" w:type="dxa"/>
          </w:tcPr>
          <w:p w14:paraId="7F29CF3D" w14:textId="77777777" w:rsidR="00F94C10" w:rsidRPr="001D6797" w:rsidRDefault="00F94C10" w:rsidP="00EC210A"/>
        </w:tc>
        <w:tc>
          <w:tcPr>
            <w:tcW w:w="347" w:type="dxa"/>
          </w:tcPr>
          <w:p w14:paraId="02005C03" w14:textId="77777777" w:rsidR="00F94C10" w:rsidRPr="001D6797" w:rsidRDefault="00F94C10" w:rsidP="00EC210A"/>
        </w:tc>
      </w:tr>
      <w:tr w:rsidR="00F94C10" w:rsidRPr="001D6797" w14:paraId="39620FC7" w14:textId="77777777" w:rsidTr="00EC210A">
        <w:tc>
          <w:tcPr>
            <w:tcW w:w="7479" w:type="dxa"/>
          </w:tcPr>
          <w:p w14:paraId="5D0C52FC" w14:textId="77777777" w:rsidR="00F94C10" w:rsidRPr="001D6797" w:rsidRDefault="00F94C10" w:rsidP="00EC210A">
            <w:r w:rsidRPr="001D6797">
              <w:t>2) Le logement, c’est lui qui l’a trouvé.</w:t>
            </w:r>
          </w:p>
          <w:p w14:paraId="3CD885E2" w14:textId="77777777" w:rsidR="00F94C10" w:rsidRPr="001D6797" w:rsidRDefault="00F94C10" w:rsidP="00EC210A">
            <w:pPr>
              <w:rPr>
                <w:lang w:val="en-US"/>
              </w:rPr>
            </w:pPr>
            <w:r w:rsidRPr="001D6797">
              <w:rPr>
                <w:lang w:val="en-US"/>
              </w:rPr>
              <w:t>……………………………………………………………………………………………………………………………..</w:t>
            </w:r>
          </w:p>
        </w:tc>
        <w:tc>
          <w:tcPr>
            <w:tcW w:w="346" w:type="dxa"/>
          </w:tcPr>
          <w:p w14:paraId="5994FE00" w14:textId="77777777" w:rsidR="00F94C10" w:rsidRPr="001D6797" w:rsidRDefault="00F94C10" w:rsidP="00EC210A">
            <w:pPr>
              <w:rPr>
                <w:lang w:val="en-US"/>
              </w:rPr>
            </w:pPr>
          </w:p>
        </w:tc>
        <w:tc>
          <w:tcPr>
            <w:tcW w:w="347" w:type="dxa"/>
          </w:tcPr>
          <w:p w14:paraId="43E12A1B" w14:textId="77777777" w:rsidR="00F94C10" w:rsidRPr="001D6797" w:rsidRDefault="00F94C10" w:rsidP="00EC210A">
            <w:pPr>
              <w:rPr>
                <w:lang w:val="en-US"/>
              </w:rPr>
            </w:pPr>
          </w:p>
        </w:tc>
        <w:tc>
          <w:tcPr>
            <w:tcW w:w="346" w:type="dxa"/>
          </w:tcPr>
          <w:p w14:paraId="30191B10" w14:textId="77777777" w:rsidR="00F94C10" w:rsidRPr="001D6797" w:rsidRDefault="00F94C10" w:rsidP="00EC210A">
            <w:pPr>
              <w:rPr>
                <w:lang w:val="en-US"/>
              </w:rPr>
            </w:pPr>
          </w:p>
        </w:tc>
        <w:tc>
          <w:tcPr>
            <w:tcW w:w="347" w:type="dxa"/>
          </w:tcPr>
          <w:p w14:paraId="4E2FF2B4" w14:textId="77777777" w:rsidR="00F94C10" w:rsidRPr="001D6797" w:rsidRDefault="00F94C10" w:rsidP="00EC210A">
            <w:pPr>
              <w:rPr>
                <w:lang w:val="en-US"/>
              </w:rPr>
            </w:pPr>
          </w:p>
        </w:tc>
        <w:tc>
          <w:tcPr>
            <w:tcW w:w="347" w:type="dxa"/>
          </w:tcPr>
          <w:p w14:paraId="207EBE95" w14:textId="77777777" w:rsidR="00F94C10" w:rsidRPr="001D6797" w:rsidRDefault="00F94C10" w:rsidP="00EC210A">
            <w:pPr>
              <w:rPr>
                <w:lang w:val="en-US"/>
              </w:rPr>
            </w:pPr>
          </w:p>
        </w:tc>
      </w:tr>
      <w:tr w:rsidR="00F94C10" w:rsidRPr="001D6797" w14:paraId="757B6952" w14:textId="77777777" w:rsidTr="00EC210A">
        <w:tc>
          <w:tcPr>
            <w:tcW w:w="7479" w:type="dxa"/>
          </w:tcPr>
          <w:p w14:paraId="0204213C" w14:textId="1A7217C7" w:rsidR="00F94C10" w:rsidRPr="001D6797" w:rsidRDefault="00F94C10" w:rsidP="00EC210A">
            <w:r w:rsidRPr="001D6797">
              <w:t xml:space="preserve">3) </w:t>
            </w:r>
            <w:r w:rsidR="00D17A50">
              <w:t>[A</w:t>
            </w:r>
            <w:r w:rsidRPr="001D6797">
              <w:t>u téléphone</w:t>
            </w:r>
            <w:r w:rsidR="00D17A50">
              <w:t>]</w:t>
            </w:r>
            <w:r w:rsidRPr="001D6797">
              <w:t xml:space="preserve"> Bonjour! C’est Sarah.</w:t>
            </w:r>
          </w:p>
          <w:p w14:paraId="737BA966" w14:textId="77777777" w:rsidR="00F94C10" w:rsidRPr="001D6797" w:rsidRDefault="00F94C10" w:rsidP="00EC210A">
            <w:r w:rsidRPr="001D6797">
              <w:t>……………………………………………………………………………………………………………………………..</w:t>
            </w:r>
          </w:p>
        </w:tc>
        <w:tc>
          <w:tcPr>
            <w:tcW w:w="346" w:type="dxa"/>
          </w:tcPr>
          <w:p w14:paraId="6A1EAD82" w14:textId="77777777" w:rsidR="00F94C10" w:rsidRPr="001D6797" w:rsidRDefault="00F94C10" w:rsidP="00EC210A"/>
        </w:tc>
        <w:tc>
          <w:tcPr>
            <w:tcW w:w="347" w:type="dxa"/>
          </w:tcPr>
          <w:p w14:paraId="35F343F2" w14:textId="77777777" w:rsidR="00F94C10" w:rsidRPr="001D6797" w:rsidRDefault="00F94C10" w:rsidP="00EC210A"/>
        </w:tc>
        <w:tc>
          <w:tcPr>
            <w:tcW w:w="346" w:type="dxa"/>
          </w:tcPr>
          <w:p w14:paraId="50826E15" w14:textId="77777777" w:rsidR="00F94C10" w:rsidRPr="001D6797" w:rsidRDefault="00F94C10" w:rsidP="00EC210A"/>
        </w:tc>
        <w:tc>
          <w:tcPr>
            <w:tcW w:w="347" w:type="dxa"/>
          </w:tcPr>
          <w:p w14:paraId="36C60D4C" w14:textId="77777777" w:rsidR="00F94C10" w:rsidRPr="001D6797" w:rsidRDefault="00F94C10" w:rsidP="00EC210A"/>
        </w:tc>
        <w:tc>
          <w:tcPr>
            <w:tcW w:w="347" w:type="dxa"/>
          </w:tcPr>
          <w:p w14:paraId="66F8E523" w14:textId="77777777" w:rsidR="00F94C10" w:rsidRPr="001D6797" w:rsidRDefault="00F94C10" w:rsidP="00EC210A"/>
        </w:tc>
      </w:tr>
      <w:tr w:rsidR="00F94C10" w:rsidRPr="001D6797" w14:paraId="6B07F151" w14:textId="77777777" w:rsidTr="00EC210A">
        <w:tc>
          <w:tcPr>
            <w:tcW w:w="7479" w:type="dxa"/>
          </w:tcPr>
          <w:p w14:paraId="1A84676D" w14:textId="77777777" w:rsidR="00F94C10" w:rsidRPr="001D6797" w:rsidRDefault="00F94C10" w:rsidP="00EC210A">
            <w:r w:rsidRPr="001D6797">
              <w:t xml:space="preserve">4) </w:t>
            </w:r>
            <w:r w:rsidR="00993ACE">
              <w:t>L’homme qu’on surnommait</w:t>
            </w:r>
            <w:r w:rsidRPr="001D6797">
              <w:t xml:space="preserve"> « le balafré ».</w:t>
            </w:r>
          </w:p>
          <w:p w14:paraId="64808528" w14:textId="77777777" w:rsidR="00F94C10" w:rsidRPr="001D6797" w:rsidRDefault="00F94C10" w:rsidP="00EC210A">
            <w:pPr>
              <w:rPr>
                <w:lang w:val="en-GB"/>
              </w:rPr>
            </w:pPr>
            <w:r w:rsidRPr="001D6797">
              <w:rPr>
                <w:lang w:val="en-GB"/>
              </w:rPr>
              <w:t xml:space="preserve">................................................................................................................................. </w:t>
            </w:r>
          </w:p>
        </w:tc>
        <w:tc>
          <w:tcPr>
            <w:tcW w:w="346" w:type="dxa"/>
          </w:tcPr>
          <w:p w14:paraId="31813117" w14:textId="77777777" w:rsidR="00F94C10" w:rsidRPr="001D6797" w:rsidRDefault="00F94C10" w:rsidP="00EC210A"/>
        </w:tc>
        <w:tc>
          <w:tcPr>
            <w:tcW w:w="347" w:type="dxa"/>
          </w:tcPr>
          <w:p w14:paraId="444505DD" w14:textId="77777777" w:rsidR="00F94C10" w:rsidRPr="001D6797" w:rsidRDefault="00F94C10" w:rsidP="00EC210A"/>
        </w:tc>
        <w:tc>
          <w:tcPr>
            <w:tcW w:w="346" w:type="dxa"/>
          </w:tcPr>
          <w:p w14:paraId="26FEC634" w14:textId="77777777" w:rsidR="00F94C10" w:rsidRPr="001D6797" w:rsidRDefault="00F94C10" w:rsidP="00EC210A"/>
        </w:tc>
        <w:tc>
          <w:tcPr>
            <w:tcW w:w="347" w:type="dxa"/>
          </w:tcPr>
          <w:p w14:paraId="17068758" w14:textId="77777777" w:rsidR="00F94C10" w:rsidRPr="001D6797" w:rsidRDefault="00F94C10" w:rsidP="00EC210A"/>
        </w:tc>
        <w:tc>
          <w:tcPr>
            <w:tcW w:w="347" w:type="dxa"/>
          </w:tcPr>
          <w:p w14:paraId="7082F543" w14:textId="77777777" w:rsidR="00F94C10" w:rsidRPr="001D6797" w:rsidRDefault="00F94C10" w:rsidP="00EC210A"/>
        </w:tc>
      </w:tr>
      <w:tr w:rsidR="00F94C10" w:rsidRPr="001D6797" w14:paraId="574C8EAE" w14:textId="77777777" w:rsidTr="00EC210A">
        <w:tc>
          <w:tcPr>
            <w:tcW w:w="7479" w:type="dxa"/>
          </w:tcPr>
          <w:p w14:paraId="2AC19282" w14:textId="77777777" w:rsidR="00F94C10" w:rsidRPr="001D6797" w:rsidRDefault="00F94C10" w:rsidP="00EC210A">
            <w:r w:rsidRPr="001D6797">
              <w:t>5) Elle se mit alors à penser, nostalgique, aux premières années de leur mariage.</w:t>
            </w:r>
          </w:p>
          <w:p w14:paraId="5F1E5639" w14:textId="77777777" w:rsidR="00F94C10" w:rsidRPr="001D6797" w:rsidRDefault="00F94C10" w:rsidP="00EC210A">
            <w:pPr>
              <w:rPr>
                <w:lang w:val="en-US"/>
              </w:rPr>
            </w:pPr>
            <w:r w:rsidRPr="001D6797">
              <w:rPr>
                <w:lang w:val="en-US"/>
              </w:rPr>
              <w:t>..................................................................................................................................</w:t>
            </w:r>
          </w:p>
        </w:tc>
        <w:tc>
          <w:tcPr>
            <w:tcW w:w="346" w:type="dxa"/>
          </w:tcPr>
          <w:p w14:paraId="29DEB01C" w14:textId="77777777" w:rsidR="00F94C10" w:rsidRPr="001D6797" w:rsidRDefault="00F94C10" w:rsidP="00EC210A">
            <w:pPr>
              <w:rPr>
                <w:lang w:val="en-US"/>
              </w:rPr>
            </w:pPr>
          </w:p>
        </w:tc>
        <w:tc>
          <w:tcPr>
            <w:tcW w:w="347" w:type="dxa"/>
          </w:tcPr>
          <w:p w14:paraId="5F16EF1F" w14:textId="77777777" w:rsidR="00F94C10" w:rsidRPr="001D6797" w:rsidRDefault="00F94C10" w:rsidP="00EC210A">
            <w:pPr>
              <w:rPr>
                <w:lang w:val="en-US"/>
              </w:rPr>
            </w:pPr>
          </w:p>
        </w:tc>
        <w:tc>
          <w:tcPr>
            <w:tcW w:w="346" w:type="dxa"/>
          </w:tcPr>
          <w:p w14:paraId="0DE06702" w14:textId="77777777" w:rsidR="00F94C10" w:rsidRPr="001D6797" w:rsidRDefault="00F94C10" w:rsidP="00EC210A">
            <w:pPr>
              <w:rPr>
                <w:lang w:val="en-US"/>
              </w:rPr>
            </w:pPr>
          </w:p>
        </w:tc>
        <w:tc>
          <w:tcPr>
            <w:tcW w:w="347" w:type="dxa"/>
          </w:tcPr>
          <w:p w14:paraId="74DC7D08" w14:textId="77777777" w:rsidR="00F94C10" w:rsidRPr="001D6797" w:rsidRDefault="00F94C10" w:rsidP="00EC210A">
            <w:pPr>
              <w:rPr>
                <w:lang w:val="en-US"/>
              </w:rPr>
            </w:pPr>
          </w:p>
        </w:tc>
        <w:tc>
          <w:tcPr>
            <w:tcW w:w="347" w:type="dxa"/>
          </w:tcPr>
          <w:p w14:paraId="49B59CC8" w14:textId="77777777" w:rsidR="00F94C10" w:rsidRPr="001D6797" w:rsidRDefault="00F94C10" w:rsidP="00EC210A">
            <w:pPr>
              <w:rPr>
                <w:lang w:val="en-US"/>
              </w:rPr>
            </w:pPr>
          </w:p>
        </w:tc>
      </w:tr>
      <w:tr w:rsidR="00F94C10" w:rsidRPr="001D6797" w14:paraId="496A5EA0" w14:textId="77777777" w:rsidTr="00EC210A">
        <w:tc>
          <w:tcPr>
            <w:tcW w:w="7479" w:type="dxa"/>
          </w:tcPr>
          <w:p w14:paraId="2F0A83E0" w14:textId="77777777" w:rsidR="00F94C10" w:rsidRPr="001D6797" w:rsidRDefault="00F94C10" w:rsidP="00EC210A">
            <w:r w:rsidRPr="001D6797">
              <w:t>6) La Chine, se rendit-elle alors compte, elle n’avait jamais eu la moindre envie d’y aller.</w:t>
            </w:r>
          </w:p>
          <w:p w14:paraId="4171F9F9" w14:textId="77777777" w:rsidR="00F94C10" w:rsidRPr="001D6797" w:rsidRDefault="00F94C10" w:rsidP="00EC210A">
            <w:pPr>
              <w:rPr>
                <w:lang w:val="en-US"/>
              </w:rPr>
            </w:pPr>
            <w:r w:rsidRPr="001D6797">
              <w:rPr>
                <w:lang w:val="en-US"/>
              </w:rPr>
              <w:t>…………………………………………………………………………………………………………………………….</w:t>
            </w:r>
          </w:p>
        </w:tc>
        <w:tc>
          <w:tcPr>
            <w:tcW w:w="346" w:type="dxa"/>
          </w:tcPr>
          <w:p w14:paraId="4C8F97E1" w14:textId="77777777" w:rsidR="00F94C10" w:rsidRPr="001D6797" w:rsidRDefault="00F94C10" w:rsidP="00EC210A">
            <w:pPr>
              <w:rPr>
                <w:lang w:val="en-US"/>
              </w:rPr>
            </w:pPr>
          </w:p>
        </w:tc>
        <w:tc>
          <w:tcPr>
            <w:tcW w:w="347" w:type="dxa"/>
          </w:tcPr>
          <w:p w14:paraId="3BC26516" w14:textId="77777777" w:rsidR="00F94C10" w:rsidRPr="001D6797" w:rsidRDefault="00F94C10" w:rsidP="00EC210A">
            <w:pPr>
              <w:rPr>
                <w:lang w:val="en-US"/>
              </w:rPr>
            </w:pPr>
          </w:p>
        </w:tc>
        <w:tc>
          <w:tcPr>
            <w:tcW w:w="346" w:type="dxa"/>
          </w:tcPr>
          <w:p w14:paraId="2BACC85F" w14:textId="77777777" w:rsidR="00F94C10" w:rsidRPr="001D6797" w:rsidRDefault="00F94C10" w:rsidP="00EC210A">
            <w:pPr>
              <w:rPr>
                <w:lang w:val="en-US"/>
              </w:rPr>
            </w:pPr>
          </w:p>
        </w:tc>
        <w:tc>
          <w:tcPr>
            <w:tcW w:w="347" w:type="dxa"/>
          </w:tcPr>
          <w:p w14:paraId="1E8FB403" w14:textId="77777777" w:rsidR="00F94C10" w:rsidRPr="001D6797" w:rsidRDefault="00F94C10" w:rsidP="00EC210A">
            <w:pPr>
              <w:rPr>
                <w:lang w:val="en-US"/>
              </w:rPr>
            </w:pPr>
          </w:p>
        </w:tc>
        <w:tc>
          <w:tcPr>
            <w:tcW w:w="347" w:type="dxa"/>
          </w:tcPr>
          <w:p w14:paraId="09F9A638" w14:textId="77777777" w:rsidR="00F94C10" w:rsidRPr="001D6797" w:rsidRDefault="00F94C10" w:rsidP="00EC210A">
            <w:pPr>
              <w:rPr>
                <w:lang w:val="en-US"/>
              </w:rPr>
            </w:pPr>
          </w:p>
        </w:tc>
      </w:tr>
      <w:tr w:rsidR="00F94C10" w:rsidRPr="001D6797" w14:paraId="1456211C" w14:textId="77777777" w:rsidTr="00EC210A">
        <w:tc>
          <w:tcPr>
            <w:tcW w:w="7479" w:type="dxa"/>
          </w:tcPr>
          <w:p w14:paraId="10BD0761" w14:textId="77777777" w:rsidR="00F94C10" w:rsidRPr="001D6797" w:rsidRDefault="00F94C10" w:rsidP="00EC210A">
            <w:r w:rsidRPr="001D6797">
              <w:t>7) Elle lui a téléphoné dès son arrivée à l’aéroport.</w:t>
            </w:r>
          </w:p>
          <w:p w14:paraId="3ED0D341" w14:textId="77777777" w:rsidR="00F94C10" w:rsidRPr="001D6797" w:rsidRDefault="00F94C10" w:rsidP="00EC210A">
            <w:r w:rsidRPr="001D6797">
              <w:rPr>
                <w:lang w:val="en-US"/>
              </w:rPr>
              <w:t>……………………………………………………………………………………………………………………………..</w:t>
            </w:r>
          </w:p>
        </w:tc>
        <w:tc>
          <w:tcPr>
            <w:tcW w:w="346" w:type="dxa"/>
          </w:tcPr>
          <w:p w14:paraId="6C45353C" w14:textId="77777777" w:rsidR="00F94C10" w:rsidRPr="001D6797" w:rsidRDefault="00F94C10" w:rsidP="00EC210A"/>
        </w:tc>
        <w:tc>
          <w:tcPr>
            <w:tcW w:w="347" w:type="dxa"/>
          </w:tcPr>
          <w:p w14:paraId="361829B8" w14:textId="77777777" w:rsidR="00F94C10" w:rsidRPr="001D6797" w:rsidRDefault="00F94C10" w:rsidP="00EC210A"/>
        </w:tc>
        <w:tc>
          <w:tcPr>
            <w:tcW w:w="346" w:type="dxa"/>
          </w:tcPr>
          <w:p w14:paraId="58055979" w14:textId="77777777" w:rsidR="00F94C10" w:rsidRPr="001D6797" w:rsidRDefault="00F94C10" w:rsidP="00EC210A"/>
        </w:tc>
        <w:tc>
          <w:tcPr>
            <w:tcW w:w="347" w:type="dxa"/>
          </w:tcPr>
          <w:p w14:paraId="60466ACB" w14:textId="77777777" w:rsidR="00F94C10" w:rsidRPr="001D6797" w:rsidRDefault="00F94C10" w:rsidP="00EC210A"/>
        </w:tc>
        <w:tc>
          <w:tcPr>
            <w:tcW w:w="347" w:type="dxa"/>
          </w:tcPr>
          <w:p w14:paraId="087BE6E9" w14:textId="77777777" w:rsidR="00F94C10" w:rsidRPr="001D6797" w:rsidRDefault="00F94C10" w:rsidP="00EC210A"/>
        </w:tc>
      </w:tr>
      <w:tr w:rsidR="00F94C10" w:rsidRPr="001D6797" w14:paraId="07E5B7A5" w14:textId="77777777" w:rsidTr="00EC210A">
        <w:tc>
          <w:tcPr>
            <w:tcW w:w="7479" w:type="dxa"/>
          </w:tcPr>
          <w:p w14:paraId="4740E5F2" w14:textId="72008AB1" w:rsidR="00F94C10" w:rsidRPr="001D6797" w:rsidRDefault="00F94C10" w:rsidP="00EC210A">
            <w:r w:rsidRPr="001D6797">
              <w:t xml:space="preserve">8) </w:t>
            </w:r>
            <w:r w:rsidR="00D17A50" w:rsidRPr="001D6797">
              <w:t>De part et d’autre</w:t>
            </w:r>
            <w:r w:rsidRPr="001D6797">
              <w:t xml:space="preserve"> de la rotonde où se tiennent les agents de surveillance du parc, les deux portails monumentaux en fer forgé surchargés d’or étaient ouverts.</w:t>
            </w:r>
          </w:p>
          <w:p w14:paraId="1FC2464A" w14:textId="77777777" w:rsidR="00F94C10" w:rsidRPr="001D6797" w:rsidRDefault="00F94C10" w:rsidP="00EC210A">
            <w:pPr>
              <w:rPr>
                <w:lang w:val="en-US"/>
              </w:rPr>
            </w:pPr>
            <w:r w:rsidRPr="001D6797">
              <w:rPr>
                <w:lang w:val="en-US"/>
              </w:rPr>
              <w:t>………………………………………………………………………………………………………………………………………………………………………………………………………………………………………………………..</w:t>
            </w:r>
          </w:p>
        </w:tc>
        <w:tc>
          <w:tcPr>
            <w:tcW w:w="346" w:type="dxa"/>
          </w:tcPr>
          <w:p w14:paraId="7B0F4265" w14:textId="77777777" w:rsidR="00F94C10" w:rsidRPr="001D6797" w:rsidRDefault="00F94C10" w:rsidP="00EC210A">
            <w:pPr>
              <w:rPr>
                <w:lang w:val="en-US"/>
              </w:rPr>
            </w:pPr>
          </w:p>
        </w:tc>
        <w:tc>
          <w:tcPr>
            <w:tcW w:w="347" w:type="dxa"/>
          </w:tcPr>
          <w:p w14:paraId="137321C4" w14:textId="77777777" w:rsidR="00F94C10" w:rsidRPr="001D6797" w:rsidRDefault="00F94C10" w:rsidP="00EC210A">
            <w:pPr>
              <w:rPr>
                <w:lang w:val="en-US"/>
              </w:rPr>
            </w:pPr>
          </w:p>
        </w:tc>
        <w:tc>
          <w:tcPr>
            <w:tcW w:w="346" w:type="dxa"/>
          </w:tcPr>
          <w:p w14:paraId="42E32675" w14:textId="77777777" w:rsidR="00F94C10" w:rsidRPr="001D6797" w:rsidRDefault="00F94C10" w:rsidP="00EC210A">
            <w:pPr>
              <w:rPr>
                <w:lang w:val="en-US"/>
              </w:rPr>
            </w:pPr>
          </w:p>
        </w:tc>
        <w:tc>
          <w:tcPr>
            <w:tcW w:w="347" w:type="dxa"/>
          </w:tcPr>
          <w:p w14:paraId="1F473092" w14:textId="77777777" w:rsidR="00F94C10" w:rsidRPr="001D6797" w:rsidRDefault="00F94C10" w:rsidP="00EC210A">
            <w:pPr>
              <w:rPr>
                <w:lang w:val="en-US"/>
              </w:rPr>
            </w:pPr>
          </w:p>
        </w:tc>
        <w:tc>
          <w:tcPr>
            <w:tcW w:w="347" w:type="dxa"/>
          </w:tcPr>
          <w:p w14:paraId="091F1142" w14:textId="77777777" w:rsidR="00F94C10" w:rsidRPr="001D6797" w:rsidRDefault="00F94C10" w:rsidP="00EC210A">
            <w:pPr>
              <w:rPr>
                <w:lang w:val="en-US"/>
              </w:rPr>
            </w:pPr>
          </w:p>
        </w:tc>
      </w:tr>
      <w:tr w:rsidR="00F94C10" w:rsidRPr="001D6797" w14:paraId="5593B1F3" w14:textId="77777777" w:rsidTr="00EC210A">
        <w:tc>
          <w:tcPr>
            <w:tcW w:w="7479" w:type="dxa"/>
          </w:tcPr>
          <w:p w14:paraId="12C2DDEE" w14:textId="77777777" w:rsidR="00F94C10" w:rsidRPr="001D6797" w:rsidRDefault="00F94C10" w:rsidP="00EC210A">
            <w:r w:rsidRPr="001D6797">
              <w:t>9) La conduit</w:t>
            </w:r>
            <w:r w:rsidR="00993ACE">
              <w:t>e</w:t>
            </w:r>
            <w:r w:rsidRPr="001D6797">
              <w:t xml:space="preserve"> qu’elle a est inadmissible.</w:t>
            </w:r>
          </w:p>
          <w:p w14:paraId="58C8B4A6" w14:textId="77777777" w:rsidR="00F94C10" w:rsidRPr="001D6797" w:rsidRDefault="00F94C10" w:rsidP="00EC210A">
            <w:r w:rsidRPr="001D6797">
              <w:t>……………………………………………………………………………………………………………………………</w:t>
            </w:r>
          </w:p>
        </w:tc>
        <w:tc>
          <w:tcPr>
            <w:tcW w:w="346" w:type="dxa"/>
          </w:tcPr>
          <w:p w14:paraId="26C71F32" w14:textId="77777777" w:rsidR="00F94C10" w:rsidRPr="001D6797" w:rsidRDefault="00F94C10" w:rsidP="00EC210A"/>
        </w:tc>
        <w:tc>
          <w:tcPr>
            <w:tcW w:w="347" w:type="dxa"/>
          </w:tcPr>
          <w:p w14:paraId="4004814E" w14:textId="77777777" w:rsidR="00F94C10" w:rsidRPr="001D6797" w:rsidRDefault="00F94C10" w:rsidP="00EC210A"/>
        </w:tc>
        <w:tc>
          <w:tcPr>
            <w:tcW w:w="346" w:type="dxa"/>
          </w:tcPr>
          <w:p w14:paraId="07E15366" w14:textId="77777777" w:rsidR="00F94C10" w:rsidRPr="001D6797" w:rsidRDefault="00F94C10" w:rsidP="00EC210A"/>
        </w:tc>
        <w:tc>
          <w:tcPr>
            <w:tcW w:w="347" w:type="dxa"/>
          </w:tcPr>
          <w:p w14:paraId="6A491D29" w14:textId="77777777" w:rsidR="00F94C10" w:rsidRPr="001D6797" w:rsidRDefault="00F94C10" w:rsidP="00EC210A"/>
        </w:tc>
        <w:tc>
          <w:tcPr>
            <w:tcW w:w="347" w:type="dxa"/>
          </w:tcPr>
          <w:p w14:paraId="11F09513" w14:textId="77777777" w:rsidR="00F94C10" w:rsidRPr="001D6797" w:rsidRDefault="00F94C10" w:rsidP="00EC210A"/>
        </w:tc>
      </w:tr>
      <w:tr w:rsidR="00F94C10" w:rsidRPr="001D6797" w14:paraId="1C56D1FD" w14:textId="77777777" w:rsidTr="00EC210A">
        <w:tc>
          <w:tcPr>
            <w:tcW w:w="7479" w:type="dxa"/>
          </w:tcPr>
          <w:p w14:paraId="1E1E8C06" w14:textId="77777777" w:rsidR="00F94C10" w:rsidRPr="001D6797" w:rsidRDefault="00C52CAD" w:rsidP="00EC210A">
            <w:r>
              <w:t>10) « J</w:t>
            </w:r>
            <w:r w:rsidR="00F94C10" w:rsidRPr="001D6797">
              <w:t>e n’aime pas cette maison » dit-il.</w:t>
            </w:r>
          </w:p>
          <w:p w14:paraId="14EE865E" w14:textId="77777777" w:rsidR="00F94C10" w:rsidRPr="001D6797" w:rsidRDefault="00F94C10" w:rsidP="00EC210A">
            <w:pPr>
              <w:rPr>
                <w:lang w:val="en-US"/>
              </w:rPr>
            </w:pPr>
            <w:r w:rsidRPr="001D6797">
              <w:rPr>
                <w:lang w:val="en-US"/>
              </w:rPr>
              <w:t>…………………………………………………………………………………………………………………………..</w:t>
            </w:r>
          </w:p>
        </w:tc>
        <w:tc>
          <w:tcPr>
            <w:tcW w:w="346" w:type="dxa"/>
          </w:tcPr>
          <w:p w14:paraId="1DA582DE" w14:textId="77777777" w:rsidR="00F94C10" w:rsidRPr="001D6797" w:rsidRDefault="00F94C10" w:rsidP="00EC210A"/>
        </w:tc>
        <w:tc>
          <w:tcPr>
            <w:tcW w:w="347" w:type="dxa"/>
          </w:tcPr>
          <w:p w14:paraId="719A3365" w14:textId="77777777" w:rsidR="00F94C10" w:rsidRPr="001D6797" w:rsidRDefault="00F94C10" w:rsidP="00EC210A"/>
        </w:tc>
        <w:tc>
          <w:tcPr>
            <w:tcW w:w="346" w:type="dxa"/>
          </w:tcPr>
          <w:p w14:paraId="43B2A519" w14:textId="77777777" w:rsidR="00F94C10" w:rsidRPr="001D6797" w:rsidRDefault="00F94C10" w:rsidP="00EC210A"/>
        </w:tc>
        <w:tc>
          <w:tcPr>
            <w:tcW w:w="347" w:type="dxa"/>
          </w:tcPr>
          <w:p w14:paraId="37749037" w14:textId="77777777" w:rsidR="00F94C10" w:rsidRPr="001D6797" w:rsidRDefault="00F94C10" w:rsidP="00EC210A"/>
        </w:tc>
        <w:tc>
          <w:tcPr>
            <w:tcW w:w="347" w:type="dxa"/>
          </w:tcPr>
          <w:p w14:paraId="0DCD698C" w14:textId="77777777" w:rsidR="00F94C10" w:rsidRPr="001D6797" w:rsidRDefault="00F94C10" w:rsidP="00EC210A"/>
        </w:tc>
      </w:tr>
      <w:tr w:rsidR="00F94C10" w:rsidRPr="001D6797" w14:paraId="2F541527" w14:textId="77777777" w:rsidTr="00EC210A">
        <w:tc>
          <w:tcPr>
            <w:tcW w:w="7479" w:type="dxa"/>
          </w:tcPr>
          <w:p w14:paraId="49C29E3E" w14:textId="77777777" w:rsidR="00F94C10" w:rsidRPr="001D6797" w:rsidRDefault="00F94C10" w:rsidP="00EC210A">
            <w:r w:rsidRPr="001D6797">
              <w:t>11) C’était bien de cela dont il s’agissait, de sa stupidité.</w:t>
            </w:r>
          </w:p>
          <w:p w14:paraId="4A3D875D" w14:textId="77777777" w:rsidR="00F94C10" w:rsidRPr="001D6797" w:rsidRDefault="00F94C10" w:rsidP="00EC210A">
            <w:pPr>
              <w:rPr>
                <w:lang w:val="en-US"/>
              </w:rPr>
            </w:pPr>
            <w:r w:rsidRPr="001D6797">
              <w:rPr>
                <w:lang w:val="en-US"/>
              </w:rPr>
              <w:t>…………………………………………………………………………………………………………………………..</w:t>
            </w:r>
          </w:p>
        </w:tc>
        <w:tc>
          <w:tcPr>
            <w:tcW w:w="346" w:type="dxa"/>
          </w:tcPr>
          <w:p w14:paraId="357EE8A2" w14:textId="77777777" w:rsidR="00F94C10" w:rsidRPr="001D6797" w:rsidRDefault="00F94C10" w:rsidP="00EC210A">
            <w:pPr>
              <w:rPr>
                <w:lang w:val="en-US"/>
              </w:rPr>
            </w:pPr>
          </w:p>
        </w:tc>
        <w:tc>
          <w:tcPr>
            <w:tcW w:w="347" w:type="dxa"/>
          </w:tcPr>
          <w:p w14:paraId="60AF4D44" w14:textId="77777777" w:rsidR="00F94C10" w:rsidRPr="001D6797" w:rsidRDefault="00F94C10" w:rsidP="00EC210A">
            <w:pPr>
              <w:rPr>
                <w:lang w:val="en-US"/>
              </w:rPr>
            </w:pPr>
          </w:p>
        </w:tc>
        <w:tc>
          <w:tcPr>
            <w:tcW w:w="346" w:type="dxa"/>
          </w:tcPr>
          <w:p w14:paraId="40340F4E" w14:textId="77777777" w:rsidR="00F94C10" w:rsidRPr="001D6797" w:rsidRDefault="00F94C10" w:rsidP="00EC210A">
            <w:pPr>
              <w:rPr>
                <w:lang w:val="en-US"/>
              </w:rPr>
            </w:pPr>
          </w:p>
        </w:tc>
        <w:tc>
          <w:tcPr>
            <w:tcW w:w="347" w:type="dxa"/>
          </w:tcPr>
          <w:p w14:paraId="283C08DE" w14:textId="77777777" w:rsidR="00F94C10" w:rsidRPr="001D6797" w:rsidRDefault="00F94C10" w:rsidP="00EC210A">
            <w:pPr>
              <w:rPr>
                <w:lang w:val="en-US"/>
              </w:rPr>
            </w:pPr>
          </w:p>
        </w:tc>
        <w:tc>
          <w:tcPr>
            <w:tcW w:w="347" w:type="dxa"/>
          </w:tcPr>
          <w:p w14:paraId="222CE4D9" w14:textId="77777777" w:rsidR="00F94C10" w:rsidRPr="001D6797" w:rsidRDefault="00F94C10" w:rsidP="00EC210A">
            <w:pPr>
              <w:rPr>
                <w:lang w:val="en-US"/>
              </w:rPr>
            </w:pPr>
          </w:p>
        </w:tc>
      </w:tr>
      <w:tr w:rsidR="00F94C10" w:rsidRPr="001D6797" w14:paraId="2F921641" w14:textId="77777777" w:rsidTr="00EC210A">
        <w:tc>
          <w:tcPr>
            <w:tcW w:w="7479" w:type="dxa"/>
          </w:tcPr>
          <w:p w14:paraId="47BC351C" w14:textId="77777777" w:rsidR="00F94C10" w:rsidRPr="001D6797" w:rsidRDefault="00F94C10" w:rsidP="00EC210A">
            <w:r w:rsidRPr="001D6797">
              <w:t>12) Il a fait du vélo jusqu’à l’âge de 90 ans.</w:t>
            </w:r>
          </w:p>
          <w:p w14:paraId="1A4E5901" w14:textId="77777777" w:rsidR="00F94C10" w:rsidRPr="001D6797" w:rsidRDefault="00F94C10" w:rsidP="00EC210A">
            <w:pPr>
              <w:rPr>
                <w:lang w:val="en-US"/>
              </w:rPr>
            </w:pPr>
            <w:r w:rsidRPr="001D6797">
              <w:rPr>
                <w:lang w:val="en-US"/>
              </w:rPr>
              <w:t>……………………………………………………………………………………………………………………………</w:t>
            </w:r>
          </w:p>
        </w:tc>
        <w:tc>
          <w:tcPr>
            <w:tcW w:w="346" w:type="dxa"/>
          </w:tcPr>
          <w:p w14:paraId="4AB92912" w14:textId="77777777" w:rsidR="00F94C10" w:rsidRPr="001D6797" w:rsidRDefault="00F94C10" w:rsidP="00EC210A">
            <w:pPr>
              <w:rPr>
                <w:lang w:val="en-US"/>
              </w:rPr>
            </w:pPr>
          </w:p>
        </w:tc>
        <w:tc>
          <w:tcPr>
            <w:tcW w:w="347" w:type="dxa"/>
          </w:tcPr>
          <w:p w14:paraId="3C6969BC" w14:textId="77777777" w:rsidR="00F94C10" w:rsidRPr="001D6797" w:rsidRDefault="00F94C10" w:rsidP="00EC210A">
            <w:pPr>
              <w:rPr>
                <w:lang w:val="en-US"/>
              </w:rPr>
            </w:pPr>
          </w:p>
        </w:tc>
        <w:tc>
          <w:tcPr>
            <w:tcW w:w="346" w:type="dxa"/>
          </w:tcPr>
          <w:p w14:paraId="330A351A" w14:textId="77777777" w:rsidR="00F94C10" w:rsidRPr="001D6797" w:rsidRDefault="00F94C10" w:rsidP="00EC210A"/>
        </w:tc>
        <w:tc>
          <w:tcPr>
            <w:tcW w:w="347" w:type="dxa"/>
          </w:tcPr>
          <w:p w14:paraId="29A3FE30" w14:textId="77777777" w:rsidR="00F94C10" w:rsidRPr="001D6797" w:rsidRDefault="00F94C10" w:rsidP="00EC210A"/>
        </w:tc>
        <w:tc>
          <w:tcPr>
            <w:tcW w:w="347" w:type="dxa"/>
          </w:tcPr>
          <w:p w14:paraId="135B45D1" w14:textId="77777777" w:rsidR="00F94C10" w:rsidRPr="001D6797" w:rsidRDefault="00F94C10" w:rsidP="00EC210A"/>
        </w:tc>
      </w:tr>
      <w:tr w:rsidR="00F94C10" w:rsidRPr="001D6797" w14:paraId="2DE705FE" w14:textId="77777777" w:rsidTr="00EC210A">
        <w:tc>
          <w:tcPr>
            <w:tcW w:w="7479" w:type="dxa"/>
          </w:tcPr>
          <w:p w14:paraId="126C7F5A" w14:textId="77777777" w:rsidR="00F94C10" w:rsidRPr="001D6797" w:rsidRDefault="00F94C10" w:rsidP="00EC210A">
            <w:r w:rsidRPr="001D6797">
              <w:t>13) Il atteignit la porte qu’il ouvrit d’un coup de pied.</w:t>
            </w:r>
          </w:p>
          <w:p w14:paraId="675E5AF6" w14:textId="77777777" w:rsidR="00F94C10" w:rsidRPr="001D6797" w:rsidRDefault="00F94C10" w:rsidP="00EC210A">
            <w:pPr>
              <w:rPr>
                <w:lang w:val="en-US"/>
              </w:rPr>
            </w:pPr>
            <w:r w:rsidRPr="001D6797">
              <w:rPr>
                <w:lang w:val="en-US"/>
              </w:rPr>
              <w:t>…………………………………………………………………………………………………………………………….</w:t>
            </w:r>
          </w:p>
        </w:tc>
        <w:tc>
          <w:tcPr>
            <w:tcW w:w="346" w:type="dxa"/>
          </w:tcPr>
          <w:p w14:paraId="29D48335" w14:textId="77777777" w:rsidR="00F94C10" w:rsidRPr="001D6797" w:rsidRDefault="00F94C10" w:rsidP="00EC210A">
            <w:pPr>
              <w:rPr>
                <w:lang w:val="en-US"/>
              </w:rPr>
            </w:pPr>
          </w:p>
        </w:tc>
        <w:tc>
          <w:tcPr>
            <w:tcW w:w="347" w:type="dxa"/>
          </w:tcPr>
          <w:p w14:paraId="58BA5B0C" w14:textId="77777777" w:rsidR="00F94C10" w:rsidRPr="001D6797" w:rsidRDefault="00F94C10" w:rsidP="00EC210A">
            <w:pPr>
              <w:rPr>
                <w:lang w:val="en-US"/>
              </w:rPr>
            </w:pPr>
          </w:p>
        </w:tc>
        <w:tc>
          <w:tcPr>
            <w:tcW w:w="346" w:type="dxa"/>
          </w:tcPr>
          <w:p w14:paraId="0043D08D" w14:textId="77777777" w:rsidR="00F94C10" w:rsidRPr="001D6797" w:rsidRDefault="00F94C10" w:rsidP="00EC210A">
            <w:pPr>
              <w:rPr>
                <w:lang w:val="en-US"/>
              </w:rPr>
            </w:pPr>
          </w:p>
        </w:tc>
        <w:tc>
          <w:tcPr>
            <w:tcW w:w="347" w:type="dxa"/>
          </w:tcPr>
          <w:p w14:paraId="44A467FF" w14:textId="77777777" w:rsidR="00F94C10" w:rsidRPr="001D6797" w:rsidRDefault="00F94C10" w:rsidP="00EC210A">
            <w:pPr>
              <w:rPr>
                <w:lang w:val="en-US"/>
              </w:rPr>
            </w:pPr>
          </w:p>
        </w:tc>
        <w:tc>
          <w:tcPr>
            <w:tcW w:w="347" w:type="dxa"/>
          </w:tcPr>
          <w:p w14:paraId="72367302" w14:textId="77777777" w:rsidR="00F94C10" w:rsidRPr="001D6797" w:rsidRDefault="00F94C10" w:rsidP="00EC210A">
            <w:pPr>
              <w:rPr>
                <w:lang w:val="en-US"/>
              </w:rPr>
            </w:pPr>
          </w:p>
        </w:tc>
      </w:tr>
      <w:tr w:rsidR="00F94C10" w:rsidRPr="001D6797" w14:paraId="1C7DD3A2" w14:textId="77777777" w:rsidTr="00EC210A">
        <w:tc>
          <w:tcPr>
            <w:tcW w:w="7479" w:type="dxa"/>
          </w:tcPr>
          <w:p w14:paraId="12DDBB44" w14:textId="77777777" w:rsidR="00F94C10" w:rsidRPr="001D6797" w:rsidRDefault="00F94C10" w:rsidP="00EC210A">
            <w:r w:rsidRPr="001D6797">
              <w:t>14) Jamais je n’ai vu si brillante assistance.</w:t>
            </w:r>
          </w:p>
          <w:p w14:paraId="5F65D8F2" w14:textId="77777777" w:rsidR="00F94C10" w:rsidRPr="001D6797" w:rsidRDefault="00F94C10" w:rsidP="00EC210A">
            <w:pPr>
              <w:rPr>
                <w:lang w:val="en-US"/>
              </w:rPr>
            </w:pPr>
            <w:r w:rsidRPr="001D6797">
              <w:rPr>
                <w:lang w:val="en-US"/>
              </w:rPr>
              <w:t>……………………………………………………………………………………………………………………………</w:t>
            </w:r>
          </w:p>
        </w:tc>
        <w:tc>
          <w:tcPr>
            <w:tcW w:w="346" w:type="dxa"/>
          </w:tcPr>
          <w:p w14:paraId="6140B36C" w14:textId="77777777" w:rsidR="00F94C10" w:rsidRPr="001D6797" w:rsidRDefault="00F94C10" w:rsidP="00EC210A">
            <w:pPr>
              <w:rPr>
                <w:lang w:val="en-US"/>
              </w:rPr>
            </w:pPr>
          </w:p>
        </w:tc>
        <w:tc>
          <w:tcPr>
            <w:tcW w:w="347" w:type="dxa"/>
          </w:tcPr>
          <w:p w14:paraId="0A302B93" w14:textId="77777777" w:rsidR="00F94C10" w:rsidRPr="001D6797" w:rsidRDefault="00F94C10" w:rsidP="00EC210A">
            <w:pPr>
              <w:rPr>
                <w:lang w:val="en-US"/>
              </w:rPr>
            </w:pPr>
          </w:p>
        </w:tc>
        <w:tc>
          <w:tcPr>
            <w:tcW w:w="346" w:type="dxa"/>
          </w:tcPr>
          <w:p w14:paraId="75046B1C" w14:textId="77777777" w:rsidR="00F94C10" w:rsidRPr="001D6797" w:rsidRDefault="00F94C10" w:rsidP="00EC210A">
            <w:pPr>
              <w:rPr>
                <w:lang w:val="en-US"/>
              </w:rPr>
            </w:pPr>
          </w:p>
        </w:tc>
        <w:tc>
          <w:tcPr>
            <w:tcW w:w="347" w:type="dxa"/>
          </w:tcPr>
          <w:p w14:paraId="458E00AA" w14:textId="77777777" w:rsidR="00F94C10" w:rsidRPr="001D6797" w:rsidRDefault="00F94C10" w:rsidP="00EC210A">
            <w:pPr>
              <w:rPr>
                <w:lang w:val="en-US"/>
              </w:rPr>
            </w:pPr>
          </w:p>
        </w:tc>
        <w:tc>
          <w:tcPr>
            <w:tcW w:w="347" w:type="dxa"/>
          </w:tcPr>
          <w:p w14:paraId="73BC5E62" w14:textId="77777777" w:rsidR="00F94C10" w:rsidRPr="001D6797" w:rsidRDefault="00F94C10" w:rsidP="00EC210A">
            <w:pPr>
              <w:rPr>
                <w:lang w:val="en-US"/>
              </w:rPr>
            </w:pPr>
          </w:p>
        </w:tc>
      </w:tr>
      <w:tr w:rsidR="00F94C10" w:rsidRPr="001D6797" w14:paraId="1FCB5CB1" w14:textId="77777777" w:rsidTr="00EC210A">
        <w:tc>
          <w:tcPr>
            <w:tcW w:w="7479" w:type="dxa"/>
          </w:tcPr>
          <w:p w14:paraId="222CB569" w14:textId="77777777" w:rsidR="00F94C10" w:rsidRPr="001D6797" w:rsidRDefault="00F94C10" w:rsidP="00EC210A">
            <w:r w:rsidRPr="001D6797">
              <w:t>15) Pierre, assis sur un banc, regardait souvent passer les voitures.</w:t>
            </w:r>
          </w:p>
          <w:p w14:paraId="28384288" w14:textId="77777777" w:rsidR="00F94C10" w:rsidRPr="001D6797" w:rsidRDefault="00F94C10" w:rsidP="00EC210A">
            <w:pPr>
              <w:rPr>
                <w:lang w:val="en-US"/>
              </w:rPr>
            </w:pPr>
            <w:r w:rsidRPr="001D6797">
              <w:rPr>
                <w:lang w:val="en-US"/>
              </w:rPr>
              <w:t>……………………………………………………………………………………………………………………………</w:t>
            </w:r>
          </w:p>
        </w:tc>
        <w:tc>
          <w:tcPr>
            <w:tcW w:w="346" w:type="dxa"/>
          </w:tcPr>
          <w:p w14:paraId="115D1687" w14:textId="77777777" w:rsidR="00F94C10" w:rsidRPr="001D6797" w:rsidRDefault="00F94C10" w:rsidP="00EC210A">
            <w:pPr>
              <w:rPr>
                <w:lang w:val="en-US"/>
              </w:rPr>
            </w:pPr>
          </w:p>
        </w:tc>
        <w:tc>
          <w:tcPr>
            <w:tcW w:w="347" w:type="dxa"/>
          </w:tcPr>
          <w:p w14:paraId="3B35F895" w14:textId="77777777" w:rsidR="00F94C10" w:rsidRPr="001D6797" w:rsidRDefault="00F94C10" w:rsidP="00EC210A">
            <w:pPr>
              <w:rPr>
                <w:lang w:val="en-US"/>
              </w:rPr>
            </w:pPr>
          </w:p>
        </w:tc>
        <w:tc>
          <w:tcPr>
            <w:tcW w:w="346" w:type="dxa"/>
          </w:tcPr>
          <w:p w14:paraId="208E472B" w14:textId="77777777" w:rsidR="00F94C10" w:rsidRPr="001D6797" w:rsidRDefault="00F94C10" w:rsidP="00EC210A">
            <w:pPr>
              <w:rPr>
                <w:lang w:val="en-US"/>
              </w:rPr>
            </w:pPr>
          </w:p>
        </w:tc>
        <w:tc>
          <w:tcPr>
            <w:tcW w:w="347" w:type="dxa"/>
          </w:tcPr>
          <w:p w14:paraId="0D4D0AB3" w14:textId="77777777" w:rsidR="00F94C10" w:rsidRPr="001D6797" w:rsidRDefault="00F94C10" w:rsidP="00EC210A">
            <w:pPr>
              <w:rPr>
                <w:lang w:val="en-US"/>
              </w:rPr>
            </w:pPr>
          </w:p>
        </w:tc>
        <w:tc>
          <w:tcPr>
            <w:tcW w:w="347" w:type="dxa"/>
          </w:tcPr>
          <w:p w14:paraId="5FA032D7" w14:textId="77777777" w:rsidR="00F94C10" w:rsidRPr="001D6797" w:rsidRDefault="00F94C10" w:rsidP="00EC210A">
            <w:pPr>
              <w:rPr>
                <w:lang w:val="en-US"/>
              </w:rPr>
            </w:pPr>
          </w:p>
        </w:tc>
      </w:tr>
    </w:tbl>
    <w:p w14:paraId="57AFAC12" w14:textId="77777777" w:rsidR="00F94C10" w:rsidRPr="001D6797" w:rsidRDefault="00F94C10" w:rsidP="00F94C10">
      <w:pPr>
        <w:rPr>
          <w:lang w:val="en-US"/>
        </w:rPr>
      </w:pPr>
    </w:p>
    <w:p w14:paraId="09690A1B" w14:textId="77777777" w:rsidR="00F94C10" w:rsidRPr="001D6797" w:rsidRDefault="00F94C10" w:rsidP="00F94C10">
      <w:pPr>
        <w:jc w:val="center"/>
        <w:rPr>
          <w:color w:val="365F91" w:themeColor="accent1" w:themeShade="BF"/>
          <w:lang w:val="en-US"/>
        </w:rPr>
      </w:pPr>
    </w:p>
    <w:p w14:paraId="1DB55FF0" w14:textId="77777777" w:rsidR="003D0404" w:rsidRPr="001D6797" w:rsidRDefault="003D0404" w:rsidP="00A509DE">
      <w:pPr>
        <w:jc w:val="center"/>
        <w:rPr>
          <w:color w:val="365F91" w:themeColor="accent1" w:themeShade="BF"/>
          <w:lang w:val="en-US"/>
        </w:rPr>
      </w:pPr>
    </w:p>
    <w:p w14:paraId="522E4185" w14:textId="77777777" w:rsidR="00EC210A" w:rsidRPr="001D6797" w:rsidRDefault="00EC210A" w:rsidP="00A509DE">
      <w:pPr>
        <w:jc w:val="center"/>
        <w:rPr>
          <w:color w:val="365F91" w:themeColor="accent1" w:themeShade="BF"/>
          <w:lang w:val="en-US"/>
        </w:rPr>
      </w:pPr>
    </w:p>
    <w:p w14:paraId="53946228" w14:textId="77777777" w:rsidR="00EC210A" w:rsidRPr="001D6797" w:rsidRDefault="00EC210A" w:rsidP="00A509DE">
      <w:pPr>
        <w:jc w:val="center"/>
        <w:rPr>
          <w:color w:val="365F91" w:themeColor="accent1" w:themeShade="BF"/>
          <w:lang w:val="en-US"/>
        </w:rPr>
      </w:pPr>
    </w:p>
    <w:p w14:paraId="7E86865F" w14:textId="77777777" w:rsidR="00EC210A" w:rsidRPr="001D6797" w:rsidRDefault="00EC210A" w:rsidP="00EC210A">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lastRenderedPageBreak/>
        <w:t>LES « TENDANCES 1 » DES DEUX LANGUES</w:t>
      </w:r>
    </w:p>
    <w:p w14:paraId="09DDF5A8" w14:textId="77777777" w:rsidR="00EC210A" w:rsidRPr="001D6797" w:rsidRDefault="00EC210A" w:rsidP="00EC210A">
      <w:pPr>
        <w:jc w:val="center"/>
        <w:rPr>
          <w:b/>
          <w:color w:val="365F91" w:themeColor="accent1" w:themeShade="BF"/>
        </w:rPr>
      </w:pPr>
      <w:r w:rsidRPr="001D6797">
        <w:rPr>
          <w:b/>
          <w:color w:val="365F91" w:themeColor="accent1" w:themeShade="BF"/>
        </w:rPr>
        <w:t>ENTRAINEMENT</w:t>
      </w:r>
    </w:p>
    <w:p w14:paraId="2325ED59" w14:textId="77777777" w:rsidR="00EC210A" w:rsidRPr="001D6797" w:rsidRDefault="00EC210A" w:rsidP="00EC210A">
      <w:pPr>
        <w:jc w:val="center"/>
        <w:rPr>
          <w:b/>
          <w:color w:val="365F91" w:themeColor="accent1" w:themeShade="BF"/>
        </w:rPr>
      </w:pP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8E0FA8" w:rsidRPr="001D6797" w14:paraId="4BEB73F1" w14:textId="77777777" w:rsidTr="003B7A73">
        <w:trPr>
          <w:cantSplit/>
          <w:trHeight w:val="1266"/>
        </w:trPr>
        <w:tc>
          <w:tcPr>
            <w:tcW w:w="7479" w:type="dxa"/>
            <w:tcBorders>
              <w:top w:val="nil"/>
              <w:left w:val="nil"/>
            </w:tcBorders>
          </w:tcPr>
          <w:p w14:paraId="010F3578" w14:textId="69AB148C" w:rsidR="008E0FA8" w:rsidRPr="001D6797" w:rsidRDefault="008E0FA8" w:rsidP="003B7A73">
            <w:pPr>
              <w:rPr>
                <w:b/>
                <w:i/>
              </w:rPr>
            </w:pPr>
            <w:r w:rsidRPr="001D6797">
              <w:rPr>
                <w:b/>
                <w:i/>
              </w:rPr>
              <w:t>Lisez le thème ci-dessous, et avant de traduire indiquez en cochant les cases ci-contre lesquels des 5 tendances concernent la traduction en anglais de ce texte. Surlignez alors les passages concernés dan</w:t>
            </w:r>
            <w:r w:rsidR="00D85BD3">
              <w:rPr>
                <w:b/>
                <w:i/>
              </w:rPr>
              <w:t>s</w:t>
            </w:r>
            <w:r w:rsidRPr="001D6797">
              <w:rPr>
                <w:b/>
                <w:i/>
              </w:rPr>
              <w:t xml:space="preserve"> votre texte </w:t>
            </w:r>
          </w:p>
        </w:tc>
        <w:tc>
          <w:tcPr>
            <w:tcW w:w="346" w:type="dxa"/>
            <w:textDirection w:val="tbRl"/>
          </w:tcPr>
          <w:p w14:paraId="3F82F0AB" w14:textId="77777777" w:rsidR="008E0FA8" w:rsidRPr="001D6797" w:rsidRDefault="008E0FA8" w:rsidP="003B7A73">
            <w:pPr>
              <w:ind w:left="113" w:right="113"/>
              <w:rPr>
                <w:b/>
                <w:sz w:val="12"/>
                <w:szCs w:val="12"/>
              </w:rPr>
            </w:pPr>
            <w:r w:rsidRPr="001D6797">
              <w:rPr>
                <w:b/>
                <w:sz w:val="12"/>
                <w:szCs w:val="12"/>
              </w:rPr>
              <w:t>1 Ordre canonique</w:t>
            </w:r>
          </w:p>
        </w:tc>
        <w:tc>
          <w:tcPr>
            <w:tcW w:w="347" w:type="dxa"/>
            <w:textDirection w:val="tbRl"/>
          </w:tcPr>
          <w:p w14:paraId="1D57B32E" w14:textId="77777777" w:rsidR="008E0FA8" w:rsidRPr="001D6797" w:rsidRDefault="008E0FA8" w:rsidP="003B7A73">
            <w:pPr>
              <w:ind w:left="113" w:right="113"/>
              <w:rPr>
                <w:b/>
                <w:sz w:val="12"/>
                <w:szCs w:val="12"/>
              </w:rPr>
            </w:pPr>
            <w:r w:rsidRPr="001D6797">
              <w:rPr>
                <w:b/>
                <w:sz w:val="12"/>
                <w:szCs w:val="12"/>
              </w:rPr>
              <w:t>2 topicalisation</w:t>
            </w:r>
          </w:p>
        </w:tc>
        <w:tc>
          <w:tcPr>
            <w:tcW w:w="346" w:type="dxa"/>
            <w:textDirection w:val="tbRl"/>
          </w:tcPr>
          <w:p w14:paraId="4881AF99" w14:textId="77777777" w:rsidR="008E0FA8" w:rsidRPr="001D6797" w:rsidRDefault="008E0FA8" w:rsidP="003B7A73">
            <w:pPr>
              <w:ind w:left="113" w:right="113"/>
              <w:rPr>
                <w:b/>
                <w:sz w:val="12"/>
                <w:szCs w:val="12"/>
              </w:rPr>
            </w:pPr>
            <w:r w:rsidRPr="001D6797">
              <w:rPr>
                <w:b/>
                <w:sz w:val="12"/>
                <w:szCs w:val="12"/>
              </w:rPr>
              <w:t>3 + Verbal</w:t>
            </w:r>
          </w:p>
        </w:tc>
        <w:tc>
          <w:tcPr>
            <w:tcW w:w="347" w:type="dxa"/>
            <w:textDirection w:val="tbRl"/>
          </w:tcPr>
          <w:p w14:paraId="323A49CA" w14:textId="77777777" w:rsidR="008E0FA8" w:rsidRPr="001D6797" w:rsidRDefault="008E0FA8" w:rsidP="003B7A73">
            <w:pPr>
              <w:ind w:left="113" w:right="113"/>
              <w:rPr>
                <w:b/>
                <w:sz w:val="12"/>
                <w:szCs w:val="12"/>
              </w:rPr>
            </w:pPr>
            <w:r w:rsidRPr="001D6797">
              <w:rPr>
                <w:b/>
                <w:sz w:val="12"/>
                <w:szCs w:val="12"/>
              </w:rPr>
              <w:t>4 Moins de relatives</w:t>
            </w:r>
          </w:p>
        </w:tc>
        <w:tc>
          <w:tcPr>
            <w:tcW w:w="347" w:type="dxa"/>
            <w:textDirection w:val="tbRl"/>
          </w:tcPr>
          <w:p w14:paraId="012D8F9F" w14:textId="77777777" w:rsidR="008E0FA8" w:rsidRPr="001D6797" w:rsidRDefault="008E0FA8" w:rsidP="003B7A73">
            <w:pPr>
              <w:ind w:left="113" w:right="113"/>
              <w:rPr>
                <w:b/>
                <w:sz w:val="12"/>
                <w:szCs w:val="12"/>
              </w:rPr>
            </w:pPr>
            <w:r w:rsidRPr="001D6797">
              <w:rPr>
                <w:b/>
                <w:sz w:val="12"/>
                <w:szCs w:val="12"/>
              </w:rPr>
              <w:t>5 Moins de mots.</w:t>
            </w:r>
          </w:p>
        </w:tc>
      </w:tr>
      <w:tr w:rsidR="008E0FA8" w:rsidRPr="001D6797" w14:paraId="24ED049C" w14:textId="77777777" w:rsidTr="003B7A73">
        <w:tc>
          <w:tcPr>
            <w:tcW w:w="7479" w:type="dxa"/>
          </w:tcPr>
          <w:p w14:paraId="22CBD2B3" w14:textId="77777777" w:rsidR="008E0FA8" w:rsidRPr="001D6797" w:rsidRDefault="008E0FA8" w:rsidP="003534FF">
            <w:pPr>
              <w:jc w:val="both"/>
            </w:pPr>
            <w:r w:rsidRPr="001D6797">
              <w:t>Dans ses souvenirs, Mme de Créqui, qui n’aimait pas Emilie, rapporte que sa jeune cousine avait même le droit d’avoir la Bible dans sa chambre. Curieuse de tout, la petite fille voulait tout comprendre. Elle ne manquait pas de demander à sa mère quand les mystères du livre s’avéraient trop épais.</w:t>
            </w:r>
          </w:p>
          <w:p w14:paraId="005EDC6C" w14:textId="77777777" w:rsidR="008E0FA8" w:rsidRPr="001D6797" w:rsidRDefault="008E0FA8" w:rsidP="003534FF">
            <w:pPr>
              <w:jc w:val="both"/>
            </w:pPr>
            <w:r w:rsidRPr="001D6797">
              <w:t>[…] Aucune connaissance ne lui fut interdite, aucune contrainte ne pesa sur elle à cause de son sexe. En ce temps où l’éducation des filles était si négligée, et se limitait la plupart du temps à un peu d’écriture, de lecture, quelques bribes d’histoire et aux arts d’agrément, Emilie fit des études approfondies dont beaucoup d’hommes du monde ne pouvaient même pas se targuer.</w:t>
            </w:r>
          </w:p>
          <w:p w14:paraId="523AC1F9" w14:textId="60CF0234" w:rsidR="003534FF" w:rsidRPr="001D6797" w:rsidRDefault="00B8081B" w:rsidP="003534FF">
            <w:pPr>
              <w:jc w:val="both"/>
            </w:pPr>
            <w:r>
              <w:t xml:space="preserve">Simone de Beauvoir, </w:t>
            </w:r>
            <w:r w:rsidRPr="00492598">
              <w:rPr>
                <w:i/>
                <w:iCs/>
              </w:rPr>
              <w:t>Mémoire d’une Jeune Fille Rangée</w:t>
            </w:r>
            <w:r>
              <w:rPr>
                <w:i/>
                <w:iCs/>
              </w:rPr>
              <w:t xml:space="preserve"> (1958)</w:t>
            </w:r>
            <w:r>
              <w:t>.</w:t>
            </w:r>
          </w:p>
        </w:tc>
        <w:tc>
          <w:tcPr>
            <w:tcW w:w="346" w:type="dxa"/>
          </w:tcPr>
          <w:p w14:paraId="333043C7" w14:textId="77777777" w:rsidR="008E0FA8" w:rsidRPr="001D6797" w:rsidRDefault="008E0FA8" w:rsidP="003B7A73"/>
        </w:tc>
        <w:tc>
          <w:tcPr>
            <w:tcW w:w="347" w:type="dxa"/>
          </w:tcPr>
          <w:p w14:paraId="5DA4F4BF" w14:textId="77777777" w:rsidR="008E0FA8" w:rsidRPr="001D6797" w:rsidRDefault="008E0FA8" w:rsidP="003B7A73"/>
        </w:tc>
        <w:tc>
          <w:tcPr>
            <w:tcW w:w="346" w:type="dxa"/>
          </w:tcPr>
          <w:p w14:paraId="1C4E19DB" w14:textId="77777777" w:rsidR="008E0FA8" w:rsidRPr="001D6797" w:rsidRDefault="008E0FA8" w:rsidP="003B7A73"/>
        </w:tc>
        <w:tc>
          <w:tcPr>
            <w:tcW w:w="347" w:type="dxa"/>
          </w:tcPr>
          <w:p w14:paraId="7B42B18F" w14:textId="77777777" w:rsidR="008E0FA8" w:rsidRPr="001D6797" w:rsidRDefault="008E0FA8" w:rsidP="003B7A73"/>
        </w:tc>
        <w:tc>
          <w:tcPr>
            <w:tcW w:w="347" w:type="dxa"/>
          </w:tcPr>
          <w:p w14:paraId="48A2B455" w14:textId="77777777" w:rsidR="008E0FA8" w:rsidRPr="001D6797" w:rsidRDefault="008E0FA8" w:rsidP="003B7A73"/>
        </w:tc>
      </w:tr>
      <w:tr w:rsidR="008E0FA8" w:rsidRPr="00A02234" w14:paraId="36880FAE" w14:textId="77777777" w:rsidTr="003B7A73">
        <w:tc>
          <w:tcPr>
            <w:tcW w:w="7479" w:type="dxa"/>
          </w:tcPr>
          <w:p w14:paraId="33D6A572" w14:textId="77777777" w:rsidR="008E0FA8" w:rsidRPr="001D6797" w:rsidRDefault="008E0FA8" w:rsidP="003534FF">
            <w:pPr>
              <w:jc w:val="both"/>
              <w:rPr>
                <w:color w:val="FF0000"/>
                <w:lang w:val="en-US"/>
              </w:rPr>
            </w:pPr>
            <w:r w:rsidRPr="001D6797">
              <w:rPr>
                <w:b/>
                <w:color w:val="FF0000"/>
                <w:lang w:val="en-US"/>
              </w:rPr>
              <w:t>Traduction</w:t>
            </w:r>
            <w:r w:rsidRPr="001D6797">
              <w:rPr>
                <w:color w:val="FF0000"/>
                <w:lang w:val="en-US"/>
              </w:rPr>
              <w:t> :</w:t>
            </w:r>
          </w:p>
          <w:p w14:paraId="4C95D8E9" w14:textId="77777777" w:rsidR="003534FF" w:rsidRPr="001D6797" w:rsidRDefault="008E0FA8" w:rsidP="003534FF">
            <w:pPr>
              <w:jc w:val="both"/>
              <w:rPr>
                <w:color w:val="FF0000"/>
                <w:lang w:val="en-US"/>
              </w:rPr>
            </w:pPr>
            <w:r w:rsidRPr="001D6797">
              <w:rPr>
                <w:color w:val="FF0000"/>
                <w:lang w:val="en-US"/>
              </w:rPr>
              <w:t>Mme de Créqui</w:t>
            </w:r>
            <w:r w:rsidR="003534FF" w:rsidRPr="001D6797">
              <w:rPr>
                <w:color w:val="FF0000"/>
                <w:lang w:val="en-US"/>
              </w:rPr>
              <w:t xml:space="preserve"> - </w:t>
            </w:r>
            <w:r w:rsidRPr="001D6797">
              <w:rPr>
                <w:color w:val="FF0000"/>
                <w:lang w:val="en-US"/>
              </w:rPr>
              <w:t>who did not like Emilie</w:t>
            </w:r>
            <w:r w:rsidR="003534FF" w:rsidRPr="001D6797">
              <w:rPr>
                <w:color w:val="FF0000"/>
                <w:lang w:val="en-US"/>
              </w:rPr>
              <w:t xml:space="preserve"> – recalls in her memoirs that her </w:t>
            </w:r>
            <w:r w:rsidR="00206F4E">
              <w:rPr>
                <w:color w:val="FF0000"/>
                <w:lang w:val="en-US"/>
              </w:rPr>
              <w:t xml:space="preserve">young </w:t>
            </w:r>
            <w:r w:rsidR="003534FF" w:rsidRPr="001D6797">
              <w:rPr>
                <w:color w:val="FF0000"/>
                <w:lang w:val="en-US"/>
              </w:rPr>
              <w:t>cousin was even allowed to keep the Bible in her room. The little girl had an enquiring mind and wanted to understand everything. She never failed to ask her mother for explanations whenever the mysteries of the book proved too obscure.</w:t>
            </w:r>
          </w:p>
          <w:p w14:paraId="2BAF3BF6" w14:textId="77777777" w:rsidR="003534FF" w:rsidRPr="001D6797" w:rsidRDefault="003534FF" w:rsidP="003534FF">
            <w:pPr>
              <w:jc w:val="both"/>
              <w:rPr>
                <w:lang w:val="en-US"/>
              </w:rPr>
            </w:pPr>
            <w:r w:rsidRPr="001D6797">
              <w:rPr>
                <w:color w:val="FF0000"/>
                <w:lang w:val="en-US"/>
              </w:rPr>
              <w:t>[…] She was denied no field of knowledge and was submitted to no constraints on account of her sex. At a time when the education of girls was so badly neglected – mostly restricted to a little reading and writing, a few scraps of hi</w:t>
            </w:r>
            <w:r w:rsidR="00CF7FAC">
              <w:rPr>
                <w:color w:val="FF0000"/>
                <w:lang w:val="en-US"/>
              </w:rPr>
              <w:t>story and a few accomplishments-</w:t>
            </w:r>
            <w:r w:rsidRPr="001D6797">
              <w:rPr>
                <w:color w:val="FF0000"/>
                <w:lang w:val="en-US"/>
              </w:rPr>
              <w:t xml:space="preserve"> Emilie went much further in her studies than most men of the world could boast of doing.</w:t>
            </w:r>
          </w:p>
        </w:tc>
        <w:tc>
          <w:tcPr>
            <w:tcW w:w="346" w:type="dxa"/>
          </w:tcPr>
          <w:p w14:paraId="7C9C139F" w14:textId="77777777" w:rsidR="008E0FA8" w:rsidRPr="001D6797" w:rsidRDefault="008E0FA8" w:rsidP="003B7A73">
            <w:pPr>
              <w:rPr>
                <w:lang w:val="en-US"/>
              </w:rPr>
            </w:pPr>
          </w:p>
        </w:tc>
        <w:tc>
          <w:tcPr>
            <w:tcW w:w="347" w:type="dxa"/>
          </w:tcPr>
          <w:p w14:paraId="0AA9B101" w14:textId="77777777" w:rsidR="008E0FA8" w:rsidRPr="001D6797" w:rsidRDefault="008E0FA8" w:rsidP="003B7A73">
            <w:pPr>
              <w:rPr>
                <w:lang w:val="en-US"/>
              </w:rPr>
            </w:pPr>
          </w:p>
        </w:tc>
        <w:tc>
          <w:tcPr>
            <w:tcW w:w="346" w:type="dxa"/>
          </w:tcPr>
          <w:p w14:paraId="2AF818C1" w14:textId="77777777" w:rsidR="008E0FA8" w:rsidRPr="001D6797" w:rsidRDefault="008E0FA8" w:rsidP="003B7A73">
            <w:pPr>
              <w:rPr>
                <w:lang w:val="en-US"/>
              </w:rPr>
            </w:pPr>
          </w:p>
        </w:tc>
        <w:tc>
          <w:tcPr>
            <w:tcW w:w="347" w:type="dxa"/>
          </w:tcPr>
          <w:p w14:paraId="0ADA7018" w14:textId="77777777" w:rsidR="008E0FA8" w:rsidRPr="001D6797" w:rsidRDefault="008E0FA8" w:rsidP="003B7A73">
            <w:pPr>
              <w:rPr>
                <w:lang w:val="en-US"/>
              </w:rPr>
            </w:pPr>
          </w:p>
        </w:tc>
        <w:tc>
          <w:tcPr>
            <w:tcW w:w="347" w:type="dxa"/>
          </w:tcPr>
          <w:p w14:paraId="790B033C" w14:textId="77777777" w:rsidR="008E0FA8" w:rsidRPr="001D6797" w:rsidRDefault="008E0FA8" w:rsidP="003B7A73">
            <w:pPr>
              <w:rPr>
                <w:lang w:val="en-US"/>
              </w:rPr>
            </w:pPr>
          </w:p>
        </w:tc>
      </w:tr>
    </w:tbl>
    <w:p w14:paraId="1CCE5BDB" w14:textId="77777777" w:rsidR="00EC210A" w:rsidRPr="001D6797" w:rsidRDefault="00EC210A" w:rsidP="00A509DE">
      <w:pPr>
        <w:jc w:val="center"/>
        <w:rPr>
          <w:color w:val="365F91" w:themeColor="accent1" w:themeShade="BF"/>
          <w:lang w:val="en-US"/>
        </w:rPr>
      </w:pPr>
    </w:p>
    <w:p w14:paraId="33A6ABA3" w14:textId="77777777" w:rsidR="003534FF" w:rsidRPr="001D6797" w:rsidRDefault="003534FF" w:rsidP="00A509DE">
      <w:pPr>
        <w:jc w:val="center"/>
        <w:rPr>
          <w:color w:val="365F91" w:themeColor="accent1" w:themeShade="BF"/>
          <w:lang w:val="en-US"/>
        </w:rPr>
      </w:pPr>
    </w:p>
    <w:p w14:paraId="1C136635" w14:textId="77777777" w:rsidR="003534FF" w:rsidRPr="001D6797" w:rsidRDefault="003534FF" w:rsidP="00A509DE">
      <w:pPr>
        <w:jc w:val="center"/>
        <w:rPr>
          <w:color w:val="365F91" w:themeColor="accent1" w:themeShade="BF"/>
          <w:lang w:val="en-US"/>
        </w:rPr>
      </w:pPr>
    </w:p>
    <w:p w14:paraId="2F44B880" w14:textId="77777777" w:rsidR="003534FF" w:rsidRPr="001D6797" w:rsidRDefault="003534FF" w:rsidP="00A509DE">
      <w:pPr>
        <w:jc w:val="center"/>
        <w:rPr>
          <w:color w:val="365F91" w:themeColor="accent1" w:themeShade="BF"/>
          <w:lang w:val="en-US"/>
        </w:rPr>
      </w:pPr>
    </w:p>
    <w:p w14:paraId="7A66D7A5" w14:textId="77777777" w:rsidR="003534FF" w:rsidRPr="001D6797" w:rsidRDefault="003534FF" w:rsidP="00A509DE">
      <w:pPr>
        <w:jc w:val="center"/>
        <w:rPr>
          <w:color w:val="365F91" w:themeColor="accent1" w:themeShade="BF"/>
          <w:lang w:val="en-US"/>
        </w:rPr>
      </w:pPr>
    </w:p>
    <w:p w14:paraId="566BCA47" w14:textId="77777777" w:rsidR="003534FF" w:rsidRPr="001D6797" w:rsidRDefault="003534FF" w:rsidP="00A509DE">
      <w:pPr>
        <w:jc w:val="center"/>
        <w:rPr>
          <w:color w:val="365F91" w:themeColor="accent1" w:themeShade="BF"/>
          <w:lang w:val="en-US"/>
        </w:rPr>
      </w:pPr>
    </w:p>
    <w:p w14:paraId="003BF105" w14:textId="77777777" w:rsidR="003534FF" w:rsidRPr="001D6797" w:rsidRDefault="003534FF" w:rsidP="00A509DE">
      <w:pPr>
        <w:jc w:val="center"/>
        <w:rPr>
          <w:color w:val="365F91" w:themeColor="accent1" w:themeShade="BF"/>
          <w:lang w:val="en-US"/>
        </w:rPr>
      </w:pPr>
    </w:p>
    <w:p w14:paraId="1699FD86" w14:textId="77777777" w:rsidR="003534FF" w:rsidRPr="001D6797" w:rsidRDefault="003534FF" w:rsidP="00A509DE">
      <w:pPr>
        <w:jc w:val="center"/>
        <w:rPr>
          <w:color w:val="365F91" w:themeColor="accent1" w:themeShade="BF"/>
          <w:lang w:val="en-US"/>
        </w:rPr>
      </w:pPr>
    </w:p>
    <w:p w14:paraId="2C9FB3B5" w14:textId="77777777" w:rsidR="003534FF" w:rsidRPr="001D6797" w:rsidRDefault="003534FF" w:rsidP="00A509DE">
      <w:pPr>
        <w:jc w:val="center"/>
        <w:rPr>
          <w:color w:val="365F91" w:themeColor="accent1" w:themeShade="BF"/>
          <w:lang w:val="en-US"/>
        </w:rPr>
      </w:pPr>
    </w:p>
    <w:p w14:paraId="05BDE72D" w14:textId="77777777" w:rsidR="003534FF" w:rsidRPr="001D6797" w:rsidRDefault="003534FF" w:rsidP="00A509DE">
      <w:pPr>
        <w:jc w:val="center"/>
        <w:rPr>
          <w:color w:val="365F91" w:themeColor="accent1" w:themeShade="BF"/>
          <w:lang w:val="en-US"/>
        </w:rPr>
      </w:pPr>
    </w:p>
    <w:p w14:paraId="615A6CC8" w14:textId="77777777" w:rsidR="003534FF" w:rsidRPr="001D6797" w:rsidRDefault="003534FF" w:rsidP="00A509DE">
      <w:pPr>
        <w:jc w:val="center"/>
        <w:rPr>
          <w:color w:val="365F91" w:themeColor="accent1" w:themeShade="BF"/>
          <w:lang w:val="en-US"/>
        </w:rPr>
      </w:pPr>
    </w:p>
    <w:p w14:paraId="650C20C7" w14:textId="77777777" w:rsidR="003534FF" w:rsidRPr="001D6797" w:rsidRDefault="003534FF" w:rsidP="00A509DE">
      <w:pPr>
        <w:jc w:val="center"/>
        <w:rPr>
          <w:color w:val="365F91" w:themeColor="accent1" w:themeShade="BF"/>
          <w:lang w:val="en-US"/>
        </w:rPr>
      </w:pPr>
    </w:p>
    <w:p w14:paraId="1D525041" w14:textId="77777777" w:rsidR="003534FF" w:rsidRPr="001D6797" w:rsidRDefault="003534FF" w:rsidP="003534FF">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bookmarkStart w:id="2" w:name="_Hlk18304133"/>
      <w:r w:rsidRPr="001D6797">
        <w:rPr>
          <w:rFonts w:ascii="Times New Roman" w:hAnsi="Times New Roman" w:cs="Times New Roman"/>
          <w:b/>
          <w:bCs/>
          <w:color w:val="943634" w:themeColor="accent2" w:themeShade="BF"/>
          <w:sz w:val="23"/>
          <w:szCs w:val="23"/>
        </w:rPr>
        <w:lastRenderedPageBreak/>
        <w:t>LES « TENDANCES 1 » DES DEUX LANGUES</w:t>
      </w:r>
    </w:p>
    <w:p w14:paraId="79DD9EE8" w14:textId="77777777" w:rsidR="003534FF" w:rsidRPr="001D6797" w:rsidRDefault="003534FF" w:rsidP="003534FF">
      <w:pPr>
        <w:jc w:val="center"/>
        <w:rPr>
          <w:b/>
          <w:color w:val="365F91" w:themeColor="accent1" w:themeShade="BF"/>
        </w:rPr>
      </w:pPr>
      <w:r w:rsidRPr="001D6797">
        <w:rPr>
          <w:b/>
          <w:color w:val="365F91" w:themeColor="accent1" w:themeShade="BF"/>
        </w:rPr>
        <w:t>ENTRAINEMENT</w:t>
      </w:r>
    </w:p>
    <w:p w14:paraId="46262D8E" w14:textId="77777777" w:rsidR="003534FF" w:rsidRPr="001D6797" w:rsidRDefault="003534FF" w:rsidP="003534FF">
      <w:pPr>
        <w:jc w:val="center"/>
        <w:rPr>
          <w:b/>
          <w:color w:val="365F91" w:themeColor="accent1" w:themeShade="BF"/>
        </w:rPr>
      </w:pP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3534FF" w:rsidRPr="001D6797" w14:paraId="01B37F4D" w14:textId="77777777" w:rsidTr="003B7A73">
        <w:trPr>
          <w:cantSplit/>
          <w:trHeight w:val="1266"/>
        </w:trPr>
        <w:tc>
          <w:tcPr>
            <w:tcW w:w="7479" w:type="dxa"/>
            <w:tcBorders>
              <w:top w:val="nil"/>
              <w:left w:val="nil"/>
            </w:tcBorders>
          </w:tcPr>
          <w:p w14:paraId="41AE836B" w14:textId="012C716F" w:rsidR="003534FF" w:rsidRPr="001D6797" w:rsidRDefault="003534FF" w:rsidP="003B7A73">
            <w:pPr>
              <w:rPr>
                <w:b/>
                <w:i/>
              </w:rPr>
            </w:pPr>
            <w:r w:rsidRPr="001D6797">
              <w:rPr>
                <w:b/>
                <w:i/>
              </w:rPr>
              <w:t>Lisez le thème ci-dessous, et avant de traduire indiquez en cochant les cases ci-contre lesquels des 5 tendances concernent la traduction en anglais de ce texte. Surlignez alors les passages concernés dan</w:t>
            </w:r>
            <w:r w:rsidR="00D85BD3">
              <w:rPr>
                <w:b/>
                <w:i/>
              </w:rPr>
              <w:t>s</w:t>
            </w:r>
            <w:r w:rsidRPr="001D6797">
              <w:rPr>
                <w:b/>
                <w:i/>
              </w:rPr>
              <w:t xml:space="preserve"> votre texte </w:t>
            </w:r>
          </w:p>
        </w:tc>
        <w:tc>
          <w:tcPr>
            <w:tcW w:w="346" w:type="dxa"/>
            <w:textDirection w:val="tbRl"/>
          </w:tcPr>
          <w:p w14:paraId="5EF469C0" w14:textId="77777777" w:rsidR="003534FF" w:rsidRPr="001D6797" w:rsidRDefault="003534FF" w:rsidP="003B7A73">
            <w:pPr>
              <w:ind w:left="113" w:right="113"/>
              <w:rPr>
                <w:b/>
                <w:sz w:val="12"/>
                <w:szCs w:val="12"/>
              </w:rPr>
            </w:pPr>
            <w:r w:rsidRPr="001D6797">
              <w:rPr>
                <w:b/>
                <w:sz w:val="12"/>
                <w:szCs w:val="12"/>
              </w:rPr>
              <w:t>1 Ordre canonique</w:t>
            </w:r>
          </w:p>
        </w:tc>
        <w:tc>
          <w:tcPr>
            <w:tcW w:w="347" w:type="dxa"/>
            <w:textDirection w:val="tbRl"/>
          </w:tcPr>
          <w:p w14:paraId="6189C855" w14:textId="77777777" w:rsidR="003534FF" w:rsidRPr="001D6797" w:rsidRDefault="003534FF" w:rsidP="003B7A73">
            <w:pPr>
              <w:ind w:left="113" w:right="113"/>
              <w:rPr>
                <w:b/>
                <w:sz w:val="12"/>
                <w:szCs w:val="12"/>
              </w:rPr>
            </w:pPr>
            <w:r w:rsidRPr="001D6797">
              <w:rPr>
                <w:b/>
                <w:sz w:val="12"/>
                <w:szCs w:val="12"/>
              </w:rPr>
              <w:t>2 topicalisation</w:t>
            </w:r>
          </w:p>
        </w:tc>
        <w:tc>
          <w:tcPr>
            <w:tcW w:w="346" w:type="dxa"/>
            <w:textDirection w:val="tbRl"/>
          </w:tcPr>
          <w:p w14:paraId="7DD7600F" w14:textId="77777777" w:rsidR="003534FF" w:rsidRPr="001D6797" w:rsidRDefault="003534FF" w:rsidP="003B7A73">
            <w:pPr>
              <w:ind w:left="113" w:right="113"/>
              <w:rPr>
                <w:b/>
                <w:sz w:val="12"/>
                <w:szCs w:val="12"/>
              </w:rPr>
            </w:pPr>
            <w:r w:rsidRPr="001D6797">
              <w:rPr>
                <w:b/>
                <w:sz w:val="12"/>
                <w:szCs w:val="12"/>
              </w:rPr>
              <w:t>3 + Verbal</w:t>
            </w:r>
          </w:p>
        </w:tc>
        <w:tc>
          <w:tcPr>
            <w:tcW w:w="347" w:type="dxa"/>
            <w:textDirection w:val="tbRl"/>
          </w:tcPr>
          <w:p w14:paraId="4A8D10F7" w14:textId="77777777" w:rsidR="003534FF" w:rsidRPr="001D6797" w:rsidRDefault="003534FF" w:rsidP="003B7A73">
            <w:pPr>
              <w:ind w:left="113" w:right="113"/>
              <w:rPr>
                <w:b/>
                <w:sz w:val="12"/>
                <w:szCs w:val="12"/>
              </w:rPr>
            </w:pPr>
            <w:r w:rsidRPr="001D6797">
              <w:rPr>
                <w:b/>
                <w:sz w:val="12"/>
                <w:szCs w:val="12"/>
              </w:rPr>
              <w:t>4 Moins de relatives</w:t>
            </w:r>
          </w:p>
        </w:tc>
        <w:tc>
          <w:tcPr>
            <w:tcW w:w="347" w:type="dxa"/>
            <w:textDirection w:val="tbRl"/>
          </w:tcPr>
          <w:p w14:paraId="20D0B4C4" w14:textId="77777777" w:rsidR="003534FF" w:rsidRPr="001D6797" w:rsidRDefault="003534FF" w:rsidP="003B7A73">
            <w:pPr>
              <w:ind w:left="113" w:right="113"/>
              <w:rPr>
                <w:b/>
                <w:sz w:val="12"/>
                <w:szCs w:val="12"/>
              </w:rPr>
            </w:pPr>
            <w:r w:rsidRPr="001D6797">
              <w:rPr>
                <w:b/>
                <w:sz w:val="12"/>
                <w:szCs w:val="12"/>
              </w:rPr>
              <w:t>5 Moins de mots.</w:t>
            </w:r>
          </w:p>
        </w:tc>
      </w:tr>
      <w:tr w:rsidR="003534FF" w:rsidRPr="001D6797" w14:paraId="20CFE1BB" w14:textId="77777777" w:rsidTr="003B7A73">
        <w:tc>
          <w:tcPr>
            <w:tcW w:w="7479" w:type="dxa"/>
          </w:tcPr>
          <w:p w14:paraId="5E275402" w14:textId="77777777" w:rsidR="003534FF" w:rsidRPr="001D6797" w:rsidRDefault="003534FF" w:rsidP="003534FF">
            <w:pPr>
              <w:jc w:val="both"/>
            </w:pPr>
            <w:r w:rsidRPr="001D6797">
              <w:t>Dans ses souvenirs, Mme de Créqui, qui n’aimait pas Emilie, rapporte que sa jeune cousine avait même le droit d’avoir la Bible dans sa chambre. Curieuse de tout, la petite fille voulait tout comprendre. Elle ne manquait pas de demander à sa mère quand les mystères du livre s’avéraient trop épais.</w:t>
            </w:r>
          </w:p>
          <w:p w14:paraId="25CEC2EC" w14:textId="77777777" w:rsidR="003534FF" w:rsidRDefault="003534FF" w:rsidP="003534FF">
            <w:pPr>
              <w:jc w:val="both"/>
            </w:pPr>
            <w:r w:rsidRPr="001D6797">
              <w:t>[…] Aucune connaissance ne lui fut interdite, aucune contrainte ne pesa sur elle à cause de son sexe. En ce temps où l’éducation des filles était si négligée, et se limitait la plupart du temps à un peu d’écriture, de lecture, quelques bribes d’histoire et aux arts d’agrément, Emilie fit des études approfondies dont beaucoup d’hommes du monde ne pouvaient même pas se targuer.</w:t>
            </w:r>
          </w:p>
          <w:p w14:paraId="0971C3BD" w14:textId="0CBC8F60" w:rsidR="00492598" w:rsidRPr="001D6797" w:rsidRDefault="00492598" w:rsidP="003534FF">
            <w:pPr>
              <w:jc w:val="both"/>
            </w:pPr>
            <w:r>
              <w:t xml:space="preserve">Simone de Beauvoir, </w:t>
            </w:r>
            <w:r w:rsidRPr="00492598">
              <w:rPr>
                <w:i/>
                <w:iCs/>
              </w:rPr>
              <w:t>Mémoire d’une Jeune Fille Rangée</w:t>
            </w:r>
            <w:r>
              <w:rPr>
                <w:i/>
                <w:iCs/>
              </w:rPr>
              <w:t xml:space="preserve"> (1958)</w:t>
            </w:r>
            <w:r>
              <w:t>.</w:t>
            </w:r>
          </w:p>
          <w:p w14:paraId="08189B53" w14:textId="77777777" w:rsidR="003534FF" w:rsidRPr="001D6797" w:rsidRDefault="003534FF" w:rsidP="003B7A73"/>
        </w:tc>
        <w:tc>
          <w:tcPr>
            <w:tcW w:w="346" w:type="dxa"/>
          </w:tcPr>
          <w:p w14:paraId="330B6C7C" w14:textId="77777777" w:rsidR="003534FF" w:rsidRPr="001D6797" w:rsidRDefault="003534FF" w:rsidP="003B7A73"/>
        </w:tc>
        <w:tc>
          <w:tcPr>
            <w:tcW w:w="347" w:type="dxa"/>
          </w:tcPr>
          <w:p w14:paraId="584DA6C4" w14:textId="77777777" w:rsidR="003534FF" w:rsidRPr="001D6797" w:rsidRDefault="003534FF" w:rsidP="003B7A73"/>
        </w:tc>
        <w:tc>
          <w:tcPr>
            <w:tcW w:w="346" w:type="dxa"/>
          </w:tcPr>
          <w:p w14:paraId="36037F40" w14:textId="77777777" w:rsidR="003534FF" w:rsidRPr="001D6797" w:rsidRDefault="003534FF" w:rsidP="003B7A73"/>
        </w:tc>
        <w:tc>
          <w:tcPr>
            <w:tcW w:w="347" w:type="dxa"/>
          </w:tcPr>
          <w:p w14:paraId="3F35901E" w14:textId="77777777" w:rsidR="003534FF" w:rsidRPr="001D6797" w:rsidRDefault="003534FF" w:rsidP="003B7A73"/>
        </w:tc>
        <w:tc>
          <w:tcPr>
            <w:tcW w:w="347" w:type="dxa"/>
          </w:tcPr>
          <w:p w14:paraId="04E6AEE3" w14:textId="77777777" w:rsidR="003534FF" w:rsidRPr="001D6797" w:rsidRDefault="003534FF" w:rsidP="003B7A73"/>
        </w:tc>
      </w:tr>
      <w:tr w:rsidR="003534FF" w:rsidRPr="001D6797" w14:paraId="66356FF1" w14:textId="77777777" w:rsidTr="003B7A73">
        <w:tc>
          <w:tcPr>
            <w:tcW w:w="7479" w:type="dxa"/>
          </w:tcPr>
          <w:p w14:paraId="62137D4D" w14:textId="77777777" w:rsidR="003534FF" w:rsidRPr="001D6797" w:rsidRDefault="003534FF" w:rsidP="003B7A73">
            <w:pPr>
              <w:jc w:val="center"/>
              <w:rPr>
                <w:color w:val="FF0000"/>
                <w:lang w:val="en-US"/>
              </w:rPr>
            </w:pPr>
            <w:r w:rsidRPr="001D6797">
              <w:rPr>
                <w:b/>
                <w:color w:val="FF0000"/>
                <w:lang w:val="en-US"/>
              </w:rPr>
              <w:t>Traduction</w:t>
            </w:r>
            <w:r w:rsidRPr="001D6797">
              <w:rPr>
                <w:color w:val="FF0000"/>
                <w:lang w:val="en-US"/>
              </w:rPr>
              <w:t> :</w:t>
            </w:r>
          </w:p>
          <w:p w14:paraId="20BADFEC" w14:textId="77777777" w:rsidR="003534FF" w:rsidRPr="001D6797" w:rsidRDefault="003534FF" w:rsidP="003B7A73">
            <w:pPr>
              <w:rPr>
                <w:lang w:val="en-US"/>
              </w:rPr>
            </w:pPr>
            <w:r w:rsidRPr="001D6797">
              <w:rPr>
                <w:lang w:val="en-US"/>
              </w:rPr>
              <w:t>………………………………………………………………………………………………………………………………………………………………………………………………………………………………………………………………………………………………………………………………………………………………………………………………………………………………………………………………………………………………………………………………………………………………………………………………………………………………………………….………………………………………………………………………………………………………………………………………………………………………………………………………………………………………………………………………………………………………………………………………………………………………………………………………………………………………………………………………………………………………………………………………………………………………………………………………………………………………………….………………………………………………………………………………………………………………………………………………………………………………………………………………………………………………………………………………………………………………………………………………………………………………………………………………………………………………………………………………………………………………………………………………………………………………………………………………………………………………….………………………………………………………………………………………………………………………………………………………………………………………………………………………………………………………………………………………………………………………………………………………………………………………………………………………………………………………………………………………………………………………………………………………………………………………………………………………………………………….</w:t>
            </w:r>
          </w:p>
        </w:tc>
        <w:tc>
          <w:tcPr>
            <w:tcW w:w="346" w:type="dxa"/>
          </w:tcPr>
          <w:p w14:paraId="3C2D1842" w14:textId="77777777" w:rsidR="003534FF" w:rsidRPr="001D6797" w:rsidRDefault="003534FF" w:rsidP="003B7A73">
            <w:pPr>
              <w:rPr>
                <w:lang w:val="en-US"/>
              </w:rPr>
            </w:pPr>
          </w:p>
        </w:tc>
        <w:tc>
          <w:tcPr>
            <w:tcW w:w="347" w:type="dxa"/>
          </w:tcPr>
          <w:p w14:paraId="2908664F" w14:textId="77777777" w:rsidR="003534FF" w:rsidRPr="001D6797" w:rsidRDefault="003534FF" w:rsidP="003B7A73">
            <w:pPr>
              <w:rPr>
                <w:lang w:val="en-US"/>
              </w:rPr>
            </w:pPr>
          </w:p>
        </w:tc>
        <w:tc>
          <w:tcPr>
            <w:tcW w:w="346" w:type="dxa"/>
          </w:tcPr>
          <w:p w14:paraId="42499F5E" w14:textId="77777777" w:rsidR="003534FF" w:rsidRPr="001D6797" w:rsidRDefault="003534FF" w:rsidP="003B7A73">
            <w:pPr>
              <w:rPr>
                <w:lang w:val="en-US"/>
              </w:rPr>
            </w:pPr>
          </w:p>
        </w:tc>
        <w:tc>
          <w:tcPr>
            <w:tcW w:w="347" w:type="dxa"/>
          </w:tcPr>
          <w:p w14:paraId="1D73BB9B" w14:textId="77777777" w:rsidR="003534FF" w:rsidRPr="001D6797" w:rsidRDefault="003534FF" w:rsidP="003B7A73">
            <w:pPr>
              <w:rPr>
                <w:lang w:val="en-US"/>
              </w:rPr>
            </w:pPr>
          </w:p>
        </w:tc>
        <w:tc>
          <w:tcPr>
            <w:tcW w:w="347" w:type="dxa"/>
          </w:tcPr>
          <w:p w14:paraId="7BF0F6B5" w14:textId="77777777" w:rsidR="003534FF" w:rsidRPr="001D6797" w:rsidRDefault="003534FF" w:rsidP="003B7A73">
            <w:pPr>
              <w:rPr>
                <w:lang w:val="en-US"/>
              </w:rPr>
            </w:pPr>
          </w:p>
        </w:tc>
      </w:tr>
      <w:bookmarkEnd w:id="2"/>
    </w:tbl>
    <w:p w14:paraId="2B1469DC" w14:textId="77777777" w:rsidR="003534FF" w:rsidRPr="001D6797" w:rsidRDefault="003534FF" w:rsidP="003534FF">
      <w:pPr>
        <w:jc w:val="center"/>
        <w:rPr>
          <w:color w:val="365F91" w:themeColor="accent1" w:themeShade="BF"/>
          <w:lang w:val="en-US"/>
        </w:rPr>
      </w:pPr>
    </w:p>
    <w:p w14:paraId="6FB970F4"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03F7BCE9"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567EFDA5"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7AFB20FC"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5CDC9D1C"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69094D81"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075144DE"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45DF4D15" w14:textId="77777777" w:rsidR="00D85BD3" w:rsidRDefault="00D85BD3" w:rsidP="00D85BD3">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6184085C" w14:textId="77777777" w:rsidR="004A6D7F" w:rsidRPr="001D6797" w:rsidRDefault="004A6D7F" w:rsidP="00645F12">
      <w:pPr>
        <w:rPr>
          <w:color w:val="365F91" w:themeColor="accent1" w:themeShade="BF"/>
          <w:lang w:val="en-US"/>
        </w:rPr>
      </w:pPr>
    </w:p>
    <w:p w14:paraId="2141ACC2" w14:textId="77777777" w:rsidR="004A6D7F" w:rsidRPr="001D6797" w:rsidRDefault="004A6D7F" w:rsidP="004A6D7F">
      <w:pPr>
        <w:jc w:val="center"/>
        <w:rPr>
          <w:rFonts w:ascii="Bodoni MT Black" w:hAnsi="Bodoni MT Black"/>
          <w:b/>
          <w:color w:val="31849B" w:themeColor="accent5" w:themeShade="BF"/>
        </w:rPr>
      </w:pPr>
      <w:r w:rsidRPr="001D6797">
        <w:rPr>
          <w:rFonts w:ascii="Bodoni MT Black" w:hAnsi="Bodoni MT Black"/>
          <w:b/>
          <w:color w:val="31849B" w:themeColor="accent5" w:themeShade="BF"/>
        </w:rPr>
        <w:lastRenderedPageBreak/>
        <w:t>METHODOLOGIE DE LA TRADUCTION</w:t>
      </w:r>
    </w:p>
    <w:p w14:paraId="6F8D4133" w14:textId="77777777" w:rsidR="004A6D7F" w:rsidRPr="001D6797" w:rsidRDefault="004A6D7F" w:rsidP="001E1E1B">
      <w:pPr>
        <w:jc w:val="both"/>
        <w:rPr>
          <w:i/>
        </w:rPr>
      </w:pPr>
      <w:r w:rsidRPr="001D6797">
        <w:rPr>
          <w:i/>
        </w:rPr>
        <w:t xml:space="preserve">Pour bien traduire et éviter les calques (soit le mot-à-mot inadéquate, s’il est acceptable il s’appelle de la traduction littérale) il est important de connaître les tendances des deux langues et ce afin dans sa traduction de respecter le génie propre à la langue cible en ne trahissant pas trop (mais traduire c’est toujours trahir) la langue source. </w:t>
      </w:r>
    </w:p>
    <w:p w14:paraId="190B409C" w14:textId="77777777" w:rsidR="004A6D7F" w:rsidRPr="001D6797" w:rsidRDefault="004A6D7F" w:rsidP="004A6D7F">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t>LES « TENDANCES 2 » DES DEUX LANGUES</w:t>
      </w:r>
    </w:p>
    <w:p w14:paraId="5FBA568B" w14:textId="77777777" w:rsidR="004A6D7F" w:rsidRPr="001D6797" w:rsidRDefault="004A6D7F" w:rsidP="004A6D7F">
      <w:pPr>
        <w:autoSpaceDE w:val="0"/>
        <w:autoSpaceDN w:val="0"/>
        <w:adjustRightInd w:val="0"/>
        <w:spacing w:after="0" w:line="240" w:lineRule="auto"/>
        <w:jc w:val="center"/>
        <w:rPr>
          <w:rFonts w:ascii="Times New Roman" w:hAnsi="Times New Roman" w:cs="Times New Roman"/>
          <w:b/>
          <w:bCs/>
          <w:sz w:val="23"/>
          <w:szCs w:val="23"/>
        </w:rPr>
      </w:pPr>
    </w:p>
    <w:p w14:paraId="0A970357" w14:textId="298A76CB" w:rsidR="00D52D24" w:rsidRPr="001D6797" w:rsidRDefault="004A6D7F" w:rsidP="001E1E1B">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bCs/>
          <w:sz w:val="23"/>
          <w:szCs w:val="23"/>
        </w:rPr>
        <w:t xml:space="preserve">1) </w:t>
      </w:r>
      <w:r w:rsidRPr="001D6797">
        <w:rPr>
          <w:rFonts w:ascii="Times New Roman" w:hAnsi="Times New Roman" w:cs="Times New Roman"/>
          <w:sz w:val="23"/>
          <w:szCs w:val="23"/>
        </w:rPr>
        <w:t xml:space="preserve">En anglais standard la double négation </w:t>
      </w:r>
      <w:r w:rsidR="00D17A50">
        <w:rPr>
          <w:rFonts w:ascii="Times New Roman" w:hAnsi="Times New Roman" w:cs="Times New Roman"/>
          <w:sz w:val="23"/>
          <w:szCs w:val="23"/>
        </w:rPr>
        <w:t>(soit syntaxique</w:t>
      </w:r>
      <w:r w:rsidR="00F608C9">
        <w:rPr>
          <w:rFonts w:ascii="Times New Roman" w:hAnsi="Times New Roman" w:cs="Times New Roman"/>
          <w:sz w:val="23"/>
          <w:szCs w:val="23"/>
        </w:rPr>
        <w:t xml:space="preserve"> comme en français</w:t>
      </w:r>
      <w:r w:rsidR="00D17A50">
        <w:rPr>
          <w:rFonts w:ascii="Times New Roman" w:hAnsi="Times New Roman" w:cs="Times New Roman"/>
          <w:sz w:val="23"/>
          <w:szCs w:val="23"/>
        </w:rPr>
        <w:t xml:space="preserve"> e</w:t>
      </w:r>
      <w:r w:rsidR="00F608C9">
        <w:rPr>
          <w:rFonts w:ascii="Times New Roman" w:hAnsi="Times New Roman" w:cs="Times New Roman"/>
          <w:sz w:val="23"/>
          <w:szCs w:val="23"/>
        </w:rPr>
        <w:t>x.</w:t>
      </w:r>
      <w:r w:rsidR="00D17A50">
        <w:rPr>
          <w:rFonts w:ascii="Times New Roman" w:hAnsi="Times New Roman" w:cs="Times New Roman"/>
          <w:sz w:val="23"/>
          <w:szCs w:val="23"/>
        </w:rPr>
        <w:t xml:space="preserve"> </w:t>
      </w:r>
      <w:r w:rsidR="00F608C9">
        <w:rPr>
          <w:rFonts w:ascii="Times New Roman" w:hAnsi="Times New Roman" w:cs="Times New Roman"/>
          <w:sz w:val="23"/>
          <w:szCs w:val="23"/>
        </w:rPr>
        <w:t>« </w:t>
      </w:r>
      <w:r w:rsidR="00D17A50">
        <w:rPr>
          <w:rFonts w:ascii="Times New Roman" w:hAnsi="Times New Roman" w:cs="Times New Roman"/>
          <w:sz w:val="23"/>
          <w:szCs w:val="23"/>
        </w:rPr>
        <w:t>ne…pas</w:t>
      </w:r>
      <w:r w:rsidR="00F608C9">
        <w:rPr>
          <w:rFonts w:ascii="Times New Roman" w:hAnsi="Times New Roman" w:cs="Times New Roman"/>
          <w:sz w:val="23"/>
          <w:szCs w:val="23"/>
        </w:rPr>
        <w:t xml:space="preserve"> », ou sémantique comme dans l’exemple qui suit) </w:t>
      </w:r>
      <w:r w:rsidRPr="001D6797">
        <w:rPr>
          <w:rFonts w:ascii="Times New Roman" w:hAnsi="Times New Roman" w:cs="Times New Roman"/>
          <w:sz w:val="23"/>
          <w:szCs w:val="23"/>
        </w:rPr>
        <w:t xml:space="preserve">est impossible : </w:t>
      </w:r>
    </w:p>
    <w:p w14:paraId="5E67E936" w14:textId="19D597F2" w:rsidR="004A6D7F" w:rsidRPr="001D6797" w:rsidRDefault="004A6D7F" w:rsidP="001E1E1B">
      <w:pPr>
        <w:autoSpaceDE w:val="0"/>
        <w:autoSpaceDN w:val="0"/>
        <w:adjustRightInd w:val="0"/>
        <w:spacing w:after="0" w:line="240" w:lineRule="auto"/>
        <w:jc w:val="both"/>
        <w:rPr>
          <w:rFonts w:ascii="Times New Roman" w:hAnsi="Times New Roman" w:cs="Times New Roman"/>
          <w:sz w:val="23"/>
          <w:szCs w:val="23"/>
        </w:rPr>
      </w:pPr>
      <w:r w:rsidRPr="00C47441">
        <w:rPr>
          <w:rFonts w:ascii="Times New Roman" w:hAnsi="Times New Roman" w:cs="Times New Roman"/>
          <w:sz w:val="23"/>
          <w:szCs w:val="23"/>
          <w:lang w:val="en-GB"/>
        </w:rPr>
        <w:t xml:space="preserve">Personne ne lui a jamais demandé de venir </w:t>
      </w:r>
      <w:r w:rsidRPr="001D6797">
        <w:rPr>
          <w:rFonts w:ascii="Times New Roman" w:hAnsi="Times New Roman" w:cs="Times New Roman"/>
          <w:sz w:val="23"/>
          <w:szCs w:val="23"/>
        </w:rPr>
        <w:sym w:font="Wingdings" w:char="F0F0"/>
      </w:r>
      <w:r w:rsidRPr="00C47441">
        <w:rPr>
          <w:rFonts w:ascii="Times New Roman" w:hAnsi="Times New Roman" w:cs="Times New Roman"/>
          <w:sz w:val="23"/>
          <w:szCs w:val="23"/>
          <w:lang w:val="en-GB"/>
        </w:rPr>
        <w:t xml:space="preserve"> </w:t>
      </w:r>
      <w:r w:rsidRPr="00C47441">
        <w:rPr>
          <w:rFonts w:ascii="Times New Roman" w:hAnsi="Times New Roman" w:cs="Times New Roman"/>
          <w:i/>
          <w:sz w:val="23"/>
          <w:szCs w:val="23"/>
          <w:lang w:val="en-GB"/>
        </w:rPr>
        <w:t>No one has ever asked him to come</w:t>
      </w:r>
      <w:r w:rsidRPr="00C47441">
        <w:rPr>
          <w:rFonts w:ascii="Times New Roman" w:hAnsi="Times New Roman" w:cs="Times New Roman"/>
          <w:sz w:val="23"/>
          <w:szCs w:val="23"/>
          <w:lang w:val="en-GB"/>
        </w:rPr>
        <w:t xml:space="preserve">. </w:t>
      </w:r>
      <w:r w:rsidRPr="001D6797">
        <w:rPr>
          <w:rFonts w:ascii="Times New Roman" w:hAnsi="Times New Roman" w:cs="Times New Roman"/>
          <w:sz w:val="23"/>
          <w:szCs w:val="23"/>
        </w:rPr>
        <w:t>(</w:t>
      </w:r>
      <w:r w:rsidRPr="001D6797">
        <w:rPr>
          <w:rFonts w:ascii="Times New Roman" w:hAnsi="Times New Roman" w:cs="Times New Roman"/>
          <w:i/>
          <w:sz w:val="23"/>
          <w:szCs w:val="23"/>
        </w:rPr>
        <w:t>ever</w:t>
      </w:r>
      <w:r w:rsidRPr="001D6797">
        <w:rPr>
          <w:rFonts w:ascii="Times New Roman" w:hAnsi="Times New Roman" w:cs="Times New Roman"/>
          <w:sz w:val="23"/>
          <w:szCs w:val="23"/>
        </w:rPr>
        <w:t xml:space="preserve"> est positif quand </w:t>
      </w:r>
      <w:r w:rsidRPr="001D6797">
        <w:rPr>
          <w:rFonts w:ascii="Times New Roman" w:hAnsi="Times New Roman" w:cs="Times New Roman"/>
          <w:i/>
          <w:sz w:val="23"/>
          <w:szCs w:val="23"/>
        </w:rPr>
        <w:t xml:space="preserve">never </w:t>
      </w:r>
      <w:r w:rsidRPr="001D6797">
        <w:rPr>
          <w:rFonts w:ascii="Times New Roman" w:hAnsi="Times New Roman" w:cs="Times New Roman"/>
          <w:sz w:val="23"/>
          <w:szCs w:val="23"/>
        </w:rPr>
        <w:t xml:space="preserve">serait négatif.) </w:t>
      </w:r>
    </w:p>
    <w:p w14:paraId="536A96D4" w14:textId="77777777" w:rsidR="00D52D24" w:rsidRPr="001D6797" w:rsidRDefault="00D52D24" w:rsidP="001E1E1B">
      <w:pPr>
        <w:autoSpaceDE w:val="0"/>
        <w:autoSpaceDN w:val="0"/>
        <w:adjustRightInd w:val="0"/>
        <w:spacing w:after="0" w:line="240" w:lineRule="auto"/>
        <w:jc w:val="both"/>
        <w:rPr>
          <w:rFonts w:ascii="Times New Roman" w:hAnsi="Times New Roman" w:cs="Times New Roman"/>
          <w:sz w:val="23"/>
          <w:szCs w:val="23"/>
        </w:rPr>
      </w:pPr>
    </w:p>
    <w:p w14:paraId="3B293788" w14:textId="7D7A2654" w:rsidR="00D52D24" w:rsidRPr="001D6797" w:rsidRDefault="002B5A01" w:rsidP="001E1E1B">
      <w:pPr>
        <w:autoSpaceDE w:val="0"/>
        <w:autoSpaceDN w:val="0"/>
        <w:adjustRightInd w:val="0"/>
        <w:spacing w:after="0" w:line="240" w:lineRule="auto"/>
        <w:jc w:val="both"/>
        <w:rPr>
          <w:rFonts w:ascii="Times New Roman" w:hAnsi="Times New Roman" w:cs="Times New Roman"/>
          <w:sz w:val="23"/>
          <w:szCs w:val="23"/>
        </w:rPr>
      </w:pPr>
      <w:r w:rsidRPr="002B5A01">
        <w:rPr>
          <w:rFonts w:ascii="Times New Roman" w:hAnsi="Times New Roman" w:cs="Times New Roman"/>
          <w:b/>
          <w:bCs/>
          <w:i/>
          <w:iCs/>
          <w:sz w:val="23"/>
          <w:szCs w:val="23"/>
        </w:rPr>
        <w:t>CULTURE</w:t>
      </w:r>
      <w:r>
        <w:rPr>
          <w:rFonts w:ascii="Times New Roman" w:hAnsi="Times New Roman" w:cs="Times New Roman"/>
          <w:sz w:val="23"/>
          <w:szCs w:val="23"/>
        </w:rPr>
        <w:t xml:space="preserve"> : </w:t>
      </w:r>
      <w:r w:rsidR="004A6D7F" w:rsidRPr="001D6797">
        <w:rPr>
          <w:rFonts w:ascii="Times New Roman" w:hAnsi="Times New Roman" w:cs="Times New Roman"/>
          <w:sz w:val="23"/>
          <w:szCs w:val="23"/>
        </w:rPr>
        <w:t xml:space="preserve">Il existe cependant une forme de variation de langue que l’on appelle le Black English </w:t>
      </w:r>
      <w:r w:rsidR="00D055F5">
        <w:rPr>
          <w:rFonts w:ascii="Times New Roman" w:hAnsi="Times New Roman" w:cs="Times New Roman"/>
          <w:sz w:val="23"/>
          <w:szCs w:val="23"/>
        </w:rPr>
        <w:t>(</w:t>
      </w:r>
      <w:r w:rsidR="00D055F5">
        <w:rPr>
          <w:b/>
          <w:bCs/>
        </w:rPr>
        <w:t>African-American Vernacular English</w:t>
      </w:r>
      <w:r w:rsidR="00D055F5">
        <w:t xml:space="preserve"> (</w:t>
      </w:r>
      <w:r w:rsidR="00D055F5">
        <w:rPr>
          <w:b/>
          <w:bCs/>
        </w:rPr>
        <w:t>AAVE</w:t>
      </w:r>
      <w:r w:rsidR="00D055F5">
        <w:t xml:space="preserve">), also referred to as </w:t>
      </w:r>
      <w:r w:rsidR="00D055F5">
        <w:rPr>
          <w:b/>
          <w:bCs/>
        </w:rPr>
        <w:t>Black (Vernacular) English</w:t>
      </w:r>
      <w:r w:rsidR="00D055F5">
        <w:t xml:space="preserve">, </w:t>
      </w:r>
      <w:r w:rsidR="00D055F5">
        <w:rPr>
          <w:b/>
          <w:bCs/>
        </w:rPr>
        <w:t>Black English Vernacular</w:t>
      </w:r>
      <w:r w:rsidR="00D055F5">
        <w:t xml:space="preserve">, or occasionally </w:t>
      </w:r>
      <w:r w:rsidR="00D055F5">
        <w:rPr>
          <w:b/>
          <w:bCs/>
        </w:rPr>
        <w:t>Ebonics</w:t>
      </w:r>
      <w:r w:rsidR="00D055F5">
        <w:t xml:space="preserve"> [a colloquial, </w:t>
      </w:r>
      <w:hyperlink r:id="rId7" w:anchor="Common_usage_and_controversy" w:tooltip="Ebonics (word)" w:history="1">
        <w:r w:rsidR="00D055F5">
          <w:rPr>
            <w:rStyle w:val="Lienhypertexte"/>
          </w:rPr>
          <w:t>controversial</w:t>
        </w:r>
      </w:hyperlink>
      <w:r w:rsidR="00D055F5">
        <w:t xml:space="preserve"> term]) </w:t>
      </w:r>
      <w:r w:rsidR="004A6D7F" w:rsidRPr="001D6797">
        <w:rPr>
          <w:rFonts w:ascii="Times New Roman" w:hAnsi="Times New Roman" w:cs="Times New Roman"/>
          <w:sz w:val="23"/>
          <w:szCs w:val="23"/>
        </w:rPr>
        <w:t>qui, issu des esclaves noirs</w:t>
      </w:r>
      <w:r w:rsidR="00D143CE" w:rsidRPr="001D6797">
        <w:rPr>
          <w:rFonts w:ascii="Times New Roman" w:hAnsi="Times New Roman" w:cs="Times New Roman"/>
          <w:sz w:val="23"/>
          <w:szCs w:val="23"/>
        </w:rPr>
        <w:t>, s’est développé</w:t>
      </w:r>
      <w:r w:rsidR="004A6D7F" w:rsidRPr="001D6797">
        <w:rPr>
          <w:rFonts w:ascii="Times New Roman" w:hAnsi="Times New Roman" w:cs="Times New Roman"/>
          <w:sz w:val="23"/>
          <w:szCs w:val="23"/>
        </w:rPr>
        <w:t xml:space="preserve"> en réaction aux r</w:t>
      </w:r>
      <w:r w:rsidR="00D143CE" w:rsidRPr="001D6797">
        <w:rPr>
          <w:rFonts w:ascii="Times New Roman" w:hAnsi="Times New Roman" w:cs="Times New Roman"/>
          <w:sz w:val="23"/>
          <w:szCs w:val="23"/>
        </w:rPr>
        <w:t xml:space="preserve">ègles des blancs ; ainsi il </w:t>
      </w:r>
      <w:r w:rsidR="004A6D7F" w:rsidRPr="001D6797">
        <w:rPr>
          <w:rFonts w:ascii="Times New Roman" w:hAnsi="Times New Roman" w:cs="Times New Roman"/>
          <w:sz w:val="23"/>
          <w:szCs w:val="23"/>
        </w:rPr>
        <w:t>érige l’interdiction de la double négation en obligation :</w:t>
      </w:r>
    </w:p>
    <w:p w14:paraId="37442131" w14:textId="77777777" w:rsidR="004A6D7F" w:rsidRPr="001D6797" w:rsidRDefault="004A6D7F" w:rsidP="001E1E1B">
      <w:pPr>
        <w:autoSpaceDE w:val="0"/>
        <w:autoSpaceDN w:val="0"/>
        <w:adjustRightInd w:val="0"/>
        <w:spacing w:after="0" w:line="240" w:lineRule="auto"/>
        <w:jc w:val="both"/>
        <w:rPr>
          <w:rFonts w:ascii="Times New Roman" w:hAnsi="Times New Roman" w:cs="Times New Roman"/>
          <w:sz w:val="23"/>
          <w:szCs w:val="23"/>
          <w:lang w:val="en-US"/>
        </w:rPr>
      </w:pPr>
      <w:r w:rsidRPr="001D6797">
        <w:rPr>
          <w:rFonts w:ascii="Times New Roman" w:hAnsi="Times New Roman" w:cs="Times New Roman"/>
          <w:i/>
          <w:sz w:val="23"/>
          <w:szCs w:val="23"/>
        </w:rPr>
        <w:t xml:space="preserve"> </w:t>
      </w:r>
      <w:r w:rsidR="004D6E09" w:rsidRPr="001D6797">
        <w:rPr>
          <w:rFonts w:ascii="Times New Roman" w:hAnsi="Times New Roman" w:cs="Times New Roman"/>
          <w:i/>
          <w:sz w:val="23"/>
          <w:szCs w:val="23"/>
          <w:lang w:val="en-US"/>
        </w:rPr>
        <w:t>I loves you Porgy, […] and I ai</w:t>
      </w:r>
      <w:r w:rsidR="004D6E09" w:rsidRPr="001D6797">
        <w:rPr>
          <w:rFonts w:ascii="Times New Roman" w:hAnsi="Times New Roman" w:cs="Times New Roman"/>
          <w:b/>
          <w:i/>
          <w:sz w:val="23"/>
          <w:szCs w:val="23"/>
          <w:u w:val="single"/>
          <w:lang w:val="en-US"/>
        </w:rPr>
        <w:t>n’t</w:t>
      </w:r>
      <w:r w:rsidR="004D6E09" w:rsidRPr="001D6797">
        <w:rPr>
          <w:rFonts w:ascii="Times New Roman" w:hAnsi="Times New Roman" w:cs="Times New Roman"/>
          <w:i/>
          <w:sz w:val="23"/>
          <w:szCs w:val="23"/>
          <w:lang w:val="en-US"/>
        </w:rPr>
        <w:t xml:space="preserve"> going </w:t>
      </w:r>
      <w:r w:rsidR="004D6E09" w:rsidRPr="001D6797">
        <w:rPr>
          <w:rFonts w:ascii="Times New Roman" w:hAnsi="Times New Roman" w:cs="Times New Roman"/>
          <w:b/>
          <w:i/>
          <w:sz w:val="23"/>
          <w:szCs w:val="23"/>
          <w:u w:val="single"/>
          <w:lang w:val="en-US"/>
        </w:rPr>
        <w:t>no</w:t>
      </w:r>
      <w:r w:rsidR="004D6E09" w:rsidRPr="001D6797">
        <w:rPr>
          <w:rFonts w:ascii="Times New Roman" w:hAnsi="Times New Roman" w:cs="Times New Roman"/>
          <w:i/>
          <w:sz w:val="23"/>
          <w:szCs w:val="23"/>
          <w:lang w:val="en-US"/>
        </w:rPr>
        <w:t xml:space="preserve">where lest you shares the fun </w:t>
      </w:r>
      <w:r w:rsidR="004D6E09" w:rsidRPr="001D6797">
        <w:rPr>
          <w:rFonts w:ascii="Times New Roman" w:hAnsi="Times New Roman" w:cs="Times New Roman"/>
          <w:sz w:val="23"/>
          <w:szCs w:val="23"/>
          <w:lang w:val="en-US"/>
        </w:rPr>
        <w:t>(Porgy and Bess, 1935, Georges Gershwin).</w:t>
      </w:r>
    </w:p>
    <w:p w14:paraId="4BBA24E6" w14:textId="77777777" w:rsidR="00D52D24" w:rsidRPr="001D6797" w:rsidRDefault="00D52D24" w:rsidP="001E1E1B">
      <w:pPr>
        <w:autoSpaceDE w:val="0"/>
        <w:autoSpaceDN w:val="0"/>
        <w:adjustRightInd w:val="0"/>
        <w:spacing w:after="0" w:line="240" w:lineRule="auto"/>
        <w:jc w:val="both"/>
        <w:rPr>
          <w:rFonts w:ascii="Times New Roman" w:hAnsi="Times New Roman" w:cs="Times New Roman"/>
          <w:sz w:val="23"/>
          <w:szCs w:val="23"/>
          <w:lang w:val="en-US"/>
        </w:rPr>
      </w:pPr>
    </w:p>
    <w:p w14:paraId="3F266C10" w14:textId="40065F97" w:rsidR="00D52D24" w:rsidRPr="001D6797" w:rsidRDefault="004D6E09" w:rsidP="001E1E1B">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sz w:val="23"/>
          <w:szCs w:val="23"/>
        </w:rPr>
        <w:t>2)</w:t>
      </w:r>
      <w:r w:rsidRPr="001D6797">
        <w:rPr>
          <w:rFonts w:ascii="Times New Roman" w:hAnsi="Times New Roman" w:cs="Times New Roman"/>
          <w:sz w:val="23"/>
          <w:szCs w:val="23"/>
        </w:rPr>
        <w:t xml:space="preserve"> On a vu que l’anglais préférait les structures verbales, il préfère a</w:t>
      </w:r>
      <w:r w:rsidR="00D52D24" w:rsidRPr="001D6797">
        <w:rPr>
          <w:rFonts w:ascii="Times New Roman" w:hAnsi="Times New Roman" w:cs="Times New Roman"/>
          <w:sz w:val="23"/>
          <w:szCs w:val="23"/>
        </w:rPr>
        <w:t xml:space="preserve">ussi le passif </w:t>
      </w:r>
      <w:r w:rsidR="00D143CE" w:rsidRPr="001D6797">
        <w:rPr>
          <w:rFonts w:ascii="Times New Roman" w:hAnsi="Times New Roman" w:cs="Times New Roman"/>
          <w:sz w:val="23"/>
          <w:szCs w:val="23"/>
        </w:rPr>
        <w:t xml:space="preserve">(BE+ Participe passé) </w:t>
      </w:r>
      <w:r w:rsidR="00D52D24" w:rsidRPr="001D6797">
        <w:rPr>
          <w:rFonts w:ascii="Times New Roman" w:hAnsi="Times New Roman" w:cs="Times New Roman"/>
          <w:sz w:val="23"/>
          <w:szCs w:val="23"/>
        </w:rPr>
        <w:t xml:space="preserve">quand le français </w:t>
      </w:r>
      <w:r w:rsidRPr="001D6797">
        <w:rPr>
          <w:rFonts w:ascii="Times New Roman" w:hAnsi="Times New Roman" w:cs="Times New Roman"/>
          <w:sz w:val="23"/>
          <w:szCs w:val="23"/>
        </w:rPr>
        <w:t xml:space="preserve">préfère l’actif. </w:t>
      </w:r>
      <w:r w:rsidR="00D143CE" w:rsidRPr="001D6797">
        <w:rPr>
          <w:rFonts w:ascii="Times New Roman" w:hAnsi="Times New Roman" w:cs="Times New Roman"/>
          <w:sz w:val="23"/>
          <w:szCs w:val="23"/>
        </w:rPr>
        <w:t xml:space="preserve">Le passif est aussi très souvent employé pour traduire les phrases françaises avec ON comme sujet, ce qui est logique : ON est impersonnel, et le passif efface </w:t>
      </w:r>
      <w:r w:rsidR="0024638C">
        <w:rPr>
          <w:rFonts w:ascii="Times New Roman" w:hAnsi="Times New Roman" w:cs="Times New Roman"/>
          <w:sz w:val="23"/>
          <w:szCs w:val="23"/>
        </w:rPr>
        <w:t>« </w:t>
      </w:r>
      <w:r w:rsidR="00D143CE" w:rsidRPr="001D6797">
        <w:rPr>
          <w:rFonts w:ascii="Times New Roman" w:hAnsi="Times New Roman" w:cs="Times New Roman"/>
          <w:sz w:val="23"/>
          <w:szCs w:val="23"/>
        </w:rPr>
        <w:t>l’agent</w:t>
      </w:r>
      <w:r w:rsidR="0024638C">
        <w:rPr>
          <w:rFonts w:ascii="Times New Roman" w:hAnsi="Times New Roman" w:cs="Times New Roman"/>
          <w:sz w:val="23"/>
          <w:szCs w:val="23"/>
        </w:rPr>
        <w:t> » (celui/celle qui fait l’action)</w:t>
      </w:r>
      <w:r w:rsidR="00D143CE" w:rsidRPr="001D6797">
        <w:rPr>
          <w:rFonts w:ascii="Times New Roman" w:hAnsi="Times New Roman" w:cs="Times New Roman"/>
          <w:sz w:val="23"/>
          <w:szCs w:val="23"/>
        </w:rPr>
        <w:t> ; aussi dans les deux cas on ne sait pas qui fait l’action.</w:t>
      </w:r>
      <w:r w:rsidR="0024638C">
        <w:rPr>
          <w:rFonts w:ascii="Times New Roman" w:hAnsi="Times New Roman" w:cs="Times New Roman"/>
          <w:sz w:val="23"/>
          <w:szCs w:val="23"/>
        </w:rPr>
        <w:t xml:space="preserve"> On sait seulement qu’une action a été faite (le passif centre sur l’action en effaçant l’agent).</w:t>
      </w:r>
    </w:p>
    <w:p w14:paraId="400C79DB" w14:textId="77777777" w:rsidR="004D6E09" w:rsidRPr="001D6797" w:rsidRDefault="004D6E09" w:rsidP="001E1E1B">
      <w:pPr>
        <w:autoSpaceDE w:val="0"/>
        <w:autoSpaceDN w:val="0"/>
        <w:adjustRightInd w:val="0"/>
        <w:spacing w:after="0" w:line="240" w:lineRule="auto"/>
        <w:jc w:val="both"/>
        <w:rPr>
          <w:rFonts w:ascii="Times New Roman" w:hAnsi="Times New Roman" w:cs="Times New Roman"/>
          <w:sz w:val="23"/>
          <w:szCs w:val="23"/>
          <w:lang w:val="en-US"/>
        </w:rPr>
      </w:pPr>
      <w:r w:rsidRPr="001D6797">
        <w:rPr>
          <w:rFonts w:ascii="Times New Roman" w:hAnsi="Times New Roman" w:cs="Times New Roman"/>
          <w:sz w:val="23"/>
          <w:szCs w:val="23"/>
          <w:lang w:val="en-US"/>
        </w:rPr>
        <w:t xml:space="preserve">On m’a dit qu’il était docteur </w:t>
      </w:r>
      <w:r w:rsidRPr="001D6797">
        <w:rPr>
          <w:rFonts w:ascii="Times New Roman" w:hAnsi="Times New Roman" w:cs="Times New Roman"/>
          <w:sz w:val="23"/>
          <w:szCs w:val="23"/>
        </w:rPr>
        <w:sym w:font="Wingdings" w:char="F0F0"/>
      </w:r>
      <w:r w:rsidRPr="001D6797">
        <w:rPr>
          <w:rFonts w:ascii="Times New Roman" w:hAnsi="Times New Roman" w:cs="Times New Roman"/>
          <w:sz w:val="23"/>
          <w:szCs w:val="23"/>
          <w:lang w:val="en-US"/>
        </w:rPr>
        <w:t xml:space="preserve"> </w:t>
      </w:r>
      <w:r w:rsidRPr="001D6797">
        <w:rPr>
          <w:rFonts w:ascii="Times New Roman" w:hAnsi="Times New Roman" w:cs="Times New Roman"/>
          <w:i/>
          <w:sz w:val="23"/>
          <w:szCs w:val="23"/>
          <w:lang w:val="en-US"/>
        </w:rPr>
        <w:t xml:space="preserve">I have </w:t>
      </w:r>
      <w:r w:rsidRPr="001D6797">
        <w:rPr>
          <w:rFonts w:ascii="Times New Roman" w:hAnsi="Times New Roman" w:cs="Times New Roman"/>
          <w:b/>
          <w:i/>
          <w:sz w:val="23"/>
          <w:szCs w:val="23"/>
          <w:lang w:val="en-US"/>
        </w:rPr>
        <w:t>be</w:t>
      </w:r>
      <w:r w:rsidRPr="001D6797">
        <w:rPr>
          <w:rFonts w:ascii="Times New Roman" w:hAnsi="Times New Roman" w:cs="Times New Roman"/>
          <w:i/>
          <w:sz w:val="23"/>
          <w:szCs w:val="23"/>
          <w:lang w:val="en-US"/>
        </w:rPr>
        <w:t xml:space="preserve">en </w:t>
      </w:r>
      <w:r w:rsidRPr="001D6797">
        <w:rPr>
          <w:rFonts w:ascii="Times New Roman" w:hAnsi="Times New Roman" w:cs="Times New Roman"/>
          <w:b/>
          <w:i/>
          <w:sz w:val="23"/>
          <w:szCs w:val="23"/>
          <w:lang w:val="en-US"/>
        </w:rPr>
        <w:t>told</w:t>
      </w:r>
      <w:r w:rsidRPr="001D6797">
        <w:rPr>
          <w:rFonts w:ascii="Times New Roman" w:hAnsi="Times New Roman" w:cs="Times New Roman"/>
          <w:i/>
          <w:sz w:val="23"/>
          <w:szCs w:val="23"/>
          <w:lang w:val="en-US"/>
        </w:rPr>
        <w:t xml:space="preserve"> he was a doctor.</w:t>
      </w:r>
    </w:p>
    <w:p w14:paraId="39AB8A72" w14:textId="77777777" w:rsidR="00D52D24" w:rsidRPr="001D6797" w:rsidRDefault="00D52D24" w:rsidP="001E1E1B">
      <w:pPr>
        <w:autoSpaceDE w:val="0"/>
        <w:autoSpaceDN w:val="0"/>
        <w:adjustRightInd w:val="0"/>
        <w:spacing w:after="0" w:line="240" w:lineRule="auto"/>
        <w:jc w:val="both"/>
        <w:rPr>
          <w:rFonts w:ascii="Times New Roman" w:hAnsi="Times New Roman" w:cs="Times New Roman"/>
          <w:sz w:val="23"/>
          <w:szCs w:val="23"/>
          <w:lang w:val="en-US"/>
        </w:rPr>
      </w:pPr>
    </w:p>
    <w:p w14:paraId="04EB009F" w14:textId="51A230E4" w:rsidR="00D25D7F" w:rsidRPr="001D6797" w:rsidRDefault="00D25D7F" w:rsidP="001E1E1B">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sz w:val="23"/>
          <w:szCs w:val="23"/>
        </w:rPr>
        <w:t>3)</w:t>
      </w:r>
      <w:r w:rsidRPr="001D6797">
        <w:rPr>
          <w:rFonts w:ascii="Times New Roman" w:hAnsi="Times New Roman" w:cs="Times New Roman"/>
          <w:sz w:val="23"/>
          <w:szCs w:val="23"/>
        </w:rPr>
        <w:t xml:space="preserve"> </w:t>
      </w:r>
      <w:r w:rsidR="006A1D7B" w:rsidRPr="001D6797">
        <w:rPr>
          <w:rFonts w:ascii="Times New Roman" w:hAnsi="Times New Roman" w:cs="Times New Roman"/>
          <w:sz w:val="23"/>
          <w:szCs w:val="23"/>
        </w:rPr>
        <w:t>On a vu que l’anglais n’aimait pas beaucoup les subordinations et pouvait</w:t>
      </w:r>
      <w:r w:rsidR="005E62A2">
        <w:rPr>
          <w:rFonts w:ascii="Times New Roman" w:hAnsi="Times New Roman" w:cs="Times New Roman"/>
          <w:sz w:val="23"/>
          <w:szCs w:val="23"/>
        </w:rPr>
        <w:t xml:space="preserve"> entre autre</w:t>
      </w:r>
      <w:r w:rsidR="006A1D7B" w:rsidRPr="001D6797">
        <w:rPr>
          <w:rFonts w:ascii="Times New Roman" w:hAnsi="Times New Roman" w:cs="Times New Roman"/>
          <w:sz w:val="23"/>
          <w:szCs w:val="23"/>
        </w:rPr>
        <w:t xml:space="preserve"> les changer par des coordinations. En fait, l’emploi de la coordination est de manière générale beaucoup plus fréquente en anglais qu’en français. Sans doute peut-on voir ici le fait que l’anglais, plus pragmatique que le français</w:t>
      </w:r>
      <w:r w:rsidR="00D143CE" w:rsidRPr="001D6797">
        <w:rPr>
          <w:rFonts w:ascii="Times New Roman" w:hAnsi="Times New Roman" w:cs="Times New Roman"/>
          <w:sz w:val="23"/>
          <w:szCs w:val="23"/>
        </w:rPr>
        <w:t>,</w:t>
      </w:r>
      <w:r w:rsidR="006A1D7B" w:rsidRPr="001D6797">
        <w:rPr>
          <w:rFonts w:ascii="Times New Roman" w:hAnsi="Times New Roman" w:cs="Times New Roman"/>
          <w:sz w:val="23"/>
          <w:szCs w:val="23"/>
        </w:rPr>
        <w:t xml:space="preserve"> préfère les liens logiques explicités plutôt que suggérés.</w:t>
      </w:r>
    </w:p>
    <w:p w14:paraId="468398FF" w14:textId="77777777" w:rsidR="006A1D7B" w:rsidRPr="001D6797" w:rsidRDefault="006A1D7B" w:rsidP="001E1E1B">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sz w:val="23"/>
          <w:szCs w:val="23"/>
        </w:rPr>
        <w:t xml:space="preserve">Arrivé aux Etats-Unis en 2002, il fait rapidement fortune </w:t>
      </w:r>
      <w:r w:rsidRPr="001D6797">
        <w:rPr>
          <w:rFonts w:ascii="Times New Roman" w:hAnsi="Times New Roman" w:cs="Times New Roman"/>
          <w:sz w:val="23"/>
          <w:szCs w:val="23"/>
        </w:rPr>
        <w:sym w:font="Wingdings" w:char="F0F0"/>
      </w:r>
      <w:r w:rsidRPr="001D6797">
        <w:rPr>
          <w:rFonts w:ascii="Times New Roman" w:hAnsi="Times New Roman" w:cs="Times New Roman"/>
          <w:sz w:val="23"/>
          <w:szCs w:val="23"/>
        </w:rPr>
        <w:t xml:space="preserve"> </w:t>
      </w:r>
      <w:r w:rsidRPr="001D6797">
        <w:rPr>
          <w:rFonts w:ascii="Times New Roman" w:hAnsi="Times New Roman" w:cs="Times New Roman"/>
          <w:i/>
          <w:sz w:val="23"/>
          <w:szCs w:val="23"/>
        </w:rPr>
        <w:t xml:space="preserve">He arrived in the United-States in 2002 </w:t>
      </w:r>
      <w:r w:rsidRPr="001D6797">
        <w:rPr>
          <w:rFonts w:ascii="Times New Roman" w:hAnsi="Times New Roman" w:cs="Times New Roman"/>
          <w:b/>
          <w:i/>
          <w:sz w:val="23"/>
          <w:szCs w:val="23"/>
        </w:rPr>
        <w:t>and</w:t>
      </w:r>
      <w:r w:rsidRPr="001D6797">
        <w:rPr>
          <w:rFonts w:ascii="Times New Roman" w:hAnsi="Times New Roman" w:cs="Times New Roman"/>
          <w:i/>
          <w:sz w:val="23"/>
          <w:szCs w:val="23"/>
        </w:rPr>
        <w:t xml:space="preserve"> soon made a fortune</w:t>
      </w:r>
      <w:r w:rsidRPr="001D6797">
        <w:rPr>
          <w:rFonts w:ascii="Times New Roman" w:hAnsi="Times New Roman" w:cs="Times New Roman"/>
          <w:sz w:val="23"/>
          <w:szCs w:val="23"/>
        </w:rPr>
        <w:t>.</w:t>
      </w:r>
    </w:p>
    <w:p w14:paraId="4191422F" w14:textId="77777777" w:rsidR="00D52D24" w:rsidRPr="001D6797" w:rsidRDefault="00D52D24" w:rsidP="001E1E1B">
      <w:pPr>
        <w:autoSpaceDE w:val="0"/>
        <w:autoSpaceDN w:val="0"/>
        <w:adjustRightInd w:val="0"/>
        <w:spacing w:after="0" w:line="240" w:lineRule="auto"/>
        <w:jc w:val="both"/>
        <w:rPr>
          <w:rFonts w:ascii="Times New Roman" w:hAnsi="Times New Roman" w:cs="Times New Roman"/>
          <w:sz w:val="23"/>
          <w:szCs w:val="23"/>
        </w:rPr>
      </w:pPr>
    </w:p>
    <w:p w14:paraId="7CA4CCDA" w14:textId="7351BADE" w:rsidR="00D143CE" w:rsidRPr="001D6797" w:rsidRDefault="006A1D7B" w:rsidP="001E1E1B">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sz w:val="23"/>
          <w:szCs w:val="23"/>
        </w:rPr>
        <w:t>4)</w:t>
      </w:r>
      <w:r w:rsidRPr="001D6797">
        <w:rPr>
          <w:rFonts w:ascii="Times New Roman" w:hAnsi="Times New Roman" w:cs="Times New Roman"/>
          <w:sz w:val="23"/>
          <w:szCs w:val="23"/>
        </w:rPr>
        <w:t xml:space="preserve"> L’anglais n’ai</w:t>
      </w:r>
      <w:r w:rsidR="00D143CE" w:rsidRPr="001D6797">
        <w:rPr>
          <w:rFonts w:ascii="Times New Roman" w:hAnsi="Times New Roman" w:cs="Times New Roman"/>
          <w:sz w:val="23"/>
          <w:szCs w:val="23"/>
        </w:rPr>
        <w:t xml:space="preserve">me pas les phrases sans verbes </w:t>
      </w:r>
      <w:r w:rsidR="009D754D">
        <w:rPr>
          <w:rFonts w:ascii="Times New Roman" w:hAnsi="Times New Roman" w:cs="Times New Roman"/>
          <w:sz w:val="23"/>
          <w:szCs w:val="23"/>
        </w:rPr>
        <w:t xml:space="preserve">(incomplètes) </w:t>
      </w:r>
      <w:r w:rsidR="00D143CE" w:rsidRPr="001D6797">
        <w:rPr>
          <w:rFonts w:ascii="Times New Roman" w:hAnsi="Times New Roman" w:cs="Times New Roman"/>
          <w:sz w:val="23"/>
          <w:szCs w:val="23"/>
        </w:rPr>
        <w:t xml:space="preserve">et en traduction l’on a donc souvent recours à un étoffement (ajout de mots). </w:t>
      </w:r>
    </w:p>
    <w:p w14:paraId="5953C7D9" w14:textId="1C2ACD4D" w:rsidR="006A1D7B" w:rsidRPr="009D754D" w:rsidRDefault="006A1D7B" w:rsidP="001E1E1B">
      <w:pPr>
        <w:autoSpaceDE w:val="0"/>
        <w:autoSpaceDN w:val="0"/>
        <w:adjustRightInd w:val="0"/>
        <w:spacing w:after="0" w:line="240" w:lineRule="auto"/>
        <w:jc w:val="both"/>
        <w:rPr>
          <w:rFonts w:ascii="Times New Roman" w:hAnsi="Times New Roman" w:cs="Times New Roman"/>
          <w:iCs/>
          <w:sz w:val="23"/>
          <w:szCs w:val="23"/>
          <w:lang w:val="en-GB"/>
        </w:rPr>
      </w:pPr>
      <w:r w:rsidRPr="001D6797">
        <w:rPr>
          <w:rFonts w:ascii="Times New Roman" w:hAnsi="Times New Roman" w:cs="Times New Roman"/>
          <w:sz w:val="23"/>
          <w:szCs w:val="23"/>
        </w:rPr>
        <w:t xml:space="preserve">Il entra dans la maison. </w:t>
      </w:r>
      <w:r w:rsidRPr="001D6797">
        <w:rPr>
          <w:rFonts w:ascii="Times New Roman" w:hAnsi="Times New Roman" w:cs="Times New Roman"/>
          <w:sz w:val="23"/>
          <w:szCs w:val="23"/>
          <w:lang w:val="en-US"/>
        </w:rPr>
        <w:t xml:space="preserve">Pas le moindre bruit. </w:t>
      </w:r>
      <w:r w:rsidRPr="001D6797">
        <w:rPr>
          <w:rFonts w:ascii="Times New Roman" w:hAnsi="Times New Roman" w:cs="Times New Roman"/>
          <w:sz w:val="23"/>
          <w:szCs w:val="23"/>
        </w:rPr>
        <w:sym w:font="Wingdings" w:char="F0F0"/>
      </w:r>
      <w:r w:rsidRPr="001D6797">
        <w:rPr>
          <w:rFonts w:ascii="Times New Roman" w:hAnsi="Times New Roman" w:cs="Times New Roman"/>
          <w:sz w:val="23"/>
          <w:szCs w:val="23"/>
          <w:lang w:val="en-US"/>
        </w:rPr>
        <w:t xml:space="preserve"> </w:t>
      </w:r>
      <w:r w:rsidRPr="001D6797">
        <w:rPr>
          <w:rFonts w:ascii="Times New Roman" w:hAnsi="Times New Roman" w:cs="Times New Roman"/>
          <w:i/>
          <w:sz w:val="23"/>
          <w:szCs w:val="23"/>
          <w:lang w:val="en-US"/>
        </w:rPr>
        <w:t xml:space="preserve">He walked into the house. </w:t>
      </w:r>
      <w:r w:rsidRPr="009D754D">
        <w:rPr>
          <w:rFonts w:ascii="Times New Roman" w:hAnsi="Times New Roman" w:cs="Times New Roman"/>
          <w:b/>
          <w:i/>
          <w:sz w:val="23"/>
          <w:szCs w:val="23"/>
          <w:lang w:val="en-GB"/>
        </w:rPr>
        <w:t>There was</w:t>
      </w:r>
      <w:r w:rsidRPr="009D754D">
        <w:rPr>
          <w:rFonts w:ascii="Times New Roman" w:hAnsi="Times New Roman" w:cs="Times New Roman"/>
          <w:i/>
          <w:sz w:val="23"/>
          <w:szCs w:val="23"/>
          <w:lang w:val="en-GB"/>
        </w:rPr>
        <w:t xml:space="preserve"> no noise at all.</w:t>
      </w:r>
      <w:r w:rsidR="009D754D" w:rsidRPr="009D754D">
        <w:rPr>
          <w:rFonts w:ascii="Times New Roman" w:hAnsi="Times New Roman" w:cs="Times New Roman"/>
          <w:i/>
          <w:sz w:val="23"/>
          <w:szCs w:val="23"/>
          <w:lang w:val="en-GB"/>
        </w:rPr>
        <w:t xml:space="preserve"> </w:t>
      </w:r>
      <w:r w:rsidR="009D754D" w:rsidRPr="009D754D">
        <w:rPr>
          <w:rFonts w:ascii="Times New Roman" w:hAnsi="Times New Roman" w:cs="Times New Roman"/>
          <w:iCs/>
          <w:sz w:val="23"/>
          <w:szCs w:val="23"/>
          <w:lang w:val="en-GB"/>
        </w:rPr>
        <w:t>(THERE BE = est u</w:t>
      </w:r>
      <w:r w:rsidR="009D754D">
        <w:rPr>
          <w:rFonts w:ascii="Times New Roman" w:hAnsi="Times New Roman" w:cs="Times New Roman"/>
          <w:iCs/>
          <w:sz w:val="23"/>
          <w:szCs w:val="23"/>
          <w:lang w:val="en-GB"/>
        </w:rPr>
        <w:t>n “prédicat d’existence”).</w:t>
      </w:r>
    </w:p>
    <w:p w14:paraId="7E26A506" w14:textId="77777777" w:rsidR="00D52D24" w:rsidRPr="009D754D" w:rsidRDefault="00D52D24" w:rsidP="001E1E1B">
      <w:pPr>
        <w:autoSpaceDE w:val="0"/>
        <w:autoSpaceDN w:val="0"/>
        <w:adjustRightInd w:val="0"/>
        <w:spacing w:after="0" w:line="240" w:lineRule="auto"/>
        <w:jc w:val="both"/>
        <w:rPr>
          <w:rFonts w:ascii="Times New Roman" w:hAnsi="Times New Roman" w:cs="Times New Roman"/>
          <w:i/>
          <w:sz w:val="23"/>
          <w:szCs w:val="23"/>
          <w:lang w:val="en-GB"/>
        </w:rPr>
      </w:pPr>
    </w:p>
    <w:p w14:paraId="2B95C52D" w14:textId="77777777" w:rsidR="00DE6743" w:rsidRPr="001D6797" w:rsidRDefault="00DE6743" w:rsidP="001E1E1B">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sz w:val="23"/>
          <w:szCs w:val="23"/>
        </w:rPr>
        <w:t>5)</w:t>
      </w:r>
      <w:r w:rsidRPr="001D6797">
        <w:rPr>
          <w:rFonts w:ascii="Times New Roman" w:hAnsi="Times New Roman" w:cs="Times New Roman"/>
          <w:sz w:val="23"/>
          <w:szCs w:val="23"/>
        </w:rPr>
        <w:t xml:space="preserve"> Le changement de l’article défini en français à l’adjectif poss</w:t>
      </w:r>
      <w:r w:rsidR="00D143CE" w:rsidRPr="001D6797">
        <w:rPr>
          <w:rFonts w:ascii="Times New Roman" w:hAnsi="Times New Roman" w:cs="Times New Roman"/>
          <w:sz w:val="23"/>
          <w:szCs w:val="23"/>
        </w:rPr>
        <w:t>essif en anglais est fréquent là</w:t>
      </w:r>
      <w:r w:rsidRPr="001D6797">
        <w:rPr>
          <w:rFonts w:ascii="Times New Roman" w:hAnsi="Times New Roman" w:cs="Times New Roman"/>
          <w:sz w:val="23"/>
          <w:szCs w:val="23"/>
        </w:rPr>
        <w:t xml:space="preserve"> où le français utilise l’article pour désigner des parties du corps, des vêtements où des objets personnels</w:t>
      </w:r>
      <w:r w:rsidR="00D52D24" w:rsidRPr="001D6797">
        <w:rPr>
          <w:rFonts w:ascii="Times New Roman" w:hAnsi="Times New Roman" w:cs="Times New Roman"/>
          <w:sz w:val="23"/>
          <w:szCs w:val="23"/>
        </w:rPr>
        <w:t> :</w:t>
      </w:r>
    </w:p>
    <w:p w14:paraId="2BBA1BB3" w14:textId="77777777" w:rsidR="00DE6743" w:rsidRPr="001D6797" w:rsidRDefault="00DE6743" w:rsidP="001E1E1B">
      <w:pPr>
        <w:autoSpaceDE w:val="0"/>
        <w:autoSpaceDN w:val="0"/>
        <w:adjustRightInd w:val="0"/>
        <w:spacing w:after="0" w:line="240" w:lineRule="auto"/>
        <w:jc w:val="both"/>
        <w:rPr>
          <w:rFonts w:ascii="Times New Roman" w:hAnsi="Times New Roman" w:cs="Times New Roman"/>
          <w:i/>
          <w:sz w:val="23"/>
          <w:szCs w:val="23"/>
          <w:lang w:val="en-US"/>
        </w:rPr>
      </w:pPr>
      <w:r w:rsidRPr="001D6797">
        <w:rPr>
          <w:rFonts w:ascii="Times New Roman" w:hAnsi="Times New Roman" w:cs="Times New Roman"/>
          <w:sz w:val="23"/>
          <w:szCs w:val="23"/>
          <w:lang w:val="en-US"/>
        </w:rPr>
        <w:t xml:space="preserve">Il marchait dans les rues les mains dans </w:t>
      </w:r>
      <w:r w:rsidRPr="001D6797">
        <w:rPr>
          <w:rFonts w:ascii="Times New Roman" w:hAnsi="Times New Roman" w:cs="Times New Roman"/>
          <w:b/>
          <w:sz w:val="23"/>
          <w:szCs w:val="23"/>
          <w:lang w:val="en-US"/>
        </w:rPr>
        <w:t>les</w:t>
      </w:r>
      <w:r w:rsidRPr="001D6797">
        <w:rPr>
          <w:rFonts w:ascii="Times New Roman" w:hAnsi="Times New Roman" w:cs="Times New Roman"/>
          <w:sz w:val="23"/>
          <w:szCs w:val="23"/>
          <w:lang w:val="en-US"/>
        </w:rPr>
        <w:t xml:space="preserve"> poches </w:t>
      </w:r>
      <w:r w:rsidRPr="001D6797">
        <w:rPr>
          <w:rFonts w:ascii="Times New Roman" w:hAnsi="Times New Roman" w:cs="Times New Roman"/>
          <w:sz w:val="23"/>
          <w:szCs w:val="23"/>
        </w:rPr>
        <w:sym w:font="Wingdings" w:char="F0F0"/>
      </w:r>
      <w:r w:rsidRPr="001D6797">
        <w:rPr>
          <w:rFonts w:ascii="Times New Roman" w:hAnsi="Times New Roman" w:cs="Times New Roman"/>
          <w:sz w:val="23"/>
          <w:szCs w:val="23"/>
          <w:lang w:val="en-US"/>
        </w:rPr>
        <w:t xml:space="preserve"> </w:t>
      </w:r>
      <w:r w:rsidRPr="001D6797">
        <w:rPr>
          <w:rFonts w:ascii="Times New Roman" w:hAnsi="Times New Roman" w:cs="Times New Roman"/>
          <w:i/>
          <w:sz w:val="23"/>
          <w:szCs w:val="23"/>
          <w:lang w:val="en-US"/>
        </w:rPr>
        <w:t xml:space="preserve">He was walking down the street </w:t>
      </w:r>
      <w:r w:rsidRPr="001D6797">
        <w:rPr>
          <w:rFonts w:ascii="Times New Roman" w:hAnsi="Times New Roman" w:cs="Times New Roman"/>
          <w:b/>
          <w:i/>
          <w:sz w:val="23"/>
          <w:szCs w:val="23"/>
          <w:lang w:val="en-US"/>
        </w:rPr>
        <w:t>his</w:t>
      </w:r>
      <w:r w:rsidRPr="001D6797">
        <w:rPr>
          <w:rFonts w:ascii="Times New Roman" w:hAnsi="Times New Roman" w:cs="Times New Roman"/>
          <w:i/>
          <w:sz w:val="23"/>
          <w:szCs w:val="23"/>
          <w:lang w:val="en-US"/>
        </w:rPr>
        <w:t xml:space="preserve"> hands in </w:t>
      </w:r>
      <w:r w:rsidRPr="001D6797">
        <w:rPr>
          <w:rFonts w:ascii="Times New Roman" w:hAnsi="Times New Roman" w:cs="Times New Roman"/>
          <w:b/>
          <w:i/>
          <w:sz w:val="23"/>
          <w:szCs w:val="23"/>
          <w:lang w:val="en-US"/>
        </w:rPr>
        <w:t>his</w:t>
      </w:r>
      <w:r w:rsidRPr="001D6797">
        <w:rPr>
          <w:rFonts w:ascii="Times New Roman" w:hAnsi="Times New Roman" w:cs="Times New Roman"/>
          <w:i/>
          <w:sz w:val="23"/>
          <w:szCs w:val="23"/>
          <w:lang w:val="en-US"/>
        </w:rPr>
        <w:t xml:space="preserve"> pockets.</w:t>
      </w:r>
    </w:p>
    <w:p w14:paraId="1DC57F64" w14:textId="77777777" w:rsidR="00D52D24" w:rsidRPr="001D6797" w:rsidRDefault="00D52D24" w:rsidP="001E1E1B">
      <w:pPr>
        <w:autoSpaceDE w:val="0"/>
        <w:autoSpaceDN w:val="0"/>
        <w:adjustRightInd w:val="0"/>
        <w:spacing w:after="0" w:line="240" w:lineRule="auto"/>
        <w:jc w:val="both"/>
        <w:rPr>
          <w:rFonts w:ascii="Times New Roman" w:hAnsi="Times New Roman" w:cs="Times New Roman"/>
          <w:sz w:val="23"/>
          <w:szCs w:val="23"/>
          <w:lang w:val="en-US"/>
        </w:rPr>
      </w:pPr>
    </w:p>
    <w:p w14:paraId="3CB4DF3E" w14:textId="367DE4FC" w:rsidR="00DE6743" w:rsidRPr="001D6797" w:rsidRDefault="009D754D" w:rsidP="001E1E1B">
      <w:pPr>
        <w:autoSpaceDE w:val="0"/>
        <w:autoSpaceDN w:val="0"/>
        <w:adjustRightInd w:val="0"/>
        <w:spacing w:after="0" w:line="240" w:lineRule="auto"/>
        <w:jc w:val="both"/>
        <w:rPr>
          <w:rFonts w:ascii="Times New Roman" w:hAnsi="Times New Roman" w:cs="Times New Roman"/>
          <w:i/>
          <w:sz w:val="23"/>
          <w:szCs w:val="23"/>
        </w:rPr>
      </w:pPr>
      <w:r>
        <w:rPr>
          <w:rFonts w:ascii="Times New Roman" w:hAnsi="Times New Roman" w:cs="Times New Roman"/>
          <w:sz w:val="23"/>
          <w:szCs w:val="23"/>
        </w:rPr>
        <w:sym w:font="Wingdings" w:char="F04E"/>
      </w:r>
      <w:r>
        <w:rPr>
          <w:rFonts w:ascii="Times New Roman" w:hAnsi="Times New Roman" w:cs="Times New Roman"/>
          <w:sz w:val="23"/>
          <w:szCs w:val="23"/>
        </w:rPr>
        <w:t xml:space="preserve"> </w:t>
      </w:r>
      <w:r w:rsidR="00DE6743" w:rsidRPr="001D6797">
        <w:rPr>
          <w:rFonts w:ascii="Times New Roman" w:hAnsi="Times New Roman" w:cs="Times New Roman"/>
          <w:sz w:val="23"/>
          <w:szCs w:val="23"/>
        </w:rPr>
        <w:t xml:space="preserve">Mais on emploie aussi l’article en anglais devant les parties du corps dans des expressions à sens passif : Il a été blessé au bras  </w:t>
      </w:r>
      <w:r w:rsidR="00DE6743" w:rsidRPr="001D6797">
        <w:rPr>
          <w:rFonts w:ascii="Times New Roman" w:hAnsi="Times New Roman" w:cs="Times New Roman"/>
          <w:sz w:val="23"/>
          <w:szCs w:val="23"/>
        </w:rPr>
        <w:sym w:font="Wingdings" w:char="F0F0"/>
      </w:r>
      <w:r w:rsidR="00DE6743" w:rsidRPr="001D6797">
        <w:rPr>
          <w:rFonts w:ascii="Times New Roman" w:hAnsi="Times New Roman" w:cs="Times New Roman"/>
          <w:sz w:val="23"/>
          <w:szCs w:val="23"/>
        </w:rPr>
        <w:t xml:space="preserve"> </w:t>
      </w:r>
      <w:r w:rsidR="00DE6743" w:rsidRPr="001D6797">
        <w:rPr>
          <w:rFonts w:ascii="Times New Roman" w:hAnsi="Times New Roman" w:cs="Times New Roman"/>
          <w:i/>
          <w:sz w:val="23"/>
          <w:szCs w:val="23"/>
        </w:rPr>
        <w:t xml:space="preserve">He was injured in </w:t>
      </w:r>
      <w:r w:rsidR="00DE6743" w:rsidRPr="001D6797">
        <w:rPr>
          <w:rFonts w:ascii="Times New Roman" w:hAnsi="Times New Roman" w:cs="Times New Roman"/>
          <w:b/>
          <w:i/>
          <w:sz w:val="23"/>
          <w:szCs w:val="23"/>
        </w:rPr>
        <w:t>the</w:t>
      </w:r>
      <w:r w:rsidR="00DE6743" w:rsidRPr="001D6797">
        <w:rPr>
          <w:rFonts w:ascii="Times New Roman" w:hAnsi="Times New Roman" w:cs="Times New Roman"/>
          <w:i/>
          <w:sz w:val="23"/>
          <w:szCs w:val="23"/>
        </w:rPr>
        <w:t xml:space="preserve"> arm.</w:t>
      </w:r>
    </w:p>
    <w:p w14:paraId="4DD10922" w14:textId="77777777" w:rsidR="00D143CE" w:rsidRPr="001D6797" w:rsidRDefault="00D143CE" w:rsidP="001E1C9D">
      <w:pPr>
        <w:rPr>
          <w:color w:val="365F91" w:themeColor="accent1" w:themeShade="BF"/>
        </w:rPr>
      </w:pPr>
    </w:p>
    <w:p w14:paraId="6758407B" w14:textId="77777777" w:rsidR="004D6E09" w:rsidRPr="001D6797" w:rsidRDefault="004D6E09" w:rsidP="004D6E09">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lastRenderedPageBreak/>
        <w:t>LES « TENDANCES</w:t>
      </w:r>
      <w:r w:rsidR="008D31EB" w:rsidRPr="001D6797">
        <w:rPr>
          <w:rFonts w:ascii="Times New Roman" w:hAnsi="Times New Roman" w:cs="Times New Roman"/>
          <w:b/>
          <w:bCs/>
          <w:color w:val="943634" w:themeColor="accent2" w:themeShade="BF"/>
          <w:sz w:val="23"/>
          <w:szCs w:val="23"/>
        </w:rPr>
        <w:t xml:space="preserve"> 2</w:t>
      </w:r>
      <w:r w:rsidRPr="001D6797">
        <w:rPr>
          <w:rFonts w:ascii="Times New Roman" w:hAnsi="Times New Roman" w:cs="Times New Roman"/>
          <w:b/>
          <w:bCs/>
          <w:color w:val="943634" w:themeColor="accent2" w:themeShade="BF"/>
          <w:sz w:val="23"/>
          <w:szCs w:val="23"/>
        </w:rPr>
        <w:t xml:space="preserve"> » DES DEUX LANGUES</w:t>
      </w:r>
    </w:p>
    <w:p w14:paraId="3FAE9470" w14:textId="77777777" w:rsidR="004D6E09" w:rsidRPr="001D6797" w:rsidRDefault="004D6E09" w:rsidP="004D6E09">
      <w:pPr>
        <w:jc w:val="center"/>
        <w:rPr>
          <w:b/>
          <w:color w:val="365F91" w:themeColor="accent1" w:themeShade="BF"/>
        </w:rPr>
      </w:pPr>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4D6E09" w:rsidRPr="001D6797" w14:paraId="471F212C" w14:textId="77777777" w:rsidTr="00D25D7F">
        <w:trPr>
          <w:cantSplit/>
          <w:trHeight w:val="1266"/>
        </w:trPr>
        <w:tc>
          <w:tcPr>
            <w:tcW w:w="7479" w:type="dxa"/>
            <w:tcBorders>
              <w:top w:val="nil"/>
              <w:left w:val="nil"/>
            </w:tcBorders>
          </w:tcPr>
          <w:p w14:paraId="278159CA" w14:textId="77777777" w:rsidR="004D6E09" w:rsidRPr="001D6797" w:rsidRDefault="004D6E09" w:rsidP="00D25D7F">
            <w:pPr>
              <w:rPr>
                <w:b/>
                <w:i/>
              </w:rPr>
            </w:pPr>
            <w:bookmarkStart w:id="3" w:name="_Hlk498260903"/>
            <w:r w:rsidRPr="001D6797">
              <w:rPr>
                <w:b/>
                <w:i/>
              </w:rPr>
              <w:t xml:space="preserve">Observez les énoncés ci-dessus et, dans un premier temps, cochez la/les case(s) qui, dans un travail de traduction, correspond(ent) au(x) type(s) de tendance(s) propre(s) à la langue anglaise qui concerne(nt) l’énoncé. Dans un deuxième temps traduisez l’énoncé. </w:t>
            </w:r>
          </w:p>
        </w:tc>
        <w:tc>
          <w:tcPr>
            <w:tcW w:w="346" w:type="dxa"/>
            <w:textDirection w:val="tbRl"/>
          </w:tcPr>
          <w:p w14:paraId="285E70B4" w14:textId="77777777" w:rsidR="004D6E09" w:rsidRPr="001D6797" w:rsidRDefault="004D6E09" w:rsidP="004D6E09">
            <w:pPr>
              <w:ind w:left="113" w:right="113"/>
              <w:rPr>
                <w:b/>
                <w:sz w:val="12"/>
                <w:szCs w:val="12"/>
              </w:rPr>
            </w:pPr>
            <w:r w:rsidRPr="001D6797">
              <w:rPr>
                <w:b/>
                <w:sz w:val="12"/>
                <w:szCs w:val="12"/>
              </w:rPr>
              <w:t xml:space="preserve">1 </w:t>
            </w:r>
            <w:r w:rsidR="00084865" w:rsidRPr="001D6797">
              <w:rPr>
                <w:b/>
                <w:sz w:val="12"/>
                <w:szCs w:val="12"/>
              </w:rPr>
              <w:t xml:space="preserve"> </w:t>
            </w:r>
            <w:r w:rsidRPr="001D6797">
              <w:rPr>
                <w:b/>
                <w:sz w:val="12"/>
                <w:szCs w:val="12"/>
              </w:rPr>
              <w:t>double négation</w:t>
            </w:r>
          </w:p>
        </w:tc>
        <w:tc>
          <w:tcPr>
            <w:tcW w:w="347" w:type="dxa"/>
            <w:textDirection w:val="tbRl"/>
          </w:tcPr>
          <w:p w14:paraId="4A166675" w14:textId="77777777" w:rsidR="004D6E09" w:rsidRPr="001D6797" w:rsidRDefault="004D6E09" w:rsidP="004D6E09">
            <w:pPr>
              <w:ind w:left="113" w:right="113"/>
              <w:rPr>
                <w:b/>
                <w:sz w:val="12"/>
                <w:szCs w:val="12"/>
              </w:rPr>
            </w:pPr>
            <w:r w:rsidRPr="001D6797">
              <w:rPr>
                <w:b/>
                <w:sz w:val="12"/>
                <w:szCs w:val="12"/>
              </w:rPr>
              <w:t>2 + passif</w:t>
            </w:r>
          </w:p>
        </w:tc>
        <w:tc>
          <w:tcPr>
            <w:tcW w:w="346" w:type="dxa"/>
            <w:textDirection w:val="tbRl"/>
          </w:tcPr>
          <w:p w14:paraId="586571C4" w14:textId="77777777" w:rsidR="004D6E09" w:rsidRPr="001D6797" w:rsidRDefault="004D6E09" w:rsidP="004D6E09">
            <w:pPr>
              <w:ind w:left="113" w:right="113"/>
              <w:rPr>
                <w:b/>
                <w:sz w:val="12"/>
                <w:szCs w:val="12"/>
              </w:rPr>
            </w:pPr>
            <w:r w:rsidRPr="001D6797">
              <w:rPr>
                <w:b/>
                <w:sz w:val="12"/>
                <w:szCs w:val="12"/>
              </w:rPr>
              <w:t xml:space="preserve">3 </w:t>
            </w:r>
            <w:r w:rsidR="006A1D7B" w:rsidRPr="001D6797">
              <w:rPr>
                <w:b/>
                <w:sz w:val="12"/>
                <w:szCs w:val="12"/>
              </w:rPr>
              <w:t>+ coordination</w:t>
            </w:r>
          </w:p>
        </w:tc>
        <w:tc>
          <w:tcPr>
            <w:tcW w:w="347" w:type="dxa"/>
            <w:textDirection w:val="tbRl"/>
          </w:tcPr>
          <w:p w14:paraId="46CA4F2F" w14:textId="77777777" w:rsidR="004D6E09" w:rsidRPr="001D6797" w:rsidRDefault="004D6E09" w:rsidP="004D6E09">
            <w:pPr>
              <w:ind w:left="113" w:right="113"/>
              <w:rPr>
                <w:b/>
                <w:sz w:val="12"/>
                <w:szCs w:val="12"/>
              </w:rPr>
            </w:pPr>
            <w:r w:rsidRPr="001D6797">
              <w:rPr>
                <w:b/>
                <w:sz w:val="12"/>
                <w:szCs w:val="12"/>
              </w:rPr>
              <w:t>4</w:t>
            </w:r>
            <w:r w:rsidR="006A1D7B" w:rsidRPr="001D6797">
              <w:rPr>
                <w:b/>
                <w:sz w:val="12"/>
                <w:szCs w:val="12"/>
              </w:rPr>
              <w:t> ! Pas</w:t>
            </w:r>
            <w:r w:rsidR="00C335FB" w:rsidRPr="001D6797">
              <w:rPr>
                <w:b/>
                <w:sz w:val="12"/>
                <w:szCs w:val="12"/>
              </w:rPr>
              <w:t xml:space="preserve"> </w:t>
            </w:r>
            <w:r w:rsidR="006A1D7B" w:rsidRPr="001D6797">
              <w:rPr>
                <w:b/>
                <w:sz w:val="12"/>
                <w:szCs w:val="12"/>
              </w:rPr>
              <w:t>de verbe</w:t>
            </w:r>
          </w:p>
        </w:tc>
        <w:tc>
          <w:tcPr>
            <w:tcW w:w="347" w:type="dxa"/>
            <w:textDirection w:val="tbRl"/>
          </w:tcPr>
          <w:p w14:paraId="5A4C95E4" w14:textId="77777777" w:rsidR="004D6E09" w:rsidRPr="001D6797" w:rsidRDefault="004D6E09" w:rsidP="004D6E09">
            <w:pPr>
              <w:ind w:left="113" w:right="113"/>
              <w:rPr>
                <w:b/>
                <w:sz w:val="12"/>
                <w:szCs w:val="12"/>
              </w:rPr>
            </w:pPr>
            <w:r w:rsidRPr="001D6797">
              <w:rPr>
                <w:b/>
                <w:sz w:val="12"/>
                <w:szCs w:val="12"/>
              </w:rPr>
              <w:t xml:space="preserve">5 </w:t>
            </w:r>
            <w:r w:rsidR="00D52D24" w:rsidRPr="001D6797">
              <w:rPr>
                <w:b/>
                <w:sz w:val="12"/>
                <w:szCs w:val="12"/>
              </w:rPr>
              <w:t xml:space="preserve"> </w:t>
            </w:r>
            <w:r w:rsidR="00F800E7" w:rsidRPr="001D6797">
              <w:rPr>
                <w:b/>
                <w:sz w:val="12"/>
                <w:szCs w:val="12"/>
              </w:rPr>
              <w:t>article</w:t>
            </w:r>
            <w:r w:rsidR="00F800E7" w:rsidRPr="001D6797">
              <w:rPr>
                <w:b/>
                <w:sz w:val="12"/>
                <w:szCs w:val="12"/>
              </w:rPr>
              <w:sym w:font="Wingdings" w:char="F0F0"/>
            </w:r>
            <w:r w:rsidR="00F800E7" w:rsidRPr="001D6797">
              <w:rPr>
                <w:b/>
                <w:sz w:val="12"/>
                <w:szCs w:val="12"/>
              </w:rPr>
              <w:t>adj poss.</w:t>
            </w:r>
          </w:p>
        </w:tc>
      </w:tr>
      <w:bookmarkEnd w:id="3"/>
      <w:tr w:rsidR="004D6E09" w:rsidRPr="001D6797" w14:paraId="0816E11A" w14:textId="77777777" w:rsidTr="00D25D7F">
        <w:tc>
          <w:tcPr>
            <w:tcW w:w="7479" w:type="dxa"/>
          </w:tcPr>
          <w:p w14:paraId="7CDA406B" w14:textId="77777777" w:rsidR="004D03CE" w:rsidRDefault="004D6E09" w:rsidP="00D25D7F">
            <w:r w:rsidRPr="001D6797">
              <w:t xml:space="preserve">1) </w:t>
            </w:r>
            <w:r w:rsidR="00C95059" w:rsidRPr="001D6797">
              <w:t>Allons au lac ; on m’a dit que les fleurs y étaient très belles à cette période de l’année.</w:t>
            </w:r>
          </w:p>
          <w:p w14:paraId="452C8DB2" w14:textId="60537FA6" w:rsidR="004D6E09" w:rsidRPr="004D03CE" w:rsidRDefault="00C95059" w:rsidP="00D25D7F">
            <w:pPr>
              <w:rPr>
                <w:lang w:val="en-GB"/>
              </w:rPr>
            </w:pPr>
            <w:r w:rsidRPr="001D6797">
              <w:rPr>
                <w:color w:val="76923C" w:themeColor="accent3" w:themeShade="BF"/>
                <w:lang w:val="en-US"/>
              </w:rPr>
              <w:t>Let’s go</w:t>
            </w:r>
            <w:r w:rsidR="00C47441">
              <w:rPr>
                <w:color w:val="76923C" w:themeColor="accent3" w:themeShade="BF"/>
                <w:lang w:val="en-US"/>
              </w:rPr>
              <w:t xml:space="preserve"> to</w:t>
            </w:r>
            <w:r w:rsidRPr="001D6797">
              <w:rPr>
                <w:color w:val="76923C" w:themeColor="accent3" w:themeShade="BF"/>
                <w:lang w:val="en-US"/>
              </w:rPr>
              <w:t xml:space="preserve"> the lake, I’ve been told that the flowers there </w:t>
            </w:r>
            <w:r w:rsidR="004D03CE">
              <w:rPr>
                <w:color w:val="76923C" w:themeColor="accent3" w:themeShade="BF"/>
                <w:lang w:val="en-US"/>
              </w:rPr>
              <w:t>were</w:t>
            </w:r>
            <w:r w:rsidRPr="001D6797">
              <w:rPr>
                <w:color w:val="76923C" w:themeColor="accent3" w:themeShade="BF"/>
                <w:lang w:val="en-US"/>
              </w:rPr>
              <w:t xml:space="preserve"> very beautiful this time of year.</w:t>
            </w:r>
          </w:p>
        </w:tc>
        <w:tc>
          <w:tcPr>
            <w:tcW w:w="346" w:type="dxa"/>
          </w:tcPr>
          <w:p w14:paraId="5944C3C6" w14:textId="77777777" w:rsidR="004D6E09" w:rsidRPr="001D6797" w:rsidRDefault="004D6E09" w:rsidP="00D25D7F">
            <w:pPr>
              <w:rPr>
                <w:lang w:val="en-US"/>
              </w:rPr>
            </w:pPr>
          </w:p>
        </w:tc>
        <w:tc>
          <w:tcPr>
            <w:tcW w:w="347" w:type="dxa"/>
          </w:tcPr>
          <w:p w14:paraId="3E17622A" w14:textId="77777777" w:rsidR="004D6E09" w:rsidRPr="001D6797" w:rsidRDefault="00C95059" w:rsidP="00D25D7F">
            <w:r w:rsidRPr="001D6797">
              <w:rPr>
                <w:color w:val="548DD4" w:themeColor="text2" w:themeTint="99"/>
                <w:lang w:val="en-US"/>
              </w:rPr>
              <w:sym w:font="Wingdings" w:char="F078"/>
            </w:r>
          </w:p>
        </w:tc>
        <w:tc>
          <w:tcPr>
            <w:tcW w:w="346" w:type="dxa"/>
          </w:tcPr>
          <w:p w14:paraId="221DB9EE" w14:textId="77777777" w:rsidR="004D6E09" w:rsidRPr="001D6797" w:rsidRDefault="004D6E09" w:rsidP="00D25D7F"/>
        </w:tc>
        <w:tc>
          <w:tcPr>
            <w:tcW w:w="347" w:type="dxa"/>
          </w:tcPr>
          <w:p w14:paraId="69729CAD" w14:textId="77777777" w:rsidR="004D6E09" w:rsidRPr="001D6797" w:rsidRDefault="004D6E09" w:rsidP="00D25D7F"/>
        </w:tc>
        <w:tc>
          <w:tcPr>
            <w:tcW w:w="347" w:type="dxa"/>
          </w:tcPr>
          <w:p w14:paraId="6CF1820B" w14:textId="77777777" w:rsidR="004D6E09" w:rsidRPr="001D6797" w:rsidRDefault="004D6E09" w:rsidP="00D25D7F"/>
        </w:tc>
      </w:tr>
      <w:tr w:rsidR="004D6E09" w:rsidRPr="001D6797" w14:paraId="708AC4CE" w14:textId="77777777" w:rsidTr="00D25D7F">
        <w:tc>
          <w:tcPr>
            <w:tcW w:w="7479" w:type="dxa"/>
          </w:tcPr>
          <w:p w14:paraId="70C654B8" w14:textId="111605A1" w:rsidR="004D6E09" w:rsidRPr="001D6797" w:rsidRDefault="004D6E09" w:rsidP="00D25D7F">
            <w:r w:rsidRPr="001D6797">
              <w:t xml:space="preserve">2) </w:t>
            </w:r>
            <w:r w:rsidR="00084865" w:rsidRPr="001D6797">
              <w:t>L’âme meurtrie, elle march</w:t>
            </w:r>
            <w:r w:rsidR="004D03CE">
              <w:t>e</w:t>
            </w:r>
            <w:r w:rsidR="00084865" w:rsidRPr="001D6797">
              <w:t xml:space="preserve"> sans but dans les rue</w:t>
            </w:r>
            <w:r w:rsidR="005E1389">
              <w:t>s</w:t>
            </w:r>
            <w:r w:rsidR="00084865" w:rsidRPr="001D6797">
              <w:t xml:space="preserve"> de Prague.</w:t>
            </w:r>
          </w:p>
          <w:p w14:paraId="03AD127B" w14:textId="4BB304F7" w:rsidR="004D6E09" w:rsidRPr="001D6797" w:rsidRDefault="00084865" w:rsidP="00D25D7F">
            <w:pPr>
              <w:rPr>
                <w:color w:val="FF0000"/>
                <w:lang w:val="en-US"/>
              </w:rPr>
            </w:pPr>
            <w:r w:rsidRPr="001D6797">
              <w:rPr>
                <w:color w:val="FF0000"/>
                <w:lang w:val="en-US"/>
              </w:rPr>
              <w:t xml:space="preserve">With her wounded soul she </w:t>
            </w:r>
            <w:r w:rsidR="004D03CE">
              <w:rPr>
                <w:color w:val="FF0000"/>
                <w:lang w:val="en-US"/>
              </w:rPr>
              <w:t>is</w:t>
            </w:r>
            <w:r w:rsidRPr="001D6797">
              <w:rPr>
                <w:color w:val="FF0000"/>
                <w:lang w:val="en-US"/>
              </w:rPr>
              <w:t xml:space="preserve"> walking aimlessly down the streets of Prague.</w:t>
            </w:r>
          </w:p>
        </w:tc>
        <w:tc>
          <w:tcPr>
            <w:tcW w:w="346" w:type="dxa"/>
          </w:tcPr>
          <w:p w14:paraId="21AAA112" w14:textId="77777777" w:rsidR="004D6E09" w:rsidRPr="001D6797" w:rsidRDefault="004D6E09" w:rsidP="00D25D7F">
            <w:pPr>
              <w:rPr>
                <w:lang w:val="en-US"/>
              </w:rPr>
            </w:pPr>
            <w:r w:rsidRPr="001D6797">
              <w:rPr>
                <w:color w:val="FF0000"/>
                <w:lang w:val="en-US"/>
              </w:rPr>
              <w:sym w:font="Wingdings" w:char="F078"/>
            </w:r>
          </w:p>
        </w:tc>
        <w:tc>
          <w:tcPr>
            <w:tcW w:w="347" w:type="dxa"/>
          </w:tcPr>
          <w:p w14:paraId="29F205B5" w14:textId="77777777" w:rsidR="004D6E09" w:rsidRPr="001D6797" w:rsidRDefault="004D6E09" w:rsidP="00D25D7F">
            <w:pPr>
              <w:rPr>
                <w:lang w:val="en-US"/>
              </w:rPr>
            </w:pPr>
          </w:p>
        </w:tc>
        <w:tc>
          <w:tcPr>
            <w:tcW w:w="346" w:type="dxa"/>
          </w:tcPr>
          <w:p w14:paraId="44D1C63F" w14:textId="77777777" w:rsidR="004D6E09" w:rsidRPr="001D6797" w:rsidRDefault="00C95059" w:rsidP="00D25D7F">
            <w:pPr>
              <w:rPr>
                <w:lang w:val="en-US"/>
              </w:rPr>
            </w:pPr>
            <w:r w:rsidRPr="001D6797">
              <w:rPr>
                <w:color w:val="76923C" w:themeColor="accent3" w:themeShade="BF"/>
              </w:rPr>
              <w:sym w:font="Wingdings" w:char="F078"/>
            </w:r>
          </w:p>
        </w:tc>
        <w:tc>
          <w:tcPr>
            <w:tcW w:w="347" w:type="dxa"/>
          </w:tcPr>
          <w:p w14:paraId="3EAF4264" w14:textId="77777777" w:rsidR="004D6E09" w:rsidRPr="001D6797" w:rsidRDefault="004D6E09" w:rsidP="00D25D7F">
            <w:pPr>
              <w:rPr>
                <w:lang w:val="en-US"/>
              </w:rPr>
            </w:pPr>
          </w:p>
        </w:tc>
        <w:tc>
          <w:tcPr>
            <w:tcW w:w="347" w:type="dxa"/>
          </w:tcPr>
          <w:p w14:paraId="6492D88F" w14:textId="77777777" w:rsidR="004D6E09" w:rsidRPr="001D6797" w:rsidRDefault="00084865" w:rsidP="00D25D7F">
            <w:pPr>
              <w:rPr>
                <w:lang w:val="en-US"/>
              </w:rPr>
            </w:pPr>
            <w:r w:rsidRPr="001D6797">
              <w:rPr>
                <w:lang w:val="en-US"/>
              </w:rPr>
              <w:sym w:font="Wingdings" w:char="F078"/>
            </w:r>
          </w:p>
        </w:tc>
      </w:tr>
      <w:tr w:rsidR="004D6E09" w:rsidRPr="001D6797" w14:paraId="45BEB713" w14:textId="77777777" w:rsidTr="00D25D7F">
        <w:tc>
          <w:tcPr>
            <w:tcW w:w="7479" w:type="dxa"/>
          </w:tcPr>
          <w:p w14:paraId="16AD1165" w14:textId="77777777" w:rsidR="004D6E09" w:rsidRPr="001D6797" w:rsidRDefault="00B101C3" w:rsidP="00D25D7F">
            <w:r w:rsidRPr="001D6797">
              <w:t>3</w:t>
            </w:r>
            <w:r w:rsidR="004D6E09" w:rsidRPr="001D6797">
              <w:t>) Cette soirée m’a beaucoup plu.</w:t>
            </w:r>
          </w:p>
          <w:p w14:paraId="0880FB3A" w14:textId="77777777" w:rsidR="004D6E09" w:rsidRPr="001D6797" w:rsidRDefault="004D6E09" w:rsidP="00D25D7F">
            <w:pPr>
              <w:rPr>
                <w:color w:val="548DD4" w:themeColor="text2" w:themeTint="99"/>
                <w:lang w:val="en-GB"/>
              </w:rPr>
            </w:pPr>
            <w:r w:rsidRPr="001D6797">
              <w:rPr>
                <w:color w:val="548DD4" w:themeColor="text2" w:themeTint="99"/>
                <w:lang w:val="en-GB"/>
              </w:rPr>
              <w:t xml:space="preserve">I was delighted by this evening. </w:t>
            </w:r>
          </w:p>
        </w:tc>
        <w:tc>
          <w:tcPr>
            <w:tcW w:w="346" w:type="dxa"/>
          </w:tcPr>
          <w:p w14:paraId="5732A800" w14:textId="77777777" w:rsidR="004D6E09" w:rsidRPr="001D6797" w:rsidRDefault="004D6E09" w:rsidP="00D25D7F">
            <w:pPr>
              <w:rPr>
                <w:color w:val="FF0000"/>
                <w:lang w:val="en-US"/>
              </w:rPr>
            </w:pPr>
          </w:p>
        </w:tc>
        <w:tc>
          <w:tcPr>
            <w:tcW w:w="347" w:type="dxa"/>
          </w:tcPr>
          <w:p w14:paraId="4D63F03A" w14:textId="77777777" w:rsidR="004D6E09" w:rsidRPr="001D6797" w:rsidRDefault="004D6E09" w:rsidP="00D25D7F">
            <w:pPr>
              <w:rPr>
                <w:lang w:val="en-US"/>
              </w:rPr>
            </w:pPr>
            <w:r w:rsidRPr="001D6797">
              <w:rPr>
                <w:color w:val="548DD4" w:themeColor="text2" w:themeTint="99"/>
                <w:lang w:val="en-US"/>
              </w:rPr>
              <w:sym w:font="Wingdings" w:char="F078"/>
            </w:r>
          </w:p>
        </w:tc>
        <w:tc>
          <w:tcPr>
            <w:tcW w:w="346" w:type="dxa"/>
          </w:tcPr>
          <w:p w14:paraId="0E03ADF3" w14:textId="77777777" w:rsidR="004D6E09" w:rsidRPr="001D6797" w:rsidRDefault="004D6E09" w:rsidP="00D25D7F">
            <w:pPr>
              <w:rPr>
                <w:lang w:val="en-US"/>
              </w:rPr>
            </w:pPr>
          </w:p>
        </w:tc>
        <w:tc>
          <w:tcPr>
            <w:tcW w:w="347" w:type="dxa"/>
          </w:tcPr>
          <w:p w14:paraId="3E3504B1" w14:textId="77777777" w:rsidR="004D6E09" w:rsidRPr="001D6797" w:rsidRDefault="004D6E09" w:rsidP="00D25D7F">
            <w:pPr>
              <w:rPr>
                <w:color w:val="7030A0"/>
              </w:rPr>
            </w:pPr>
          </w:p>
        </w:tc>
        <w:tc>
          <w:tcPr>
            <w:tcW w:w="347" w:type="dxa"/>
          </w:tcPr>
          <w:p w14:paraId="1301C3BC" w14:textId="77777777" w:rsidR="004D6E09" w:rsidRPr="001D6797" w:rsidRDefault="004D6E09" w:rsidP="00D25D7F"/>
        </w:tc>
      </w:tr>
      <w:tr w:rsidR="004D6E09" w:rsidRPr="001D6797" w14:paraId="1B7C5E24" w14:textId="77777777" w:rsidTr="00D25D7F">
        <w:tc>
          <w:tcPr>
            <w:tcW w:w="7479" w:type="dxa"/>
          </w:tcPr>
          <w:p w14:paraId="40821B16" w14:textId="77777777" w:rsidR="004D6E09" w:rsidRPr="001D6797" w:rsidRDefault="00B101C3" w:rsidP="00D25D7F">
            <w:pPr>
              <w:rPr>
                <w:lang w:val="en-US"/>
              </w:rPr>
            </w:pPr>
            <w:r w:rsidRPr="001D6797">
              <w:t>4</w:t>
            </w:r>
            <w:r w:rsidR="004D6E09" w:rsidRPr="001D6797">
              <w:t xml:space="preserve">) </w:t>
            </w:r>
            <w:r w:rsidR="000C231C" w:rsidRPr="001D6797">
              <w:t xml:space="preserve">« Tu crois que je n’ai rien d’autre à faire que laver ton dégobillage ? » </w:t>
            </w:r>
            <w:r w:rsidR="000C231C" w:rsidRPr="001D6797">
              <w:rPr>
                <w:lang w:val="en-US"/>
              </w:rPr>
              <w:t xml:space="preserve">(Toni Morrison, </w:t>
            </w:r>
            <w:r w:rsidR="000C231C" w:rsidRPr="001D6797">
              <w:rPr>
                <w:i/>
                <w:lang w:val="en-US"/>
              </w:rPr>
              <w:t>The Bluest Eye</w:t>
            </w:r>
            <w:r w:rsidR="000C231C" w:rsidRPr="001D6797">
              <w:rPr>
                <w:lang w:val="en-US"/>
              </w:rPr>
              <w:t>)</w:t>
            </w:r>
          </w:p>
          <w:p w14:paraId="5A55E3E5" w14:textId="77777777" w:rsidR="004D6E09" w:rsidRPr="001D6797" w:rsidRDefault="000C231C" w:rsidP="00D25D7F">
            <w:pPr>
              <w:rPr>
                <w:color w:val="FF0000"/>
                <w:lang w:val="en-US"/>
              </w:rPr>
            </w:pPr>
            <w:r w:rsidRPr="001D6797">
              <w:rPr>
                <w:color w:val="FF0000"/>
                <w:lang w:val="en-US"/>
              </w:rPr>
              <w:t>“You think I got time for nothing but washing your puke?” (dans le texte)</w:t>
            </w:r>
          </w:p>
        </w:tc>
        <w:tc>
          <w:tcPr>
            <w:tcW w:w="346" w:type="dxa"/>
          </w:tcPr>
          <w:p w14:paraId="2C14BE48" w14:textId="77777777" w:rsidR="004D6E09" w:rsidRPr="001D6797" w:rsidRDefault="004D6E09" w:rsidP="00D25D7F">
            <w:pPr>
              <w:rPr>
                <w:lang w:val="en-US"/>
              </w:rPr>
            </w:pPr>
            <w:r w:rsidRPr="001D6797">
              <w:rPr>
                <w:color w:val="FF0000"/>
                <w:lang w:val="en-US"/>
              </w:rPr>
              <w:sym w:font="Wingdings" w:char="F078"/>
            </w:r>
          </w:p>
        </w:tc>
        <w:tc>
          <w:tcPr>
            <w:tcW w:w="347" w:type="dxa"/>
          </w:tcPr>
          <w:p w14:paraId="32D48DD3" w14:textId="77777777" w:rsidR="004D6E09" w:rsidRPr="001D6797" w:rsidRDefault="004D6E09" w:rsidP="00D25D7F">
            <w:pPr>
              <w:rPr>
                <w:lang w:val="en-US"/>
              </w:rPr>
            </w:pPr>
          </w:p>
        </w:tc>
        <w:tc>
          <w:tcPr>
            <w:tcW w:w="346" w:type="dxa"/>
          </w:tcPr>
          <w:p w14:paraId="1F519DF0" w14:textId="77777777" w:rsidR="004D6E09" w:rsidRPr="001D6797" w:rsidRDefault="004D6E09" w:rsidP="00D25D7F">
            <w:pPr>
              <w:rPr>
                <w:lang w:val="en-US"/>
              </w:rPr>
            </w:pPr>
          </w:p>
        </w:tc>
        <w:tc>
          <w:tcPr>
            <w:tcW w:w="347" w:type="dxa"/>
          </w:tcPr>
          <w:p w14:paraId="1924C234" w14:textId="77777777" w:rsidR="004D6E09" w:rsidRPr="001D6797" w:rsidRDefault="004D6E09" w:rsidP="00D25D7F">
            <w:pPr>
              <w:rPr>
                <w:lang w:val="en-US"/>
              </w:rPr>
            </w:pPr>
          </w:p>
        </w:tc>
        <w:tc>
          <w:tcPr>
            <w:tcW w:w="347" w:type="dxa"/>
          </w:tcPr>
          <w:p w14:paraId="323AF957" w14:textId="77777777" w:rsidR="004D6E09" w:rsidRPr="001D6797" w:rsidRDefault="004D6E09" w:rsidP="00D25D7F">
            <w:pPr>
              <w:rPr>
                <w:lang w:val="en-US"/>
              </w:rPr>
            </w:pPr>
          </w:p>
        </w:tc>
      </w:tr>
      <w:tr w:rsidR="004D6E09" w:rsidRPr="001D6797" w14:paraId="6B14CCC1" w14:textId="77777777" w:rsidTr="00D25D7F">
        <w:tc>
          <w:tcPr>
            <w:tcW w:w="7479" w:type="dxa"/>
          </w:tcPr>
          <w:p w14:paraId="0D345543" w14:textId="77777777" w:rsidR="004D6E09" w:rsidRPr="001D6797" w:rsidRDefault="00B101C3" w:rsidP="00D25D7F">
            <w:pPr>
              <w:rPr>
                <w:lang w:val="en-US"/>
              </w:rPr>
            </w:pPr>
            <w:r w:rsidRPr="001D6797">
              <w:rPr>
                <w:lang w:val="en-US"/>
              </w:rPr>
              <w:t>5</w:t>
            </w:r>
            <w:r w:rsidR="004D6E09" w:rsidRPr="001D6797">
              <w:rPr>
                <w:lang w:val="en-US"/>
              </w:rPr>
              <w:t>) Il n’a rien fait.</w:t>
            </w:r>
          </w:p>
          <w:p w14:paraId="2BB79813" w14:textId="77777777" w:rsidR="004D6E09" w:rsidRPr="001D6797" w:rsidRDefault="004D6E09" w:rsidP="00D25D7F">
            <w:pPr>
              <w:rPr>
                <w:color w:val="E36C0A" w:themeColor="accent6" w:themeShade="BF"/>
                <w:lang w:val="en-US"/>
              </w:rPr>
            </w:pPr>
            <w:r w:rsidRPr="001D6797">
              <w:rPr>
                <w:color w:val="76923C" w:themeColor="accent3" w:themeShade="BF"/>
                <w:lang w:val="en-US"/>
              </w:rPr>
              <w:t>He didn’t do anything.</w:t>
            </w:r>
          </w:p>
        </w:tc>
        <w:tc>
          <w:tcPr>
            <w:tcW w:w="346" w:type="dxa"/>
          </w:tcPr>
          <w:p w14:paraId="3D51D53D" w14:textId="77777777" w:rsidR="004D6E09" w:rsidRPr="001D6797" w:rsidRDefault="004D6E09" w:rsidP="00D25D7F">
            <w:r w:rsidRPr="001D6797">
              <w:rPr>
                <w:color w:val="FF0000"/>
                <w:lang w:val="en-US"/>
              </w:rPr>
              <w:sym w:font="Wingdings" w:char="F078"/>
            </w:r>
          </w:p>
        </w:tc>
        <w:tc>
          <w:tcPr>
            <w:tcW w:w="347" w:type="dxa"/>
          </w:tcPr>
          <w:p w14:paraId="076E51D1" w14:textId="77777777" w:rsidR="004D6E09" w:rsidRPr="001D6797" w:rsidRDefault="004D6E09" w:rsidP="00D25D7F"/>
        </w:tc>
        <w:tc>
          <w:tcPr>
            <w:tcW w:w="346" w:type="dxa"/>
          </w:tcPr>
          <w:p w14:paraId="2E456B6F" w14:textId="77777777" w:rsidR="004D6E09" w:rsidRPr="001D6797" w:rsidRDefault="004D6E09" w:rsidP="00D25D7F">
            <w:pPr>
              <w:rPr>
                <w:color w:val="76923C" w:themeColor="accent3" w:themeShade="BF"/>
              </w:rPr>
            </w:pPr>
          </w:p>
        </w:tc>
        <w:tc>
          <w:tcPr>
            <w:tcW w:w="347" w:type="dxa"/>
          </w:tcPr>
          <w:p w14:paraId="3837571E" w14:textId="77777777" w:rsidR="004D6E09" w:rsidRPr="001D6797" w:rsidRDefault="004D6E09" w:rsidP="00D25D7F"/>
        </w:tc>
        <w:tc>
          <w:tcPr>
            <w:tcW w:w="347" w:type="dxa"/>
          </w:tcPr>
          <w:p w14:paraId="3E15F2EA" w14:textId="77777777" w:rsidR="004D6E09" w:rsidRPr="001D6797" w:rsidRDefault="004D6E09" w:rsidP="00D25D7F"/>
        </w:tc>
      </w:tr>
      <w:tr w:rsidR="004D6E09" w:rsidRPr="001D6797" w14:paraId="4F25470A" w14:textId="77777777" w:rsidTr="00D25D7F">
        <w:tc>
          <w:tcPr>
            <w:tcW w:w="7479" w:type="dxa"/>
          </w:tcPr>
          <w:p w14:paraId="17FFE879" w14:textId="77777777" w:rsidR="004D6E09" w:rsidRPr="001D6797" w:rsidRDefault="00B101C3" w:rsidP="00D25D7F">
            <w:pPr>
              <w:rPr>
                <w:lang w:val="en-US"/>
              </w:rPr>
            </w:pPr>
            <w:r w:rsidRPr="001D6797">
              <w:t>6</w:t>
            </w:r>
            <w:r w:rsidR="004D6E09" w:rsidRPr="001D6797">
              <w:t xml:space="preserve">) </w:t>
            </w:r>
            <w:r w:rsidR="00C335FB" w:rsidRPr="001D6797">
              <w:t xml:space="preserve">Il arriva à la Croix Rouge vers deux heures du matin. </w:t>
            </w:r>
            <w:r w:rsidR="00C335FB" w:rsidRPr="001D6797">
              <w:rPr>
                <w:lang w:val="en-US"/>
              </w:rPr>
              <w:t>Personne.</w:t>
            </w:r>
          </w:p>
          <w:p w14:paraId="4F863436" w14:textId="77777777" w:rsidR="004D6E09" w:rsidRPr="001D6797" w:rsidRDefault="00C335FB" w:rsidP="00D25D7F">
            <w:pPr>
              <w:rPr>
                <w:color w:val="7030A0"/>
                <w:lang w:val="en-US"/>
              </w:rPr>
            </w:pPr>
            <w:r w:rsidRPr="001D6797">
              <w:rPr>
                <w:color w:val="7030A0"/>
                <w:lang w:val="en-US"/>
              </w:rPr>
              <w:t xml:space="preserve">He arrived at the Red Cross at about two O’Clock in the morning. </w:t>
            </w:r>
            <w:r w:rsidR="000B3B55" w:rsidRPr="001D6797">
              <w:rPr>
                <w:color w:val="7030A0"/>
                <w:lang w:val="en-US"/>
              </w:rPr>
              <w:t>There was no one about.</w:t>
            </w:r>
          </w:p>
        </w:tc>
        <w:tc>
          <w:tcPr>
            <w:tcW w:w="346" w:type="dxa"/>
          </w:tcPr>
          <w:p w14:paraId="6A8DD5AE" w14:textId="77777777" w:rsidR="004D6E09" w:rsidRPr="001D6797" w:rsidRDefault="004D6E09" w:rsidP="00D25D7F">
            <w:pPr>
              <w:rPr>
                <w:lang w:val="en-US"/>
              </w:rPr>
            </w:pPr>
          </w:p>
        </w:tc>
        <w:tc>
          <w:tcPr>
            <w:tcW w:w="347" w:type="dxa"/>
          </w:tcPr>
          <w:p w14:paraId="5E4B5AC9" w14:textId="77777777" w:rsidR="004D6E09" w:rsidRPr="001D6797" w:rsidRDefault="004D6E09" w:rsidP="00D25D7F">
            <w:pPr>
              <w:rPr>
                <w:lang w:val="en-US"/>
              </w:rPr>
            </w:pPr>
          </w:p>
        </w:tc>
        <w:tc>
          <w:tcPr>
            <w:tcW w:w="346" w:type="dxa"/>
          </w:tcPr>
          <w:p w14:paraId="0BE6C46A" w14:textId="77777777" w:rsidR="004D6E09" w:rsidRPr="001D6797" w:rsidRDefault="004D6E09" w:rsidP="00D25D7F">
            <w:pPr>
              <w:rPr>
                <w:lang w:val="en-US"/>
              </w:rPr>
            </w:pPr>
          </w:p>
        </w:tc>
        <w:tc>
          <w:tcPr>
            <w:tcW w:w="347" w:type="dxa"/>
          </w:tcPr>
          <w:p w14:paraId="2F09BF7F" w14:textId="77777777" w:rsidR="004D6E09" w:rsidRPr="001D6797" w:rsidRDefault="000B3B55" w:rsidP="00D25D7F">
            <w:pPr>
              <w:rPr>
                <w:lang w:val="en-US"/>
              </w:rPr>
            </w:pPr>
            <w:r w:rsidRPr="001D6797">
              <w:rPr>
                <w:color w:val="7030A0"/>
                <w:lang w:val="en-US"/>
              </w:rPr>
              <w:sym w:font="Wingdings" w:char="F078"/>
            </w:r>
          </w:p>
        </w:tc>
        <w:tc>
          <w:tcPr>
            <w:tcW w:w="347" w:type="dxa"/>
          </w:tcPr>
          <w:p w14:paraId="24042C54" w14:textId="77777777" w:rsidR="004D6E09" w:rsidRPr="001D6797" w:rsidRDefault="004D6E09" w:rsidP="00D25D7F">
            <w:pPr>
              <w:rPr>
                <w:lang w:val="en-US"/>
              </w:rPr>
            </w:pPr>
          </w:p>
        </w:tc>
      </w:tr>
      <w:tr w:rsidR="004D6E09" w:rsidRPr="001D6797" w14:paraId="13ECAA57" w14:textId="77777777" w:rsidTr="00D25D7F">
        <w:tc>
          <w:tcPr>
            <w:tcW w:w="7479" w:type="dxa"/>
          </w:tcPr>
          <w:p w14:paraId="64233122" w14:textId="77777777" w:rsidR="004D6E09" w:rsidRPr="001D6797" w:rsidRDefault="00B101C3" w:rsidP="00D25D7F">
            <w:pPr>
              <w:rPr>
                <w:lang w:val="en-US"/>
              </w:rPr>
            </w:pPr>
            <w:r w:rsidRPr="001D6797">
              <w:t>7</w:t>
            </w:r>
            <w:r w:rsidR="004D6E09" w:rsidRPr="001D6797">
              <w:t xml:space="preserve">) </w:t>
            </w:r>
            <w:r w:rsidR="00F71821" w:rsidRPr="001D6797">
              <w:t xml:space="preserve">On m’a rapporté qu’il n’avait jamais eu aucune montre. </w:t>
            </w:r>
            <w:r w:rsidR="00F71821" w:rsidRPr="001D6797">
              <w:rPr>
                <w:lang w:val="en-US"/>
              </w:rPr>
              <w:t>Fait étrange.</w:t>
            </w:r>
          </w:p>
          <w:p w14:paraId="3520D1C6" w14:textId="46EAD6C3" w:rsidR="004D6E09" w:rsidRPr="001D6797" w:rsidRDefault="00F71821" w:rsidP="00D25D7F">
            <w:pPr>
              <w:rPr>
                <w:color w:val="7030A0"/>
                <w:lang w:val="en-US"/>
              </w:rPr>
            </w:pPr>
            <w:r w:rsidRPr="001D6797">
              <w:rPr>
                <w:color w:val="548DD4" w:themeColor="text2" w:themeTint="99"/>
                <w:lang w:val="en-US"/>
              </w:rPr>
              <w:t>I have been told that he had</w:t>
            </w:r>
            <w:r w:rsidRPr="001D6797">
              <w:rPr>
                <w:color w:val="7030A0"/>
                <w:lang w:val="en-US"/>
              </w:rPr>
              <w:t xml:space="preserve"> </w:t>
            </w:r>
            <w:r w:rsidRPr="001D6797">
              <w:rPr>
                <w:color w:val="FF0000"/>
                <w:lang w:val="en-US"/>
              </w:rPr>
              <w:t>never</w:t>
            </w:r>
            <w:r w:rsidRPr="001D6797">
              <w:rPr>
                <w:color w:val="7030A0"/>
                <w:lang w:val="en-US"/>
              </w:rPr>
              <w:t xml:space="preserve"> </w:t>
            </w:r>
            <w:r w:rsidRPr="001D6797">
              <w:rPr>
                <w:color w:val="FF0000"/>
                <w:lang w:val="en-US"/>
              </w:rPr>
              <w:t>had a</w:t>
            </w:r>
            <w:r w:rsidR="00263EC0">
              <w:rPr>
                <w:color w:val="FF0000"/>
                <w:lang w:val="en-US"/>
              </w:rPr>
              <w:t>ny w</w:t>
            </w:r>
            <w:r w:rsidRPr="001D6797">
              <w:rPr>
                <w:color w:val="FF0000"/>
                <w:lang w:val="en-US"/>
              </w:rPr>
              <w:t>atch</w:t>
            </w:r>
            <w:r w:rsidR="004D6E09" w:rsidRPr="001D6797">
              <w:rPr>
                <w:color w:val="7030A0"/>
                <w:lang w:val="en-US"/>
              </w:rPr>
              <w:t>.</w:t>
            </w:r>
            <w:r w:rsidRPr="001D6797">
              <w:rPr>
                <w:color w:val="7030A0"/>
                <w:lang w:val="en-US"/>
              </w:rPr>
              <w:t xml:space="preserve"> That’s a strange fact.</w:t>
            </w:r>
          </w:p>
        </w:tc>
        <w:tc>
          <w:tcPr>
            <w:tcW w:w="346" w:type="dxa"/>
          </w:tcPr>
          <w:p w14:paraId="471C6C66" w14:textId="77777777" w:rsidR="004D6E09" w:rsidRPr="001D6797" w:rsidRDefault="00F71821" w:rsidP="00D25D7F">
            <w:r w:rsidRPr="001D6797">
              <w:rPr>
                <w:color w:val="FF0000"/>
                <w:lang w:val="en-US"/>
              </w:rPr>
              <w:sym w:font="Wingdings" w:char="F078"/>
            </w:r>
          </w:p>
        </w:tc>
        <w:tc>
          <w:tcPr>
            <w:tcW w:w="347" w:type="dxa"/>
          </w:tcPr>
          <w:p w14:paraId="28776C3C" w14:textId="77777777" w:rsidR="004D6E09" w:rsidRPr="001D6797" w:rsidRDefault="00F71821" w:rsidP="00D25D7F">
            <w:r w:rsidRPr="001D6797">
              <w:rPr>
                <w:color w:val="548DD4" w:themeColor="text2" w:themeTint="99"/>
                <w:lang w:val="en-US"/>
              </w:rPr>
              <w:sym w:font="Wingdings" w:char="F078"/>
            </w:r>
          </w:p>
        </w:tc>
        <w:tc>
          <w:tcPr>
            <w:tcW w:w="346" w:type="dxa"/>
          </w:tcPr>
          <w:p w14:paraId="087FF1D9" w14:textId="77777777" w:rsidR="004D6E09" w:rsidRPr="001D6797" w:rsidRDefault="004D6E09" w:rsidP="00D25D7F"/>
        </w:tc>
        <w:tc>
          <w:tcPr>
            <w:tcW w:w="347" w:type="dxa"/>
          </w:tcPr>
          <w:p w14:paraId="2F6DC037" w14:textId="77777777" w:rsidR="004D6E09" w:rsidRPr="001D6797" w:rsidRDefault="00F71821" w:rsidP="00D25D7F">
            <w:pPr>
              <w:rPr>
                <w:color w:val="7030A0"/>
              </w:rPr>
            </w:pPr>
            <w:r w:rsidRPr="001D6797">
              <w:rPr>
                <w:color w:val="7030A0"/>
                <w:lang w:val="en-US"/>
              </w:rPr>
              <w:sym w:font="Wingdings" w:char="F078"/>
            </w:r>
          </w:p>
        </w:tc>
        <w:tc>
          <w:tcPr>
            <w:tcW w:w="347" w:type="dxa"/>
          </w:tcPr>
          <w:p w14:paraId="2073C22B" w14:textId="77777777" w:rsidR="004D6E09" w:rsidRPr="001D6797" w:rsidRDefault="004D6E09" w:rsidP="00D25D7F"/>
        </w:tc>
      </w:tr>
      <w:tr w:rsidR="004D6E09" w:rsidRPr="001D6797" w14:paraId="083EAB1A" w14:textId="77777777" w:rsidTr="00D25D7F">
        <w:tc>
          <w:tcPr>
            <w:tcW w:w="7479" w:type="dxa"/>
          </w:tcPr>
          <w:p w14:paraId="794F805A" w14:textId="77777777" w:rsidR="004D6E09" w:rsidRPr="001D6797" w:rsidRDefault="00B101C3" w:rsidP="00D25D7F">
            <w:pPr>
              <w:rPr>
                <w:lang w:val="en-US"/>
              </w:rPr>
            </w:pPr>
            <w:r w:rsidRPr="001D6797">
              <w:t>8</w:t>
            </w:r>
            <w:r w:rsidR="004D6E09" w:rsidRPr="001D6797">
              <w:t xml:space="preserve">) </w:t>
            </w:r>
            <w:r w:rsidR="00084865" w:rsidRPr="001D6797">
              <w:t xml:space="preserve">Le roman sentimental apparaît aujourd’hui à beaucoup comme le degré le plus bas de la littérature de masse. </w:t>
            </w:r>
            <w:r w:rsidR="00084865" w:rsidRPr="001D6797">
              <w:rPr>
                <w:lang w:val="en-US"/>
              </w:rPr>
              <w:t>Plus bas que le porno ou l’horreur.</w:t>
            </w:r>
          </w:p>
          <w:p w14:paraId="79FBF819" w14:textId="77777777" w:rsidR="004D6E09" w:rsidRPr="001D6797" w:rsidRDefault="00EE6C48" w:rsidP="00D25D7F">
            <w:pPr>
              <w:rPr>
                <w:color w:val="7030A0"/>
                <w:lang w:val="en-US"/>
              </w:rPr>
            </w:pPr>
            <w:r w:rsidRPr="001D6797">
              <w:rPr>
                <w:color w:val="7030A0"/>
                <w:lang w:val="en-US"/>
              </w:rPr>
              <w:t>Today, romance novels to the eyes of many appear as the lowest level of popular literature, and even lower than porn or thrillers.</w:t>
            </w:r>
          </w:p>
        </w:tc>
        <w:tc>
          <w:tcPr>
            <w:tcW w:w="346" w:type="dxa"/>
          </w:tcPr>
          <w:p w14:paraId="5269DD94" w14:textId="77777777" w:rsidR="004D6E09" w:rsidRPr="001D6797" w:rsidRDefault="004D6E09" w:rsidP="00D25D7F">
            <w:pPr>
              <w:rPr>
                <w:lang w:val="en-US"/>
              </w:rPr>
            </w:pPr>
          </w:p>
        </w:tc>
        <w:tc>
          <w:tcPr>
            <w:tcW w:w="347" w:type="dxa"/>
          </w:tcPr>
          <w:p w14:paraId="42665267" w14:textId="77777777" w:rsidR="004D6E09" w:rsidRPr="001D6797" w:rsidRDefault="004D6E09" w:rsidP="00D25D7F">
            <w:pPr>
              <w:rPr>
                <w:lang w:val="en-US"/>
              </w:rPr>
            </w:pPr>
          </w:p>
        </w:tc>
        <w:tc>
          <w:tcPr>
            <w:tcW w:w="346" w:type="dxa"/>
          </w:tcPr>
          <w:p w14:paraId="6A7418E0" w14:textId="77777777" w:rsidR="004D6E09" w:rsidRPr="001D6797" w:rsidRDefault="004D6E09" w:rsidP="00D25D7F">
            <w:pPr>
              <w:rPr>
                <w:lang w:val="en-US"/>
              </w:rPr>
            </w:pPr>
          </w:p>
        </w:tc>
        <w:tc>
          <w:tcPr>
            <w:tcW w:w="347" w:type="dxa"/>
          </w:tcPr>
          <w:p w14:paraId="02EB32F4" w14:textId="77777777" w:rsidR="004D6E09" w:rsidRPr="001D6797" w:rsidRDefault="00EE6C48" w:rsidP="00D25D7F">
            <w:pPr>
              <w:rPr>
                <w:lang w:val="en-US"/>
              </w:rPr>
            </w:pPr>
            <w:r w:rsidRPr="001D6797">
              <w:rPr>
                <w:color w:val="7030A0"/>
                <w:lang w:val="en-US"/>
              </w:rPr>
              <w:sym w:font="Wingdings" w:char="F078"/>
            </w:r>
          </w:p>
        </w:tc>
        <w:tc>
          <w:tcPr>
            <w:tcW w:w="347" w:type="dxa"/>
          </w:tcPr>
          <w:p w14:paraId="140E6B7F" w14:textId="77777777" w:rsidR="004D6E09" w:rsidRPr="001D6797" w:rsidRDefault="004D6E09" w:rsidP="00D25D7F">
            <w:pPr>
              <w:rPr>
                <w:lang w:val="en-US"/>
              </w:rPr>
            </w:pPr>
          </w:p>
        </w:tc>
      </w:tr>
      <w:tr w:rsidR="004D6E09" w:rsidRPr="001D6797" w14:paraId="27155414" w14:textId="77777777" w:rsidTr="00D25D7F">
        <w:tc>
          <w:tcPr>
            <w:tcW w:w="7479" w:type="dxa"/>
          </w:tcPr>
          <w:p w14:paraId="6736C542" w14:textId="77777777" w:rsidR="004D6E09" w:rsidRPr="001D6797" w:rsidRDefault="00B101C3" w:rsidP="00D25D7F">
            <w:r w:rsidRPr="001D6797">
              <w:t>9</w:t>
            </w:r>
            <w:r w:rsidR="004D6E09" w:rsidRPr="001D6797">
              <w:t xml:space="preserve">) </w:t>
            </w:r>
            <w:r w:rsidR="006A1D7B" w:rsidRPr="001D6797">
              <w:t>Il faisait sombre. Il faisait froid. Elle se sentait désespérément seule.</w:t>
            </w:r>
          </w:p>
          <w:p w14:paraId="3B3A5363" w14:textId="77777777" w:rsidR="004D6E09" w:rsidRPr="001D6797" w:rsidRDefault="006A1D7B" w:rsidP="00D25D7F">
            <w:pPr>
              <w:rPr>
                <w:color w:val="76923C" w:themeColor="accent3" w:themeShade="BF"/>
                <w:lang w:val="en-US"/>
              </w:rPr>
            </w:pPr>
            <w:r w:rsidRPr="001D6797">
              <w:rPr>
                <w:color w:val="76923C" w:themeColor="accent3" w:themeShade="BF"/>
                <w:lang w:val="en-US"/>
              </w:rPr>
              <w:t>It was dark and cold and she felt desperately alone</w:t>
            </w:r>
            <w:r w:rsidR="004D6E09" w:rsidRPr="001D6797">
              <w:rPr>
                <w:color w:val="76923C" w:themeColor="accent3" w:themeShade="BF"/>
                <w:lang w:val="en-US"/>
              </w:rPr>
              <w:t>.</w:t>
            </w:r>
          </w:p>
        </w:tc>
        <w:tc>
          <w:tcPr>
            <w:tcW w:w="346" w:type="dxa"/>
          </w:tcPr>
          <w:p w14:paraId="479DD1B5" w14:textId="77777777" w:rsidR="004D6E09" w:rsidRPr="001D6797" w:rsidRDefault="004D6E09" w:rsidP="00D25D7F">
            <w:pPr>
              <w:rPr>
                <w:color w:val="FF0000"/>
                <w:lang w:val="en-US"/>
              </w:rPr>
            </w:pPr>
          </w:p>
        </w:tc>
        <w:tc>
          <w:tcPr>
            <w:tcW w:w="347" w:type="dxa"/>
          </w:tcPr>
          <w:p w14:paraId="0C82F74E" w14:textId="77777777" w:rsidR="004D6E09" w:rsidRPr="001D6797" w:rsidRDefault="004D6E09" w:rsidP="00D25D7F">
            <w:pPr>
              <w:rPr>
                <w:lang w:val="en-US"/>
              </w:rPr>
            </w:pPr>
          </w:p>
        </w:tc>
        <w:tc>
          <w:tcPr>
            <w:tcW w:w="346" w:type="dxa"/>
          </w:tcPr>
          <w:p w14:paraId="17562A0E" w14:textId="77777777" w:rsidR="004D6E09" w:rsidRPr="001D6797" w:rsidRDefault="006A1D7B" w:rsidP="00D25D7F">
            <w:pPr>
              <w:rPr>
                <w:lang w:val="en-US"/>
              </w:rPr>
            </w:pPr>
            <w:r w:rsidRPr="001D6797">
              <w:rPr>
                <w:color w:val="76923C" w:themeColor="accent3" w:themeShade="BF"/>
              </w:rPr>
              <w:sym w:font="Wingdings" w:char="F078"/>
            </w:r>
          </w:p>
        </w:tc>
        <w:tc>
          <w:tcPr>
            <w:tcW w:w="347" w:type="dxa"/>
          </w:tcPr>
          <w:p w14:paraId="5F980FD5" w14:textId="77777777" w:rsidR="004D6E09" w:rsidRPr="001D6797" w:rsidRDefault="004D6E09" w:rsidP="00D25D7F">
            <w:pPr>
              <w:rPr>
                <w:lang w:val="en-US"/>
              </w:rPr>
            </w:pPr>
          </w:p>
        </w:tc>
        <w:tc>
          <w:tcPr>
            <w:tcW w:w="347" w:type="dxa"/>
          </w:tcPr>
          <w:p w14:paraId="67A459C9" w14:textId="77777777" w:rsidR="004D6E09" w:rsidRPr="001D6797" w:rsidRDefault="004D6E09" w:rsidP="00D25D7F">
            <w:pPr>
              <w:rPr>
                <w:lang w:val="en-US"/>
              </w:rPr>
            </w:pPr>
          </w:p>
        </w:tc>
      </w:tr>
      <w:tr w:rsidR="004D6E09" w:rsidRPr="001D6797" w14:paraId="17BCDD15" w14:textId="77777777" w:rsidTr="00D25D7F">
        <w:tc>
          <w:tcPr>
            <w:tcW w:w="7479" w:type="dxa"/>
          </w:tcPr>
          <w:p w14:paraId="784757DB" w14:textId="77777777" w:rsidR="004D6E09" w:rsidRPr="001D6797" w:rsidRDefault="00B101C3" w:rsidP="00D25D7F">
            <w:r w:rsidRPr="001D6797">
              <w:t>10</w:t>
            </w:r>
            <w:r w:rsidR="004D6E09" w:rsidRPr="001D6797">
              <w:t xml:space="preserve">) </w:t>
            </w:r>
            <w:r w:rsidR="00EE6C48" w:rsidRPr="001D6797">
              <w:t>Elle (l’affiche) recommandait aux habitants la plus extrême propreté.</w:t>
            </w:r>
          </w:p>
          <w:p w14:paraId="64026F88" w14:textId="77777777" w:rsidR="004D6E09" w:rsidRPr="001D6797" w:rsidRDefault="00EE6C48" w:rsidP="00D25D7F">
            <w:pPr>
              <w:rPr>
                <w:color w:val="76923C" w:themeColor="accent3" w:themeShade="BF"/>
                <w:lang w:val="en-US"/>
              </w:rPr>
            </w:pPr>
            <w:r w:rsidRPr="001D6797">
              <w:rPr>
                <w:color w:val="76923C" w:themeColor="accent3" w:themeShade="BF"/>
                <w:lang w:val="en-US"/>
              </w:rPr>
              <w:t>The townspeople were advised to practice extreme cleanliness.</w:t>
            </w:r>
          </w:p>
        </w:tc>
        <w:tc>
          <w:tcPr>
            <w:tcW w:w="346" w:type="dxa"/>
          </w:tcPr>
          <w:p w14:paraId="4C7DA1BA" w14:textId="77777777" w:rsidR="004D6E09" w:rsidRPr="001D6797" w:rsidRDefault="004D6E09" w:rsidP="00D25D7F">
            <w:pPr>
              <w:rPr>
                <w:lang w:val="en-US"/>
              </w:rPr>
            </w:pPr>
          </w:p>
        </w:tc>
        <w:tc>
          <w:tcPr>
            <w:tcW w:w="347" w:type="dxa"/>
          </w:tcPr>
          <w:p w14:paraId="0AB236F0" w14:textId="77777777" w:rsidR="004D6E09" w:rsidRPr="001D6797" w:rsidRDefault="00EE6C48" w:rsidP="00D25D7F">
            <w:pPr>
              <w:rPr>
                <w:lang w:val="en-US"/>
              </w:rPr>
            </w:pPr>
            <w:r w:rsidRPr="001D6797">
              <w:rPr>
                <w:color w:val="548DD4" w:themeColor="text2" w:themeTint="99"/>
                <w:lang w:val="en-US"/>
              </w:rPr>
              <w:sym w:font="Wingdings" w:char="F078"/>
            </w:r>
          </w:p>
        </w:tc>
        <w:tc>
          <w:tcPr>
            <w:tcW w:w="346" w:type="dxa"/>
          </w:tcPr>
          <w:p w14:paraId="71F24AE9" w14:textId="77777777" w:rsidR="004D6E09" w:rsidRPr="001D6797" w:rsidRDefault="004D6E09" w:rsidP="00D25D7F">
            <w:pPr>
              <w:rPr>
                <w:color w:val="76923C" w:themeColor="accent3" w:themeShade="BF"/>
                <w:lang w:val="en-US"/>
              </w:rPr>
            </w:pPr>
          </w:p>
        </w:tc>
        <w:tc>
          <w:tcPr>
            <w:tcW w:w="347" w:type="dxa"/>
          </w:tcPr>
          <w:p w14:paraId="7730AF8C" w14:textId="77777777" w:rsidR="004D6E09" w:rsidRPr="001D6797" w:rsidRDefault="004D6E09" w:rsidP="00D25D7F">
            <w:pPr>
              <w:rPr>
                <w:lang w:val="en-US"/>
              </w:rPr>
            </w:pPr>
          </w:p>
        </w:tc>
        <w:tc>
          <w:tcPr>
            <w:tcW w:w="347" w:type="dxa"/>
          </w:tcPr>
          <w:p w14:paraId="21CB8513" w14:textId="77777777" w:rsidR="004D6E09" w:rsidRPr="001D6797" w:rsidRDefault="004D6E09" w:rsidP="00D25D7F">
            <w:pPr>
              <w:rPr>
                <w:lang w:val="en-US"/>
              </w:rPr>
            </w:pPr>
          </w:p>
        </w:tc>
      </w:tr>
      <w:tr w:rsidR="004D6E09" w:rsidRPr="001D6797" w14:paraId="0AE14AB4" w14:textId="77777777" w:rsidTr="00D25D7F">
        <w:tc>
          <w:tcPr>
            <w:tcW w:w="7479" w:type="dxa"/>
          </w:tcPr>
          <w:p w14:paraId="437A246D" w14:textId="659C801C" w:rsidR="004D6E09" w:rsidRPr="001D6797" w:rsidRDefault="00B101C3" w:rsidP="00D25D7F">
            <w:r w:rsidRPr="001D6797">
              <w:t>11</w:t>
            </w:r>
            <w:r w:rsidR="004D6E09" w:rsidRPr="001D6797">
              <w:t xml:space="preserve">) </w:t>
            </w:r>
            <w:r w:rsidR="005012DC" w:rsidRPr="001D6797">
              <w:t>Les quatre hom</w:t>
            </w:r>
            <w:r w:rsidR="00C95059" w:rsidRPr="001D6797">
              <w:t>m</w:t>
            </w:r>
            <w:r w:rsidR="005012DC" w:rsidRPr="001D6797">
              <w:t>es ont changé d’</w:t>
            </w:r>
            <w:r w:rsidR="001E1C9D">
              <w:t>a</w:t>
            </w:r>
            <w:r w:rsidR="005012DC" w:rsidRPr="001D6797">
              <w:t>vis et cela leur a coûté la vie.</w:t>
            </w:r>
          </w:p>
          <w:p w14:paraId="3FD45379" w14:textId="77777777" w:rsidR="004D6E09" w:rsidRPr="001D6797" w:rsidRDefault="00C95059" w:rsidP="00D25D7F">
            <w:pPr>
              <w:rPr>
                <w:color w:val="7030A0"/>
                <w:lang w:val="en-US"/>
              </w:rPr>
            </w:pPr>
            <w:r w:rsidRPr="001D6797">
              <w:rPr>
                <w:color w:val="7030A0"/>
                <w:lang w:val="en-US"/>
              </w:rPr>
              <w:t xml:space="preserve">The four men changed </w:t>
            </w:r>
            <w:r w:rsidRPr="001D6797">
              <w:rPr>
                <w:b/>
                <w:color w:val="7030A0"/>
                <w:lang w:val="en-US"/>
              </w:rPr>
              <w:t>their</w:t>
            </w:r>
            <w:r w:rsidRPr="001D6797">
              <w:rPr>
                <w:color w:val="7030A0"/>
                <w:lang w:val="en-US"/>
              </w:rPr>
              <w:t xml:space="preserve"> mind</w:t>
            </w:r>
            <w:r w:rsidRPr="001D6797">
              <w:rPr>
                <w:b/>
                <w:color w:val="7030A0"/>
                <w:lang w:val="en-US"/>
              </w:rPr>
              <w:t>s</w:t>
            </w:r>
            <w:r w:rsidRPr="001D6797">
              <w:rPr>
                <w:color w:val="7030A0"/>
                <w:lang w:val="en-US"/>
              </w:rPr>
              <w:t xml:space="preserve"> and it cost them </w:t>
            </w:r>
            <w:r w:rsidRPr="001D6797">
              <w:rPr>
                <w:b/>
                <w:color w:val="7030A0"/>
                <w:lang w:val="en-US"/>
              </w:rPr>
              <w:t>their</w:t>
            </w:r>
            <w:r w:rsidRPr="001D6797">
              <w:rPr>
                <w:color w:val="7030A0"/>
                <w:lang w:val="en-US"/>
              </w:rPr>
              <w:t xml:space="preserve"> live</w:t>
            </w:r>
            <w:r w:rsidRPr="001D6797">
              <w:rPr>
                <w:b/>
                <w:color w:val="7030A0"/>
                <w:lang w:val="en-US"/>
              </w:rPr>
              <w:t>s</w:t>
            </w:r>
            <w:r w:rsidRPr="001D6797">
              <w:rPr>
                <w:color w:val="7030A0"/>
                <w:lang w:val="en-US"/>
              </w:rPr>
              <w:t>.</w:t>
            </w:r>
          </w:p>
        </w:tc>
        <w:tc>
          <w:tcPr>
            <w:tcW w:w="346" w:type="dxa"/>
          </w:tcPr>
          <w:p w14:paraId="4F9315AF" w14:textId="77777777" w:rsidR="004D6E09" w:rsidRPr="001D6797" w:rsidRDefault="004D6E09" w:rsidP="00D25D7F">
            <w:pPr>
              <w:rPr>
                <w:lang w:val="en-US"/>
              </w:rPr>
            </w:pPr>
          </w:p>
        </w:tc>
        <w:tc>
          <w:tcPr>
            <w:tcW w:w="347" w:type="dxa"/>
          </w:tcPr>
          <w:p w14:paraId="58B3B469" w14:textId="77777777" w:rsidR="004D6E09" w:rsidRPr="001D6797" w:rsidRDefault="004D6E09" w:rsidP="00D25D7F">
            <w:pPr>
              <w:rPr>
                <w:lang w:val="en-US"/>
              </w:rPr>
            </w:pPr>
          </w:p>
        </w:tc>
        <w:tc>
          <w:tcPr>
            <w:tcW w:w="346" w:type="dxa"/>
          </w:tcPr>
          <w:p w14:paraId="011D182F" w14:textId="77777777" w:rsidR="004D6E09" w:rsidRPr="001D6797" w:rsidRDefault="004D6E09" w:rsidP="00D25D7F">
            <w:pPr>
              <w:rPr>
                <w:color w:val="76923C" w:themeColor="accent3" w:themeShade="BF"/>
                <w:lang w:val="en-US"/>
              </w:rPr>
            </w:pPr>
          </w:p>
        </w:tc>
        <w:tc>
          <w:tcPr>
            <w:tcW w:w="347" w:type="dxa"/>
          </w:tcPr>
          <w:p w14:paraId="54357619" w14:textId="77777777" w:rsidR="004D6E09" w:rsidRPr="001D6797" w:rsidRDefault="004D6E09" w:rsidP="00D25D7F">
            <w:pPr>
              <w:rPr>
                <w:color w:val="7030A0"/>
                <w:lang w:val="en-US"/>
              </w:rPr>
            </w:pPr>
          </w:p>
        </w:tc>
        <w:tc>
          <w:tcPr>
            <w:tcW w:w="347" w:type="dxa"/>
          </w:tcPr>
          <w:p w14:paraId="220091AC" w14:textId="77777777" w:rsidR="004D6E09" w:rsidRPr="001D6797" w:rsidRDefault="005012DC" w:rsidP="00D25D7F">
            <w:pPr>
              <w:rPr>
                <w:lang w:val="en-US"/>
              </w:rPr>
            </w:pPr>
            <w:r w:rsidRPr="001D6797">
              <w:rPr>
                <w:lang w:val="en-US"/>
              </w:rPr>
              <w:sym w:font="Wingdings" w:char="F078"/>
            </w:r>
          </w:p>
        </w:tc>
      </w:tr>
      <w:tr w:rsidR="004D6E09" w:rsidRPr="001D6797" w14:paraId="10923FC1" w14:textId="77777777" w:rsidTr="00D25D7F">
        <w:tc>
          <w:tcPr>
            <w:tcW w:w="7479" w:type="dxa"/>
          </w:tcPr>
          <w:p w14:paraId="7FFB9F59" w14:textId="77777777" w:rsidR="004D6E09" w:rsidRPr="001D6797" w:rsidRDefault="00B101C3" w:rsidP="00D25D7F">
            <w:r w:rsidRPr="001D6797">
              <w:t>12</w:t>
            </w:r>
            <w:r w:rsidR="004D6E09" w:rsidRPr="001D6797">
              <w:t xml:space="preserve">) </w:t>
            </w:r>
            <w:r w:rsidR="00F71821" w:rsidRPr="001D6797">
              <w:t>Il n’y a aucune raison assez bonne pour qu’il ne vienne pas.</w:t>
            </w:r>
          </w:p>
          <w:p w14:paraId="731D0FDE" w14:textId="77777777" w:rsidR="004D6E09" w:rsidRPr="001D6797" w:rsidRDefault="00F71821" w:rsidP="00D25D7F">
            <w:pPr>
              <w:rPr>
                <w:color w:val="FF0000"/>
                <w:lang w:val="en-US"/>
              </w:rPr>
            </w:pPr>
            <w:r w:rsidRPr="001D6797">
              <w:rPr>
                <w:color w:val="FF0000"/>
                <w:lang w:val="en-US"/>
              </w:rPr>
              <w:t>There is no reason good enough for him not to come.</w:t>
            </w:r>
          </w:p>
        </w:tc>
        <w:tc>
          <w:tcPr>
            <w:tcW w:w="346" w:type="dxa"/>
          </w:tcPr>
          <w:p w14:paraId="3CF69F46" w14:textId="77777777" w:rsidR="004D6E09" w:rsidRPr="001D6797" w:rsidRDefault="004D6E09" w:rsidP="00D25D7F">
            <w:pPr>
              <w:rPr>
                <w:lang w:val="en-US"/>
              </w:rPr>
            </w:pPr>
            <w:r w:rsidRPr="001D6797">
              <w:rPr>
                <w:color w:val="FF0000"/>
                <w:lang w:val="en-US"/>
              </w:rPr>
              <w:sym w:font="Wingdings" w:char="F078"/>
            </w:r>
          </w:p>
        </w:tc>
        <w:tc>
          <w:tcPr>
            <w:tcW w:w="347" w:type="dxa"/>
          </w:tcPr>
          <w:p w14:paraId="5C49225C" w14:textId="77777777" w:rsidR="004D6E09" w:rsidRPr="001D6797" w:rsidRDefault="004D6E09" w:rsidP="00D25D7F">
            <w:pPr>
              <w:rPr>
                <w:lang w:val="en-US"/>
              </w:rPr>
            </w:pPr>
          </w:p>
        </w:tc>
        <w:tc>
          <w:tcPr>
            <w:tcW w:w="346" w:type="dxa"/>
          </w:tcPr>
          <w:p w14:paraId="7CB80CC5" w14:textId="77777777" w:rsidR="004D6E09" w:rsidRPr="001D6797" w:rsidRDefault="004D6E09" w:rsidP="00D25D7F">
            <w:pPr>
              <w:rPr>
                <w:lang w:val="en-US"/>
              </w:rPr>
            </w:pPr>
          </w:p>
        </w:tc>
        <w:tc>
          <w:tcPr>
            <w:tcW w:w="347" w:type="dxa"/>
          </w:tcPr>
          <w:p w14:paraId="3BCECA3E" w14:textId="77777777" w:rsidR="004D6E09" w:rsidRPr="001D6797" w:rsidRDefault="004D6E09" w:rsidP="00D25D7F">
            <w:pPr>
              <w:rPr>
                <w:lang w:val="en-US"/>
              </w:rPr>
            </w:pPr>
          </w:p>
        </w:tc>
        <w:tc>
          <w:tcPr>
            <w:tcW w:w="347" w:type="dxa"/>
          </w:tcPr>
          <w:p w14:paraId="07317CED" w14:textId="77777777" w:rsidR="004D6E09" w:rsidRPr="001D6797" w:rsidRDefault="004D6E09" w:rsidP="00D25D7F">
            <w:pPr>
              <w:rPr>
                <w:lang w:val="en-US"/>
              </w:rPr>
            </w:pPr>
          </w:p>
        </w:tc>
      </w:tr>
      <w:tr w:rsidR="004D6E09" w:rsidRPr="001D6797" w14:paraId="33AA43ED" w14:textId="77777777" w:rsidTr="00D25D7F">
        <w:tc>
          <w:tcPr>
            <w:tcW w:w="7479" w:type="dxa"/>
          </w:tcPr>
          <w:p w14:paraId="55A496AB" w14:textId="77777777" w:rsidR="004D6E09" w:rsidRPr="001D6797" w:rsidRDefault="00B101C3" w:rsidP="00D25D7F">
            <w:pPr>
              <w:rPr>
                <w:lang w:val="en-US"/>
              </w:rPr>
            </w:pPr>
            <w:r w:rsidRPr="001D6797">
              <w:rPr>
                <w:lang w:val="en-US"/>
              </w:rPr>
              <w:t>13</w:t>
            </w:r>
            <w:r w:rsidR="004D6E09" w:rsidRPr="001D6797">
              <w:rPr>
                <w:lang w:val="en-US"/>
              </w:rPr>
              <w:t xml:space="preserve">) </w:t>
            </w:r>
            <w:r w:rsidR="00EE6C48" w:rsidRPr="001D6797">
              <w:rPr>
                <w:lang w:val="en-US"/>
              </w:rPr>
              <w:t>Alors une mollesse la saisit</w:t>
            </w:r>
          </w:p>
          <w:p w14:paraId="263509DF" w14:textId="77777777" w:rsidR="004D6E09" w:rsidRPr="001D6797" w:rsidRDefault="00EE6C48" w:rsidP="00D25D7F">
            <w:pPr>
              <w:rPr>
                <w:color w:val="FF0000"/>
                <w:lang w:val="en-US"/>
              </w:rPr>
            </w:pPr>
            <w:r w:rsidRPr="001D6797">
              <w:rPr>
                <w:color w:val="FF0000"/>
                <w:lang w:val="en-US"/>
              </w:rPr>
              <w:t>He was overcome by a sudden weakness / Then a feeling of languor came over her</w:t>
            </w:r>
          </w:p>
        </w:tc>
        <w:tc>
          <w:tcPr>
            <w:tcW w:w="346" w:type="dxa"/>
          </w:tcPr>
          <w:p w14:paraId="5BC86B21" w14:textId="77777777" w:rsidR="004D6E09" w:rsidRPr="001D6797" w:rsidRDefault="004D6E09" w:rsidP="00D25D7F">
            <w:pPr>
              <w:rPr>
                <w:color w:val="FF0000"/>
                <w:lang w:val="en-US"/>
              </w:rPr>
            </w:pPr>
            <w:r w:rsidRPr="001D6797">
              <w:rPr>
                <w:color w:val="FF0000"/>
                <w:lang w:val="en-US"/>
              </w:rPr>
              <w:sym w:font="Wingdings" w:char="F078"/>
            </w:r>
          </w:p>
        </w:tc>
        <w:tc>
          <w:tcPr>
            <w:tcW w:w="347" w:type="dxa"/>
          </w:tcPr>
          <w:p w14:paraId="32C2B6E4" w14:textId="77777777" w:rsidR="004D6E09" w:rsidRPr="001D6797" w:rsidRDefault="004D6E09" w:rsidP="00D25D7F">
            <w:pPr>
              <w:rPr>
                <w:lang w:val="en-US"/>
              </w:rPr>
            </w:pPr>
          </w:p>
        </w:tc>
        <w:tc>
          <w:tcPr>
            <w:tcW w:w="346" w:type="dxa"/>
          </w:tcPr>
          <w:p w14:paraId="72EF23DD" w14:textId="77777777" w:rsidR="004D6E09" w:rsidRPr="001D6797" w:rsidRDefault="004D6E09" w:rsidP="00D25D7F">
            <w:pPr>
              <w:rPr>
                <w:lang w:val="en-US"/>
              </w:rPr>
            </w:pPr>
          </w:p>
        </w:tc>
        <w:tc>
          <w:tcPr>
            <w:tcW w:w="347" w:type="dxa"/>
          </w:tcPr>
          <w:p w14:paraId="5B3FC9B9" w14:textId="77777777" w:rsidR="004D6E09" w:rsidRPr="001D6797" w:rsidRDefault="004D6E09" w:rsidP="00D25D7F">
            <w:pPr>
              <w:rPr>
                <w:lang w:val="en-US"/>
              </w:rPr>
            </w:pPr>
          </w:p>
        </w:tc>
        <w:tc>
          <w:tcPr>
            <w:tcW w:w="347" w:type="dxa"/>
          </w:tcPr>
          <w:p w14:paraId="392AA289" w14:textId="77777777" w:rsidR="004D6E09" w:rsidRPr="001D6797" w:rsidRDefault="004D6E09" w:rsidP="00D25D7F">
            <w:pPr>
              <w:rPr>
                <w:lang w:val="en-US"/>
              </w:rPr>
            </w:pPr>
          </w:p>
        </w:tc>
      </w:tr>
    </w:tbl>
    <w:p w14:paraId="25FCB2FE" w14:textId="77777777" w:rsidR="004D6E09" w:rsidRPr="001D6797" w:rsidRDefault="004D6E09" w:rsidP="004D6E09">
      <w:pPr>
        <w:rPr>
          <w:lang w:val="en-US"/>
        </w:rPr>
      </w:pPr>
    </w:p>
    <w:p w14:paraId="6A6B7038" w14:textId="77777777" w:rsidR="004D6E09" w:rsidRPr="001D6797" w:rsidRDefault="004D6E09" w:rsidP="00A509DE">
      <w:pPr>
        <w:jc w:val="center"/>
        <w:rPr>
          <w:color w:val="365F91" w:themeColor="accent1" w:themeShade="BF"/>
          <w:lang w:val="en-US"/>
        </w:rPr>
      </w:pPr>
    </w:p>
    <w:p w14:paraId="36BD0C28" w14:textId="77777777" w:rsidR="001A5958" w:rsidRPr="001D6797" w:rsidRDefault="001A5958" w:rsidP="00A509DE">
      <w:pPr>
        <w:jc w:val="center"/>
        <w:rPr>
          <w:color w:val="365F91" w:themeColor="accent1" w:themeShade="BF"/>
          <w:lang w:val="en-US"/>
        </w:rPr>
      </w:pPr>
    </w:p>
    <w:p w14:paraId="0D881F05" w14:textId="77777777" w:rsidR="001A5958" w:rsidRPr="001D6797" w:rsidRDefault="001A5958" w:rsidP="00A509DE">
      <w:pPr>
        <w:jc w:val="center"/>
        <w:rPr>
          <w:color w:val="365F91" w:themeColor="accent1" w:themeShade="BF"/>
          <w:lang w:val="en-US"/>
        </w:rPr>
      </w:pPr>
    </w:p>
    <w:p w14:paraId="3A1AB70B" w14:textId="77777777" w:rsidR="001A5958" w:rsidRPr="001D6797" w:rsidRDefault="001A5958" w:rsidP="00A509DE">
      <w:pPr>
        <w:jc w:val="center"/>
        <w:rPr>
          <w:color w:val="365F91" w:themeColor="accent1" w:themeShade="BF"/>
          <w:lang w:val="en-US"/>
        </w:rPr>
      </w:pPr>
    </w:p>
    <w:p w14:paraId="2DECEBA0" w14:textId="77777777" w:rsidR="001A5958" w:rsidRPr="001D6797" w:rsidRDefault="001A5958" w:rsidP="00A509DE">
      <w:pPr>
        <w:jc w:val="center"/>
        <w:rPr>
          <w:color w:val="365F91" w:themeColor="accent1" w:themeShade="BF"/>
          <w:lang w:val="en-US"/>
        </w:rPr>
      </w:pPr>
    </w:p>
    <w:p w14:paraId="75182FAA" w14:textId="77777777" w:rsidR="001A5958" w:rsidRPr="001D6797" w:rsidRDefault="001A5958" w:rsidP="001A5958">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lastRenderedPageBreak/>
        <w:t>LES « TENDANCES 2 » DES DEUX LANGUES</w:t>
      </w:r>
    </w:p>
    <w:p w14:paraId="3BE98518" w14:textId="77777777" w:rsidR="001A5958" w:rsidRPr="001D6797" w:rsidRDefault="001A5958" w:rsidP="001A5958">
      <w:pPr>
        <w:jc w:val="center"/>
        <w:rPr>
          <w:b/>
          <w:color w:val="365F91" w:themeColor="accent1" w:themeShade="BF"/>
        </w:rPr>
      </w:pPr>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1A5958" w:rsidRPr="001D6797" w14:paraId="64571AEA" w14:textId="77777777" w:rsidTr="00516D09">
        <w:trPr>
          <w:cantSplit/>
          <w:trHeight w:val="1266"/>
        </w:trPr>
        <w:tc>
          <w:tcPr>
            <w:tcW w:w="7479" w:type="dxa"/>
            <w:tcBorders>
              <w:top w:val="nil"/>
              <w:left w:val="nil"/>
            </w:tcBorders>
          </w:tcPr>
          <w:p w14:paraId="08A3B8C6" w14:textId="77777777" w:rsidR="001A5958" w:rsidRPr="001D6797" w:rsidRDefault="001A5958" w:rsidP="00516D09">
            <w:pPr>
              <w:rPr>
                <w:b/>
                <w:i/>
              </w:rPr>
            </w:pPr>
            <w:r w:rsidRPr="001D6797">
              <w:rPr>
                <w:b/>
                <w:i/>
              </w:rPr>
              <w:t xml:space="preserve">Observez les énoncés ci-dessus et, dans un premier temps, cochez la/les case(s) qui, dans un travail de traduction, correspond(ent) au(x) type(s) de tendance(s) propre(s) à la langue anglaise qui concerne(nt) l’énoncé. Dans un deuxième temps traduisez l’énoncé. </w:t>
            </w:r>
          </w:p>
        </w:tc>
        <w:tc>
          <w:tcPr>
            <w:tcW w:w="346" w:type="dxa"/>
            <w:textDirection w:val="tbRl"/>
          </w:tcPr>
          <w:p w14:paraId="0BF4293F" w14:textId="77777777" w:rsidR="001A5958" w:rsidRPr="001D6797" w:rsidRDefault="001A5958" w:rsidP="00516D09">
            <w:pPr>
              <w:ind w:left="113" w:right="113"/>
              <w:rPr>
                <w:b/>
                <w:sz w:val="12"/>
                <w:szCs w:val="12"/>
              </w:rPr>
            </w:pPr>
            <w:r w:rsidRPr="001D6797">
              <w:rPr>
                <w:b/>
                <w:sz w:val="12"/>
                <w:szCs w:val="12"/>
              </w:rPr>
              <w:t>1  double négation</w:t>
            </w:r>
          </w:p>
        </w:tc>
        <w:tc>
          <w:tcPr>
            <w:tcW w:w="347" w:type="dxa"/>
            <w:textDirection w:val="tbRl"/>
          </w:tcPr>
          <w:p w14:paraId="30DF1AE6" w14:textId="77777777" w:rsidR="001A5958" w:rsidRPr="001D6797" w:rsidRDefault="001A5958" w:rsidP="00516D09">
            <w:pPr>
              <w:ind w:left="113" w:right="113"/>
              <w:rPr>
                <w:b/>
                <w:sz w:val="12"/>
                <w:szCs w:val="12"/>
              </w:rPr>
            </w:pPr>
            <w:r w:rsidRPr="001D6797">
              <w:rPr>
                <w:b/>
                <w:sz w:val="12"/>
                <w:szCs w:val="12"/>
              </w:rPr>
              <w:t>2 + passif</w:t>
            </w:r>
          </w:p>
        </w:tc>
        <w:tc>
          <w:tcPr>
            <w:tcW w:w="346" w:type="dxa"/>
            <w:textDirection w:val="tbRl"/>
          </w:tcPr>
          <w:p w14:paraId="7A17A831" w14:textId="77777777" w:rsidR="001A5958" w:rsidRPr="001D6797" w:rsidRDefault="001A5958" w:rsidP="00516D09">
            <w:pPr>
              <w:ind w:left="113" w:right="113"/>
              <w:rPr>
                <w:b/>
                <w:sz w:val="12"/>
                <w:szCs w:val="12"/>
              </w:rPr>
            </w:pPr>
            <w:r w:rsidRPr="001D6797">
              <w:rPr>
                <w:b/>
                <w:sz w:val="12"/>
                <w:szCs w:val="12"/>
              </w:rPr>
              <w:t>3 + coordination</w:t>
            </w:r>
          </w:p>
        </w:tc>
        <w:tc>
          <w:tcPr>
            <w:tcW w:w="347" w:type="dxa"/>
            <w:textDirection w:val="tbRl"/>
          </w:tcPr>
          <w:p w14:paraId="789C5A4E" w14:textId="77777777" w:rsidR="001A5958" w:rsidRPr="001D6797" w:rsidRDefault="001A5958" w:rsidP="00516D09">
            <w:pPr>
              <w:ind w:left="113" w:right="113"/>
              <w:rPr>
                <w:b/>
                <w:sz w:val="12"/>
                <w:szCs w:val="12"/>
              </w:rPr>
            </w:pPr>
            <w:r w:rsidRPr="001D6797">
              <w:rPr>
                <w:b/>
                <w:sz w:val="12"/>
                <w:szCs w:val="12"/>
              </w:rPr>
              <w:t>4 ! Pas de verbe</w:t>
            </w:r>
          </w:p>
        </w:tc>
        <w:tc>
          <w:tcPr>
            <w:tcW w:w="347" w:type="dxa"/>
            <w:textDirection w:val="tbRl"/>
          </w:tcPr>
          <w:p w14:paraId="214161F1" w14:textId="77777777" w:rsidR="001A5958" w:rsidRPr="001D6797" w:rsidRDefault="001A5958" w:rsidP="00516D09">
            <w:pPr>
              <w:ind w:left="113" w:right="113"/>
              <w:rPr>
                <w:b/>
                <w:sz w:val="12"/>
                <w:szCs w:val="12"/>
              </w:rPr>
            </w:pPr>
            <w:r w:rsidRPr="001D6797">
              <w:rPr>
                <w:b/>
                <w:sz w:val="12"/>
                <w:szCs w:val="12"/>
              </w:rPr>
              <w:t>5  article</w:t>
            </w:r>
            <w:r w:rsidRPr="001D6797">
              <w:rPr>
                <w:b/>
                <w:sz w:val="12"/>
                <w:szCs w:val="12"/>
              </w:rPr>
              <w:sym w:font="Wingdings" w:char="F0F0"/>
            </w:r>
            <w:r w:rsidRPr="001D6797">
              <w:rPr>
                <w:b/>
                <w:sz w:val="12"/>
                <w:szCs w:val="12"/>
              </w:rPr>
              <w:t>adj poss.</w:t>
            </w:r>
          </w:p>
        </w:tc>
      </w:tr>
      <w:tr w:rsidR="001A5958" w:rsidRPr="001D6797" w14:paraId="4B2690DA" w14:textId="77777777" w:rsidTr="00516D09">
        <w:tc>
          <w:tcPr>
            <w:tcW w:w="7479" w:type="dxa"/>
          </w:tcPr>
          <w:p w14:paraId="7CB05DF8" w14:textId="77777777" w:rsidR="001A5958" w:rsidRPr="001D6797" w:rsidRDefault="001A5958" w:rsidP="00516D09">
            <w:r w:rsidRPr="001D6797">
              <w:t>1) Allons au lac ; on m’a dit que les fleurs y étaient très belles à cette période de l’année.</w:t>
            </w:r>
          </w:p>
          <w:p w14:paraId="1511E091" w14:textId="77777777" w:rsidR="001A5958" w:rsidRPr="001D6797" w:rsidRDefault="001A5958" w:rsidP="00516D09">
            <w:pPr>
              <w:rPr>
                <w:lang w:val="en-US"/>
              </w:rPr>
            </w:pPr>
            <w:r w:rsidRPr="001D6797">
              <w:rPr>
                <w:lang w:val="en-US"/>
              </w:rPr>
              <w:t>…………………………………………………………………………………………………………………………………………………………………………………………………………………………………………………………</w:t>
            </w:r>
          </w:p>
        </w:tc>
        <w:tc>
          <w:tcPr>
            <w:tcW w:w="346" w:type="dxa"/>
          </w:tcPr>
          <w:p w14:paraId="69E0DCAF" w14:textId="77777777" w:rsidR="001A5958" w:rsidRPr="001D6797" w:rsidRDefault="001A5958" w:rsidP="00516D09">
            <w:pPr>
              <w:rPr>
                <w:lang w:val="en-US"/>
              </w:rPr>
            </w:pPr>
          </w:p>
        </w:tc>
        <w:tc>
          <w:tcPr>
            <w:tcW w:w="347" w:type="dxa"/>
          </w:tcPr>
          <w:p w14:paraId="727F26BF" w14:textId="77777777" w:rsidR="001A5958" w:rsidRPr="001D6797" w:rsidRDefault="001A5958" w:rsidP="00516D09"/>
        </w:tc>
        <w:tc>
          <w:tcPr>
            <w:tcW w:w="346" w:type="dxa"/>
          </w:tcPr>
          <w:p w14:paraId="12FE7349" w14:textId="77777777" w:rsidR="001A5958" w:rsidRPr="001D6797" w:rsidRDefault="001A5958" w:rsidP="00516D09"/>
        </w:tc>
        <w:tc>
          <w:tcPr>
            <w:tcW w:w="347" w:type="dxa"/>
          </w:tcPr>
          <w:p w14:paraId="469981C6" w14:textId="77777777" w:rsidR="001A5958" w:rsidRPr="001D6797" w:rsidRDefault="001A5958" w:rsidP="00516D09"/>
        </w:tc>
        <w:tc>
          <w:tcPr>
            <w:tcW w:w="347" w:type="dxa"/>
          </w:tcPr>
          <w:p w14:paraId="0A1462FF" w14:textId="77777777" w:rsidR="001A5958" w:rsidRPr="001D6797" w:rsidRDefault="001A5958" w:rsidP="00516D09"/>
        </w:tc>
      </w:tr>
      <w:tr w:rsidR="001A5958" w:rsidRPr="001D6797" w14:paraId="4F84CC2A" w14:textId="77777777" w:rsidTr="00516D09">
        <w:tc>
          <w:tcPr>
            <w:tcW w:w="7479" w:type="dxa"/>
          </w:tcPr>
          <w:p w14:paraId="218FC839" w14:textId="571701CA" w:rsidR="001A5958" w:rsidRPr="001D6797" w:rsidRDefault="0061782C" w:rsidP="00516D09">
            <w:r>
              <w:t>2) L’âme meurtrie, elle marche</w:t>
            </w:r>
            <w:r w:rsidR="001A5958" w:rsidRPr="001D6797">
              <w:t xml:space="preserve"> sans but dans les rue</w:t>
            </w:r>
            <w:r w:rsidR="001E1C9D">
              <w:t>s</w:t>
            </w:r>
            <w:r w:rsidR="001A5958" w:rsidRPr="001D6797">
              <w:t xml:space="preserve"> de Prague.</w:t>
            </w:r>
          </w:p>
          <w:p w14:paraId="2401020F" w14:textId="77777777" w:rsidR="001A5958" w:rsidRPr="001D6797" w:rsidRDefault="001A5958" w:rsidP="00516D09">
            <w:pPr>
              <w:rPr>
                <w:lang w:val="en-US"/>
              </w:rPr>
            </w:pPr>
            <w:r w:rsidRPr="001D6797">
              <w:rPr>
                <w:lang w:val="en-US"/>
              </w:rPr>
              <w:t>…………………………………………………………………………………………………………………………….</w:t>
            </w:r>
          </w:p>
        </w:tc>
        <w:tc>
          <w:tcPr>
            <w:tcW w:w="346" w:type="dxa"/>
          </w:tcPr>
          <w:p w14:paraId="55B8BAA3" w14:textId="77777777" w:rsidR="001A5958" w:rsidRPr="001D6797" w:rsidRDefault="001A5958" w:rsidP="00516D09">
            <w:pPr>
              <w:rPr>
                <w:lang w:val="en-US"/>
              </w:rPr>
            </w:pPr>
          </w:p>
        </w:tc>
        <w:tc>
          <w:tcPr>
            <w:tcW w:w="347" w:type="dxa"/>
          </w:tcPr>
          <w:p w14:paraId="2ADCDA1B" w14:textId="77777777" w:rsidR="001A5958" w:rsidRPr="001D6797" w:rsidRDefault="001A5958" w:rsidP="00516D09">
            <w:pPr>
              <w:rPr>
                <w:lang w:val="en-US"/>
              </w:rPr>
            </w:pPr>
          </w:p>
        </w:tc>
        <w:tc>
          <w:tcPr>
            <w:tcW w:w="346" w:type="dxa"/>
          </w:tcPr>
          <w:p w14:paraId="75A7FDF2" w14:textId="77777777" w:rsidR="001A5958" w:rsidRPr="001D6797" w:rsidRDefault="001A5958" w:rsidP="00516D09">
            <w:pPr>
              <w:rPr>
                <w:lang w:val="en-US"/>
              </w:rPr>
            </w:pPr>
          </w:p>
        </w:tc>
        <w:tc>
          <w:tcPr>
            <w:tcW w:w="347" w:type="dxa"/>
          </w:tcPr>
          <w:p w14:paraId="48C61956" w14:textId="77777777" w:rsidR="001A5958" w:rsidRPr="001D6797" w:rsidRDefault="001A5958" w:rsidP="00516D09">
            <w:pPr>
              <w:rPr>
                <w:lang w:val="en-US"/>
              </w:rPr>
            </w:pPr>
          </w:p>
        </w:tc>
        <w:tc>
          <w:tcPr>
            <w:tcW w:w="347" w:type="dxa"/>
          </w:tcPr>
          <w:p w14:paraId="72C6CBC9" w14:textId="77777777" w:rsidR="001A5958" w:rsidRPr="001D6797" w:rsidRDefault="001A5958" w:rsidP="00516D09">
            <w:pPr>
              <w:rPr>
                <w:lang w:val="en-US"/>
              </w:rPr>
            </w:pPr>
          </w:p>
        </w:tc>
      </w:tr>
      <w:tr w:rsidR="001A5958" w:rsidRPr="001D6797" w14:paraId="623A5A14" w14:textId="77777777" w:rsidTr="00516D09">
        <w:tc>
          <w:tcPr>
            <w:tcW w:w="7479" w:type="dxa"/>
          </w:tcPr>
          <w:p w14:paraId="349941B3" w14:textId="77777777" w:rsidR="001A5958" w:rsidRPr="001D6797" w:rsidRDefault="001A5958" w:rsidP="00516D09">
            <w:r w:rsidRPr="001D6797">
              <w:t>3) Cette soirée m’a beaucoup plu.</w:t>
            </w:r>
          </w:p>
          <w:p w14:paraId="767A2CB7" w14:textId="77777777" w:rsidR="001A5958" w:rsidRPr="001D6797" w:rsidRDefault="001A5958" w:rsidP="00516D09">
            <w:pPr>
              <w:rPr>
                <w:lang w:val="en-GB"/>
              </w:rPr>
            </w:pPr>
            <w:r w:rsidRPr="001D6797">
              <w:rPr>
                <w:lang w:val="en-GB"/>
              </w:rPr>
              <w:t xml:space="preserve">.................................................................................................................................. </w:t>
            </w:r>
          </w:p>
        </w:tc>
        <w:tc>
          <w:tcPr>
            <w:tcW w:w="346" w:type="dxa"/>
          </w:tcPr>
          <w:p w14:paraId="48126DA1" w14:textId="77777777" w:rsidR="001A5958" w:rsidRPr="001D6797" w:rsidRDefault="001A5958" w:rsidP="00516D09">
            <w:pPr>
              <w:rPr>
                <w:color w:val="FF0000"/>
                <w:lang w:val="en-US"/>
              </w:rPr>
            </w:pPr>
          </w:p>
        </w:tc>
        <w:tc>
          <w:tcPr>
            <w:tcW w:w="347" w:type="dxa"/>
          </w:tcPr>
          <w:p w14:paraId="06048ACA" w14:textId="77777777" w:rsidR="001A5958" w:rsidRPr="001D6797" w:rsidRDefault="001A5958" w:rsidP="00516D09">
            <w:pPr>
              <w:rPr>
                <w:lang w:val="en-US"/>
              </w:rPr>
            </w:pPr>
          </w:p>
        </w:tc>
        <w:tc>
          <w:tcPr>
            <w:tcW w:w="346" w:type="dxa"/>
          </w:tcPr>
          <w:p w14:paraId="774D1DED" w14:textId="77777777" w:rsidR="001A5958" w:rsidRPr="001D6797" w:rsidRDefault="001A5958" w:rsidP="00516D09">
            <w:pPr>
              <w:rPr>
                <w:lang w:val="en-US"/>
              </w:rPr>
            </w:pPr>
          </w:p>
        </w:tc>
        <w:tc>
          <w:tcPr>
            <w:tcW w:w="347" w:type="dxa"/>
          </w:tcPr>
          <w:p w14:paraId="6482164A" w14:textId="77777777" w:rsidR="001A5958" w:rsidRPr="001D6797" w:rsidRDefault="001A5958" w:rsidP="00516D09">
            <w:pPr>
              <w:rPr>
                <w:color w:val="7030A0"/>
              </w:rPr>
            </w:pPr>
          </w:p>
        </w:tc>
        <w:tc>
          <w:tcPr>
            <w:tcW w:w="347" w:type="dxa"/>
          </w:tcPr>
          <w:p w14:paraId="6D9E0533" w14:textId="77777777" w:rsidR="001A5958" w:rsidRPr="001D6797" w:rsidRDefault="001A5958" w:rsidP="00516D09"/>
        </w:tc>
      </w:tr>
      <w:tr w:rsidR="001A5958" w:rsidRPr="001D6797" w14:paraId="1272A52F" w14:textId="77777777" w:rsidTr="00516D09">
        <w:tc>
          <w:tcPr>
            <w:tcW w:w="7479" w:type="dxa"/>
          </w:tcPr>
          <w:p w14:paraId="739EA879" w14:textId="77777777" w:rsidR="001A5958" w:rsidRPr="001D6797" w:rsidRDefault="001A5958" w:rsidP="00516D09">
            <w:pPr>
              <w:rPr>
                <w:lang w:val="en-US"/>
              </w:rPr>
            </w:pPr>
            <w:r w:rsidRPr="001D6797">
              <w:t xml:space="preserve">4) « Tu crois que je n’ai rien d’autre à faire que laver ton dégobillage ? » </w:t>
            </w:r>
            <w:r w:rsidRPr="001D6797">
              <w:rPr>
                <w:lang w:val="en-US"/>
              </w:rPr>
              <w:t xml:space="preserve">(Toni Morrison, </w:t>
            </w:r>
            <w:r w:rsidRPr="001D6797">
              <w:rPr>
                <w:i/>
                <w:lang w:val="en-US"/>
              </w:rPr>
              <w:t>The Bluest Eye</w:t>
            </w:r>
            <w:r w:rsidRPr="001D6797">
              <w:rPr>
                <w:lang w:val="en-US"/>
              </w:rPr>
              <w:t>)</w:t>
            </w:r>
          </w:p>
          <w:p w14:paraId="28B229C9" w14:textId="77777777" w:rsidR="001A5958" w:rsidRPr="001D6797" w:rsidRDefault="001A5958" w:rsidP="00516D09">
            <w:pPr>
              <w:rPr>
                <w:lang w:val="en-US"/>
              </w:rPr>
            </w:pPr>
            <w:r w:rsidRPr="001D6797">
              <w:rPr>
                <w:lang w:val="en-US"/>
              </w:rPr>
              <w:t>……………………………………………………………………………………………………………………………..</w:t>
            </w:r>
          </w:p>
        </w:tc>
        <w:tc>
          <w:tcPr>
            <w:tcW w:w="346" w:type="dxa"/>
          </w:tcPr>
          <w:p w14:paraId="55F9D95D" w14:textId="77777777" w:rsidR="001A5958" w:rsidRPr="001D6797" w:rsidRDefault="001A5958" w:rsidP="00516D09">
            <w:pPr>
              <w:rPr>
                <w:lang w:val="en-US"/>
              </w:rPr>
            </w:pPr>
          </w:p>
        </w:tc>
        <w:tc>
          <w:tcPr>
            <w:tcW w:w="347" w:type="dxa"/>
          </w:tcPr>
          <w:p w14:paraId="6D149A5A" w14:textId="77777777" w:rsidR="001A5958" w:rsidRPr="001D6797" w:rsidRDefault="001A5958" w:rsidP="00516D09">
            <w:pPr>
              <w:rPr>
                <w:lang w:val="en-US"/>
              </w:rPr>
            </w:pPr>
          </w:p>
        </w:tc>
        <w:tc>
          <w:tcPr>
            <w:tcW w:w="346" w:type="dxa"/>
          </w:tcPr>
          <w:p w14:paraId="4A72592B" w14:textId="77777777" w:rsidR="001A5958" w:rsidRPr="001D6797" w:rsidRDefault="001A5958" w:rsidP="00516D09">
            <w:pPr>
              <w:rPr>
                <w:lang w:val="en-US"/>
              </w:rPr>
            </w:pPr>
          </w:p>
        </w:tc>
        <w:tc>
          <w:tcPr>
            <w:tcW w:w="347" w:type="dxa"/>
          </w:tcPr>
          <w:p w14:paraId="1FD3A4CF" w14:textId="77777777" w:rsidR="001A5958" w:rsidRPr="001D6797" w:rsidRDefault="001A5958" w:rsidP="00516D09">
            <w:pPr>
              <w:rPr>
                <w:lang w:val="en-US"/>
              </w:rPr>
            </w:pPr>
          </w:p>
        </w:tc>
        <w:tc>
          <w:tcPr>
            <w:tcW w:w="347" w:type="dxa"/>
          </w:tcPr>
          <w:p w14:paraId="1566590B" w14:textId="77777777" w:rsidR="001A5958" w:rsidRPr="001D6797" w:rsidRDefault="001A5958" w:rsidP="00516D09">
            <w:pPr>
              <w:rPr>
                <w:lang w:val="en-US"/>
              </w:rPr>
            </w:pPr>
          </w:p>
        </w:tc>
      </w:tr>
      <w:tr w:rsidR="001A5958" w:rsidRPr="001D6797" w14:paraId="50E4BFE3" w14:textId="77777777" w:rsidTr="00516D09">
        <w:tc>
          <w:tcPr>
            <w:tcW w:w="7479" w:type="dxa"/>
          </w:tcPr>
          <w:p w14:paraId="5337B9AA" w14:textId="77777777" w:rsidR="001A5958" w:rsidRPr="001D6797" w:rsidRDefault="001A5958" w:rsidP="00516D09">
            <w:pPr>
              <w:rPr>
                <w:lang w:val="en-US"/>
              </w:rPr>
            </w:pPr>
            <w:r w:rsidRPr="001D6797">
              <w:rPr>
                <w:lang w:val="en-US"/>
              </w:rPr>
              <w:t>5) Il n’a rien fait.</w:t>
            </w:r>
          </w:p>
          <w:p w14:paraId="1BDA9470" w14:textId="77777777" w:rsidR="001A5958" w:rsidRPr="001D6797" w:rsidRDefault="001A5958" w:rsidP="00516D09">
            <w:pPr>
              <w:rPr>
                <w:lang w:val="en-US"/>
              </w:rPr>
            </w:pPr>
            <w:r w:rsidRPr="001D6797">
              <w:rPr>
                <w:lang w:val="en-US"/>
              </w:rPr>
              <w:t>…………………………………………………………………………………………………………………………….</w:t>
            </w:r>
          </w:p>
        </w:tc>
        <w:tc>
          <w:tcPr>
            <w:tcW w:w="346" w:type="dxa"/>
          </w:tcPr>
          <w:p w14:paraId="2B7D52D2" w14:textId="77777777" w:rsidR="001A5958" w:rsidRPr="001D6797" w:rsidRDefault="001A5958" w:rsidP="00516D09"/>
        </w:tc>
        <w:tc>
          <w:tcPr>
            <w:tcW w:w="347" w:type="dxa"/>
          </w:tcPr>
          <w:p w14:paraId="01DF1CBB" w14:textId="77777777" w:rsidR="001A5958" w:rsidRPr="001D6797" w:rsidRDefault="001A5958" w:rsidP="00516D09"/>
        </w:tc>
        <w:tc>
          <w:tcPr>
            <w:tcW w:w="346" w:type="dxa"/>
          </w:tcPr>
          <w:p w14:paraId="675DEEA0" w14:textId="77777777" w:rsidR="001A5958" w:rsidRPr="001D6797" w:rsidRDefault="001A5958" w:rsidP="00516D09">
            <w:pPr>
              <w:rPr>
                <w:color w:val="76923C" w:themeColor="accent3" w:themeShade="BF"/>
              </w:rPr>
            </w:pPr>
          </w:p>
        </w:tc>
        <w:tc>
          <w:tcPr>
            <w:tcW w:w="347" w:type="dxa"/>
          </w:tcPr>
          <w:p w14:paraId="19984EEA" w14:textId="77777777" w:rsidR="001A5958" w:rsidRPr="001D6797" w:rsidRDefault="001A5958" w:rsidP="00516D09"/>
        </w:tc>
        <w:tc>
          <w:tcPr>
            <w:tcW w:w="347" w:type="dxa"/>
          </w:tcPr>
          <w:p w14:paraId="031828E0" w14:textId="77777777" w:rsidR="001A5958" w:rsidRPr="001D6797" w:rsidRDefault="001A5958" w:rsidP="00516D09"/>
        </w:tc>
      </w:tr>
      <w:tr w:rsidR="001A5958" w:rsidRPr="001D6797" w14:paraId="2283ED43" w14:textId="77777777" w:rsidTr="00516D09">
        <w:tc>
          <w:tcPr>
            <w:tcW w:w="7479" w:type="dxa"/>
          </w:tcPr>
          <w:p w14:paraId="72A24F3D" w14:textId="77777777" w:rsidR="001A5958" w:rsidRPr="001D6797" w:rsidRDefault="001A5958" w:rsidP="00516D09">
            <w:pPr>
              <w:rPr>
                <w:lang w:val="en-US"/>
              </w:rPr>
            </w:pPr>
            <w:r w:rsidRPr="001D6797">
              <w:t xml:space="preserve">6) Il arriva à la Croix Rouge vers deux heures du matin. </w:t>
            </w:r>
            <w:r w:rsidRPr="001D6797">
              <w:rPr>
                <w:lang w:val="en-US"/>
              </w:rPr>
              <w:t>Personne.</w:t>
            </w:r>
          </w:p>
          <w:p w14:paraId="57C6DDF4" w14:textId="77777777" w:rsidR="001A5958" w:rsidRPr="001D6797" w:rsidRDefault="001A5958" w:rsidP="00516D09">
            <w:pPr>
              <w:rPr>
                <w:lang w:val="en-US"/>
              </w:rPr>
            </w:pPr>
            <w:r w:rsidRPr="001D6797">
              <w:rPr>
                <w:lang w:val="en-US"/>
              </w:rPr>
              <w:t>……………………………………………………………………………………………………………………………………………………………………………………………………………………………………………………….</w:t>
            </w:r>
          </w:p>
        </w:tc>
        <w:tc>
          <w:tcPr>
            <w:tcW w:w="346" w:type="dxa"/>
          </w:tcPr>
          <w:p w14:paraId="033DD128" w14:textId="77777777" w:rsidR="001A5958" w:rsidRPr="001D6797" w:rsidRDefault="001A5958" w:rsidP="00516D09">
            <w:pPr>
              <w:rPr>
                <w:lang w:val="en-US"/>
              </w:rPr>
            </w:pPr>
          </w:p>
        </w:tc>
        <w:tc>
          <w:tcPr>
            <w:tcW w:w="347" w:type="dxa"/>
          </w:tcPr>
          <w:p w14:paraId="758D9424" w14:textId="77777777" w:rsidR="001A5958" w:rsidRPr="001D6797" w:rsidRDefault="001A5958" w:rsidP="00516D09">
            <w:pPr>
              <w:rPr>
                <w:lang w:val="en-US"/>
              </w:rPr>
            </w:pPr>
          </w:p>
        </w:tc>
        <w:tc>
          <w:tcPr>
            <w:tcW w:w="346" w:type="dxa"/>
          </w:tcPr>
          <w:p w14:paraId="53791427" w14:textId="77777777" w:rsidR="001A5958" w:rsidRPr="001D6797" w:rsidRDefault="001A5958" w:rsidP="00516D09">
            <w:pPr>
              <w:rPr>
                <w:lang w:val="en-US"/>
              </w:rPr>
            </w:pPr>
          </w:p>
        </w:tc>
        <w:tc>
          <w:tcPr>
            <w:tcW w:w="347" w:type="dxa"/>
          </w:tcPr>
          <w:p w14:paraId="6706FC4D" w14:textId="77777777" w:rsidR="001A5958" w:rsidRPr="001D6797" w:rsidRDefault="001A5958" w:rsidP="00516D09">
            <w:pPr>
              <w:rPr>
                <w:lang w:val="en-US"/>
              </w:rPr>
            </w:pPr>
          </w:p>
        </w:tc>
        <w:tc>
          <w:tcPr>
            <w:tcW w:w="347" w:type="dxa"/>
          </w:tcPr>
          <w:p w14:paraId="1209F18A" w14:textId="77777777" w:rsidR="001A5958" w:rsidRPr="001D6797" w:rsidRDefault="001A5958" w:rsidP="00516D09">
            <w:pPr>
              <w:rPr>
                <w:lang w:val="en-US"/>
              </w:rPr>
            </w:pPr>
          </w:p>
        </w:tc>
      </w:tr>
      <w:tr w:rsidR="001A5958" w:rsidRPr="001D6797" w14:paraId="160B4C2D" w14:textId="77777777" w:rsidTr="00516D09">
        <w:tc>
          <w:tcPr>
            <w:tcW w:w="7479" w:type="dxa"/>
          </w:tcPr>
          <w:p w14:paraId="3A31EAAC" w14:textId="77777777" w:rsidR="001A5958" w:rsidRPr="001D6797" w:rsidRDefault="001A5958" w:rsidP="00516D09">
            <w:pPr>
              <w:rPr>
                <w:lang w:val="en-US"/>
              </w:rPr>
            </w:pPr>
            <w:r w:rsidRPr="001D6797">
              <w:t xml:space="preserve">7) On m’a rapporté qu’il n’avait jamais eu aucune montre. </w:t>
            </w:r>
            <w:r w:rsidRPr="001D6797">
              <w:rPr>
                <w:lang w:val="en-US"/>
              </w:rPr>
              <w:t>Fait étrange.</w:t>
            </w:r>
          </w:p>
          <w:p w14:paraId="28049F54" w14:textId="77777777" w:rsidR="001A5958" w:rsidRPr="001D6797" w:rsidRDefault="001A5958" w:rsidP="00516D09">
            <w:pPr>
              <w:rPr>
                <w:lang w:val="en-US"/>
              </w:rPr>
            </w:pPr>
            <w:r w:rsidRPr="001D6797">
              <w:rPr>
                <w:lang w:val="en-US"/>
              </w:rPr>
              <w:t>………………………………………………………………………………………………………………………………………………………………………………………………………………………………………………………….</w:t>
            </w:r>
          </w:p>
        </w:tc>
        <w:tc>
          <w:tcPr>
            <w:tcW w:w="346" w:type="dxa"/>
          </w:tcPr>
          <w:p w14:paraId="546120FF" w14:textId="77777777" w:rsidR="001A5958" w:rsidRPr="001D6797" w:rsidRDefault="001A5958" w:rsidP="00516D09"/>
        </w:tc>
        <w:tc>
          <w:tcPr>
            <w:tcW w:w="347" w:type="dxa"/>
          </w:tcPr>
          <w:p w14:paraId="2D3BBB6B" w14:textId="77777777" w:rsidR="001A5958" w:rsidRPr="001D6797" w:rsidRDefault="001A5958" w:rsidP="00516D09"/>
        </w:tc>
        <w:tc>
          <w:tcPr>
            <w:tcW w:w="346" w:type="dxa"/>
          </w:tcPr>
          <w:p w14:paraId="6791B71C" w14:textId="77777777" w:rsidR="001A5958" w:rsidRPr="001D6797" w:rsidRDefault="001A5958" w:rsidP="00516D09"/>
        </w:tc>
        <w:tc>
          <w:tcPr>
            <w:tcW w:w="347" w:type="dxa"/>
          </w:tcPr>
          <w:p w14:paraId="5C2A92B3" w14:textId="77777777" w:rsidR="001A5958" w:rsidRPr="001D6797" w:rsidRDefault="001A5958" w:rsidP="00516D09">
            <w:pPr>
              <w:rPr>
                <w:color w:val="7030A0"/>
              </w:rPr>
            </w:pPr>
          </w:p>
        </w:tc>
        <w:tc>
          <w:tcPr>
            <w:tcW w:w="347" w:type="dxa"/>
          </w:tcPr>
          <w:p w14:paraId="684ABB96" w14:textId="77777777" w:rsidR="001A5958" w:rsidRPr="001D6797" w:rsidRDefault="001A5958" w:rsidP="00516D09"/>
        </w:tc>
      </w:tr>
      <w:tr w:rsidR="001A5958" w:rsidRPr="001D6797" w14:paraId="3A4EC12D" w14:textId="77777777" w:rsidTr="00516D09">
        <w:tc>
          <w:tcPr>
            <w:tcW w:w="7479" w:type="dxa"/>
          </w:tcPr>
          <w:p w14:paraId="4A76164A" w14:textId="77777777" w:rsidR="001A5958" w:rsidRPr="001D6797" w:rsidRDefault="001A5958" w:rsidP="00516D09">
            <w:pPr>
              <w:rPr>
                <w:lang w:val="en-US"/>
              </w:rPr>
            </w:pPr>
            <w:r w:rsidRPr="001D6797">
              <w:t xml:space="preserve">8) Le roman sentimental apparaît aujourd’hui à beaucoup comme le degré le plus bas de la littérature de masse. </w:t>
            </w:r>
            <w:r w:rsidRPr="001D6797">
              <w:rPr>
                <w:lang w:val="en-US"/>
              </w:rPr>
              <w:t>Plus bas que le porno ou l’horreur.</w:t>
            </w:r>
          </w:p>
          <w:p w14:paraId="2F41FAB6" w14:textId="77777777" w:rsidR="001A5958" w:rsidRPr="001D6797" w:rsidRDefault="001A5958" w:rsidP="00516D09">
            <w:pPr>
              <w:rPr>
                <w:lang w:val="en-US"/>
              </w:rPr>
            </w:pPr>
            <w:r w:rsidRPr="001D6797">
              <w:rPr>
                <w:lang w:val="en-US"/>
              </w:rPr>
              <w:t>…………………………………………………………………………………………………………………………………………………………………………………………………………………………………………………………</w:t>
            </w:r>
          </w:p>
        </w:tc>
        <w:tc>
          <w:tcPr>
            <w:tcW w:w="346" w:type="dxa"/>
          </w:tcPr>
          <w:p w14:paraId="113BEC31" w14:textId="77777777" w:rsidR="001A5958" w:rsidRPr="001D6797" w:rsidRDefault="001A5958" w:rsidP="00516D09">
            <w:pPr>
              <w:rPr>
                <w:lang w:val="en-US"/>
              </w:rPr>
            </w:pPr>
          </w:p>
        </w:tc>
        <w:tc>
          <w:tcPr>
            <w:tcW w:w="347" w:type="dxa"/>
          </w:tcPr>
          <w:p w14:paraId="42E0BFA2" w14:textId="77777777" w:rsidR="001A5958" w:rsidRPr="001D6797" w:rsidRDefault="001A5958" w:rsidP="00516D09">
            <w:pPr>
              <w:rPr>
                <w:lang w:val="en-US"/>
              </w:rPr>
            </w:pPr>
          </w:p>
        </w:tc>
        <w:tc>
          <w:tcPr>
            <w:tcW w:w="346" w:type="dxa"/>
          </w:tcPr>
          <w:p w14:paraId="43248DA8" w14:textId="77777777" w:rsidR="001A5958" w:rsidRPr="001D6797" w:rsidRDefault="001A5958" w:rsidP="00516D09">
            <w:pPr>
              <w:rPr>
                <w:lang w:val="en-US"/>
              </w:rPr>
            </w:pPr>
          </w:p>
        </w:tc>
        <w:tc>
          <w:tcPr>
            <w:tcW w:w="347" w:type="dxa"/>
          </w:tcPr>
          <w:p w14:paraId="6C5B3DC5" w14:textId="77777777" w:rsidR="001A5958" w:rsidRPr="001D6797" w:rsidRDefault="001A5958" w:rsidP="00516D09">
            <w:pPr>
              <w:rPr>
                <w:lang w:val="en-US"/>
              </w:rPr>
            </w:pPr>
          </w:p>
        </w:tc>
        <w:tc>
          <w:tcPr>
            <w:tcW w:w="347" w:type="dxa"/>
          </w:tcPr>
          <w:p w14:paraId="035DA34F" w14:textId="77777777" w:rsidR="001A5958" w:rsidRPr="001D6797" w:rsidRDefault="001A5958" w:rsidP="00516D09">
            <w:pPr>
              <w:rPr>
                <w:lang w:val="en-US"/>
              </w:rPr>
            </w:pPr>
          </w:p>
        </w:tc>
      </w:tr>
      <w:tr w:rsidR="001A5958" w:rsidRPr="001D6797" w14:paraId="709B7CA1" w14:textId="77777777" w:rsidTr="00516D09">
        <w:tc>
          <w:tcPr>
            <w:tcW w:w="7479" w:type="dxa"/>
          </w:tcPr>
          <w:p w14:paraId="7A55AD04" w14:textId="77777777" w:rsidR="001A5958" w:rsidRPr="001D6797" w:rsidRDefault="001A5958" w:rsidP="00516D09">
            <w:r w:rsidRPr="001D6797">
              <w:t>9) Il faisait sombre. Il faisait froid. Elle se sentait désespérément seule.</w:t>
            </w:r>
          </w:p>
          <w:p w14:paraId="43DB7235" w14:textId="77777777" w:rsidR="001A5958" w:rsidRPr="001D6797" w:rsidRDefault="001A5958" w:rsidP="00516D09">
            <w:pPr>
              <w:rPr>
                <w:lang w:val="en-US"/>
              </w:rPr>
            </w:pPr>
            <w:r w:rsidRPr="001D6797">
              <w:rPr>
                <w:lang w:val="en-US"/>
              </w:rPr>
              <w:t>……………………………………………………………………………………………………………………………………………………………………………………………………………………………………………………….</w:t>
            </w:r>
          </w:p>
        </w:tc>
        <w:tc>
          <w:tcPr>
            <w:tcW w:w="346" w:type="dxa"/>
          </w:tcPr>
          <w:p w14:paraId="54B9298E" w14:textId="77777777" w:rsidR="001A5958" w:rsidRPr="001D6797" w:rsidRDefault="001A5958" w:rsidP="00516D09">
            <w:pPr>
              <w:rPr>
                <w:color w:val="FF0000"/>
                <w:lang w:val="en-US"/>
              </w:rPr>
            </w:pPr>
          </w:p>
        </w:tc>
        <w:tc>
          <w:tcPr>
            <w:tcW w:w="347" w:type="dxa"/>
          </w:tcPr>
          <w:p w14:paraId="5E7BFF4E" w14:textId="77777777" w:rsidR="001A5958" w:rsidRPr="001D6797" w:rsidRDefault="001A5958" w:rsidP="00516D09">
            <w:pPr>
              <w:rPr>
                <w:lang w:val="en-US"/>
              </w:rPr>
            </w:pPr>
          </w:p>
        </w:tc>
        <w:tc>
          <w:tcPr>
            <w:tcW w:w="346" w:type="dxa"/>
          </w:tcPr>
          <w:p w14:paraId="55FE418E" w14:textId="77777777" w:rsidR="001A5958" w:rsidRPr="001D6797" w:rsidRDefault="001A5958" w:rsidP="00516D09">
            <w:pPr>
              <w:rPr>
                <w:lang w:val="en-US"/>
              </w:rPr>
            </w:pPr>
          </w:p>
        </w:tc>
        <w:tc>
          <w:tcPr>
            <w:tcW w:w="347" w:type="dxa"/>
          </w:tcPr>
          <w:p w14:paraId="1625C5D9" w14:textId="77777777" w:rsidR="001A5958" w:rsidRPr="001D6797" w:rsidRDefault="001A5958" w:rsidP="00516D09">
            <w:pPr>
              <w:rPr>
                <w:lang w:val="en-US"/>
              </w:rPr>
            </w:pPr>
          </w:p>
        </w:tc>
        <w:tc>
          <w:tcPr>
            <w:tcW w:w="347" w:type="dxa"/>
          </w:tcPr>
          <w:p w14:paraId="4223C077" w14:textId="77777777" w:rsidR="001A5958" w:rsidRPr="001D6797" w:rsidRDefault="001A5958" w:rsidP="00516D09">
            <w:pPr>
              <w:rPr>
                <w:lang w:val="en-US"/>
              </w:rPr>
            </w:pPr>
          </w:p>
        </w:tc>
      </w:tr>
      <w:tr w:rsidR="001A5958" w:rsidRPr="001D6797" w14:paraId="6588084E" w14:textId="77777777" w:rsidTr="00516D09">
        <w:tc>
          <w:tcPr>
            <w:tcW w:w="7479" w:type="dxa"/>
          </w:tcPr>
          <w:p w14:paraId="18091FCE" w14:textId="050F6E77" w:rsidR="001A5958" w:rsidRPr="001D6797" w:rsidRDefault="001A5958" w:rsidP="00516D09">
            <w:r w:rsidRPr="001D6797">
              <w:t xml:space="preserve">10) Elle </w:t>
            </w:r>
            <w:r w:rsidR="001E1C9D">
              <w:t xml:space="preserve">[il s’agit d’une </w:t>
            </w:r>
            <w:r w:rsidRPr="001D6797">
              <w:t>affiche</w:t>
            </w:r>
            <w:r w:rsidR="001E1C9D">
              <w:t>]</w:t>
            </w:r>
            <w:r w:rsidRPr="001D6797">
              <w:t xml:space="preserve"> recommandait aux habitants la plus extrême propreté.</w:t>
            </w:r>
          </w:p>
          <w:p w14:paraId="3115EA4B" w14:textId="77777777" w:rsidR="001A5958" w:rsidRPr="001D6797" w:rsidRDefault="001A5958" w:rsidP="00516D09">
            <w:pPr>
              <w:rPr>
                <w:lang w:val="en-US"/>
              </w:rPr>
            </w:pPr>
            <w:r w:rsidRPr="001D6797">
              <w:rPr>
                <w:lang w:val="en-US"/>
              </w:rPr>
              <w:t>……………………………………………………………………………………………………………………………………………………………………………………………………………………………………………………….</w:t>
            </w:r>
          </w:p>
        </w:tc>
        <w:tc>
          <w:tcPr>
            <w:tcW w:w="346" w:type="dxa"/>
          </w:tcPr>
          <w:p w14:paraId="30CA0B86" w14:textId="77777777" w:rsidR="001A5958" w:rsidRPr="001D6797" w:rsidRDefault="001A5958" w:rsidP="00516D09">
            <w:pPr>
              <w:rPr>
                <w:lang w:val="en-US"/>
              </w:rPr>
            </w:pPr>
          </w:p>
        </w:tc>
        <w:tc>
          <w:tcPr>
            <w:tcW w:w="347" w:type="dxa"/>
          </w:tcPr>
          <w:p w14:paraId="5228EA12" w14:textId="77777777" w:rsidR="001A5958" w:rsidRPr="001D6797" w:rsidRDefault="001A5958" w:rsidP="00516D09">
            <w:pPr>
              <w:rPr>
                <w:lang w:val="en-US"/>
              </w:rPr>
            </w:pPr>
          </w:p>
        </w:tc>
        <w:tc>
          <w:tcPr>
            <w:tcW w:w="346" w:type="dxa"/>
          </w:tcPr>
          <w:p w14:paraId="06A89EF1" w14:textId="77777777" w:rsidR="001A5958" w:rsidRPr="001D6797" w:rsidRDefault="001A5958" w:rsidP="00516D09">
            <w:pPr>
              <w:rPr>
                <w:color w:val="76923C" w:themeColor="accent3" w:themeShade="BF"/>
                <w:lang w:val="en-US"/>
              </w:rPr>
            </w:pPr>
          </w:p>
        </w:tc>
        <w:tc>
          <w:tcPr>
            <w:tcW w:w="347" w:type="dxa"/>
          </w:tcPr>
          <w:p w14:paraId="0DE63455" w14:textId="77777777" w:rsidR="001A5958" w:rsidRPr="001D6797" w:rsidRDefault="001A5958" w:rsidP="00516D09">
            <w:pPr>
              <w:rPr>
                <w:lang w:val="en-US"/>
              </w:rPr>
            </w:pPr>
          </w:p>
        </w:tc>
        <w:tc>
          <w:tcPr>
            <w:tcW w:w="347" w:type="dxa"/>
          </w:tcPr>
          <w:p w14:paraId="53725DDF" w14:textId="77777777" w:rsidR="001A5958" w:rsidRPr="001D6797" w:rsidRDefault="001A5958" w:rsidP="00516D09">
            <w:pPr>
              <w:rPr>
                <w:lang w:val="en-US"/>
              </w:rPr>
            </w:pPr>
          </w:p>
        </w:tc>
      </w:tr>
      <w:tr w:rsidR="001A5958" w:rsidRPr="001D6797" w14:paraId="403AFDA3" w14:textId="77777777" w:rsidTr="00516D09">
        <w:tc>
          <w:tcPr>
            <w:tcW w:w="7479" w:type="dxa"/>
          </w:tcPr>
          <w:p w14:paraId="2EB37F70" w14:textId="3C0D7A83" w:rsidR="001A5958" w:rsidRPr="001D6797" w:rsidRDefault="001A5958" w:rsidP="00516D09">
            <w:r w:rsidRPr="001D6797">
              <w:t>11) Les quatre hommes ont changé d’</w:t>
            </w:r>
            <w:r w:rsidR="001E1C9D">
              <w:t>a</w:t>
            </w:r>
            <w:r w:rsidRPr="001D6797">
              <w:t>vis et cela leur a coûté la vie.</w:t>
            </w:r>
          </w:p>
          <w:p w14:paraId="372CC321" w14:textId="77777777" w:rsidR="001A5958" w:rsidRPr="001D6797" w:rsidRDefault="001A5958" w:rsidP="00516D09">
            <w:pPr>
              <w:rPr>
                <w:lang w:val="en-US"/>
              </w:rPr>
            </w:pPr>
            <w:r w:rsidRPr="001D6797">
              <w:rPr>
                <w:lang w:val="en-US"/>
              </w:rPr>
              <w:t>…………………………………………………………………………………………………………………………..</w:t>
            </w:r>
          </w:p>
        </w:tc>
        <w:tc>
          <w:tcPr>
            <w:tcW w:w="346" w:type="dxa"/>
          </w:tcPr>
          <w:p w14:paraId="4B46A1DA" w14:textId="77777777" w:rsidR="001A5958" w:rsidRPr="001D6797" w:rsidRDefault="001A5958" w:rsidP="00516D09">
            <w:pPr>
              <w:rPr>
                <w:lang w:val="en-US"/>
              </w:rPr>
            </w:pPr>
          </w:p>
        </w:tc>
        <w:tc>
          <w:tcPr>
            <w:tcW w:w="347" w:type="dxa"/>
          </w:tcPr>
          <w:p w14:paraId="6FBC125E" w14:textId="77777777" w:rsidR="001A5958" w:rsidRPr="001D6797" w:rsidRDefault="001A5958" w:rsidP="00516D09">
            <w:pPr>
              <w:rPr>
                <w:lang w:val="en-US"/>
              </w:rPr>
            </w:pPr>
          </w:p>
        </w:tc>
        <w:tc>
          <w:tcPr>
            <w:tcW w:w="346" w:type="dxa"/>
          </w:tcPr>
          <w:p w14:paraId="1D1988C0" w14:textId="77777777" w:rsidR="001A5958" w:rsidRPr="001D6797" w:rsidRDefault="001A5958" w:rsidP="00516D09">
            <w:pPr>
              <w:rPr>
                <w:color w:val="76923C" w:themeColor="accent3" w:themeShade="BF"/>
                <w:lang w:val="en-US"/>
              </w:rPr>
            </w:pPr>
          </w:p>
        </w:tc>
        <w:tc>
          <w:tcPr>
            <w:tcW w:w="347" w:type="dxa"/>
          </w:tcPr>
          <w:p w14:paraId="779FF71A" w14:textId="77777777" w:rsidR="001A5958" w:rsidRPr="001D6797" w:rsidRDefault="001A5958" w:rsidP="00516D09">
            <w:pPr>
              <w:rPr>
                <w:color w:val="7030A0"/>
                <w:lang w:val="en-US"/>
              </w:rPr>
            </w:pPr>
          </w:p>
        </w:tc>
        <w:tc>
          <w:tcPr>
            <w:tcW w:w="347" w:type="dxa"/>
          </w:tcPr>
          <w:p w14:paraId="4ED799FA" w14:textId="77777777" w:rsidR="001A5958" w:rsidRPr="001D6797" w:rsidRDefault="001A5958" w:rsidP="00516D09">
            <w:pPr>
              <w:rPr>
                <w:lang w:val="en-US"/>
              </w:rPr>
            </w:pPr>
          </w:p>
        </w:tc>
      </w:tr>
      <w:tr w:rsidR="001A5958" w:rsidRPr="001D6797" w14:paraId="394EC51C" w14:textId="77777777" w:rsidTr="00516D09">
        <w:tc>
          <w:tcPr>
            <w:tcW w:w="7479" w:type="dxa"/>
          </w:tcPr>
          <w:p w14:paraId="32212CAF" w14:textId="77777777" w:rsidR="001A5958" w:rsidRPr="001D6797" w:rsidRDefault="001A5958" w:rsidP="00516D09">
            <w:r w:rsidRPr="001D6797">
              <w:t>12) Il n’y a aucune raison assez bonne pour qu’il ne vienne pas.</w:t>
            </w:r>
          </w:p>
          <w:p w14:paraId="3DBC0094" w14:textId="77777777" w:rsidR="001A5958" w:rsidRPr="001D6797" w:rsidRDefault="001A5958" w:rsidP="00516D09">
            <w:pPr>
              <w:rPr>
                <w:lang w:val="en-US"/>
              </w:rPr>
            </w:pPr>
            <w:r w:rsidRPr="001D6797">
              <w:rPr>
                <w:lang w:val="en-US"/>
              </w:rPr>
              <w:t>……………………………………………………………………………………………………………………………</w:t>
            </w:r>
          </w:p>
        </w:tc>
        <w:tc>
          <w:tcPr>
            <w:tcW w:w="346" w:type="dxa"/>
          </w:tcPr>
          <w:p w14:paraId="706F00C9" w14:textId="77777777" w:rsidR="001A5958" w:rsidRPr="001D6797" w:rsidRDefault="001A5958" w:rsidP="00516D09">
            <w:pPr>
              <w:rPr>
                <w:lang w:val="en-US"/>
              </w:rPr>
            </w:pPr>
          </w:p>
        </w:tc>
        <w:tc>
          <w:tcPr>
            <w:tcW w:w="347" w:type="dxa"/>
          </w:tcPr>
          <w:p w14:paraId="6D7E02BF" w14:textId="77777777" w:rsidR="001A5958" w:rsidRPr="001D6797" w:rsidRDefault="001A5958" w:rsidP="00516D09">
            <w:pPr>
              <w:rPr>
                <w:lang w:val="en-US"/>
              </w:rPr>
            </w:pPr>
          </w:p>
        </w:tc>
        <w:tc>
          <w:tcPr>
            <w:tcW w:w="346" w:type="dxa"/>
          </w:tcPr>
          <w:p w14:paraId="163C509A" w14:textId="77777777" w:rsidR="001A5958" w:rsidRPr="001D6797" w:rsidRDefault="001A5958" w:rsidP="00516D09">
            <w:pPr>
              <w:rPr>
                <w:lang w:val="en-US"/>
              </w:rPr>
            </w:pPr>
          </w:p>
        </w:tc>
        <w:tc>
          <w:tcPr>
            <w:tcW w:w="347" w:type="dxa"/>
          </w:tcPr>
          <w:p w14:paraId="22ECD720" w14:textId="77777777" w:rsidR="001A5958" w:rsidRPr="001D6797" w:rsidRDefault="001A5958" w:rsidP="00516D09">
            <w:pPr>
              <w:rPr>
                <w:lang w:val="en-US"/>
              </w:rPr>
            </w:pPr>
          </w:p>
        </w:tc>
        <w:tc>
          <w:tcPr>
            <w:tcW w:w="347" w:type="dxa"/>
          </w:tcPr>
          <w:p w14:paraId="73059C6C" w14:textId="77777777" w:rsidR="001A5958" w:rsidRPr="001D6797" w:rsidRDefault="001A5958" w:rsidP="00516D09">
            <w:pPr>
              <w:rPr>
                <w:lang w:val="en-US"/>
              </w:rPr>
            </w:pPr>
          </w:p>
        </w:tc>
      </w:tr>
      <w:tr w:rsidR="001A5958" w:rsidRPr="001D6797" w14:paraId="4AA57308" w14:textId="77777777" w:rsidTr="00516D09">
        <w:tc>
          <w:tcPr>
            <w:tcW w:w="7479" w:type="dxa"/>
          </w:tcPr>
          <w:p w14:paraId="1DEC8FFA" w14:textId="6C21BEAA" w:rsidR="001A5958" w:rsidRPr="001D6797" w:rsidRDefault="001A5958" w:rsidP="00516D09">
            <w:r w:rsidRPr="001D6797">
              <w:t>13) Alors une mollesse la saisit</w:t>
            </w:r>
            <w:r w:rsidR="001E1C9D">
              <w:t>.</w:t>
            </w:r>
          </w:p>
          <w:p w14:paraId="175C2444" w14:textId="77777777" w:rsidR="001A5958" w:rsidRPr="001D6797" w:rsidRDefault="001A5958" w:rsidP="00516D09">
            <w:r w:rsidRPr="001D6797">
              <w:t>……………………………………………………………………………………………………………………………</w:t>
            </w:r>
          </w:p>
        </w:tc>
        <w:tc>
          <w:tcPr>
            <w:tcW w:w="346" w:type="dxa"/>
          </w:tcPr>
          <w:p w14:paraId="44E81241" w14:textId="77777777" w:rsidR="001A5958" w:rsidRPr="001D6797" w:rsidRDefault="001A5958" w:rsidP="00516D09">
            <w:pPr>
              <w:rPr>
                <w:color w:val="FF0000"/>
              </w:rPr>
            </w:pPr>
          </w:p>
        </w:tc>
        <w:tc>
          <w:tcPr>
            <w:tcW w:w="347" w:type="dxa"/>
          </w:tcPr>
          <w:p w14:paraId="16112161" w14:textId="77777777" w:rsidR="001A5958" w:rsidRPr="001D6797" w:rsidRDefault="001A5958" w:rsidP="00516D09"/>
        </w:tc>
        <w:tc>
          <w:tcPr>
            <w:tcW w:w="346" w:type="dxa"/>
          </w:tcPr>
          <w:p w14:paraId="2A3A50F2" w14:textId="77777777" w:rsidR="001A5958" w:rsidRPr="001D6797" w:rsidRDefault="001A5958" w:rsidP="00516D09"/>
        </w:tc>
        <w:tc>
          <w:tcPr>
            <w:tcW w:w="347" w:type="dxa"/>
          </w:tcPr>
          <w:p w14:paraId="1A400B10" w14:textId="77777777" w:rsidR="001A5958" w:rsidRPr="001D6797" w:rsidRDefault="001A5958" w:rsidP="00516D09"/>
        </w:tc>
        <w:tc>
          <w:tcPr>
            <w:tcW w:w="347" w:type="dxa"/>
          </w:tcPr>
          <w:p w14:paraId="25F532AA" w14:textId="77777777" w:rsidR="001A5958" w:rsidRPr="001D6797" w:rsidRDefault="001A5958" w:rsidP="00516D09"/>
        </w:tc>
      </w:tr>
    </w:tbl>
    <w:p w14:paraId="483ADA7D" w14:textId="77777777" w:rsidR="001A5958" w:rsidRPr="001D6797" w:rsidRDefault="001A5958" w:rsidP="001A5958"/>
    <w:p w14:paraId="14DCCC6C" w14:textId="77777777" w:rsidR="001A5958" w:rsidRPr="001D6797" w:rsidRDefault="001A5958" w:rsidP="001A5958">
      <w:pPr>
        <w:jc w:val="center"/>
        <w:rPr>
          <w:color w:val="365F91" w:themeColor="accent1" w:themeShade="BF"/>
        </w:rPr>
      </w:pPr>
    </w:p>
    <w:p w14:paraId="759B0AFF" w14:textId="77777777" w:rsidR="00832280" w:rsidRPr="001D6797" w:rsidRDefault="00832280" w:rsidP="00A509DE">
      <w:pPr>
        <w:jc w:val="center"/>
        <w:rPr>
          <w:color w:val="365F91" w:themeColor="accent1" w:themeShade="BF"/>
        </w:rPr>
      </w:pPr>
    </w:p>
    <w:p w14:paraId="4EB6E88F" w14:textId="77777777" w:rsidR="00832280" w:rsidRPr="001D6797" w:rsidRDefault="00832280" w:rsidP="005F7E8B">
      <w:pPr>
        <w:rPr>
          <w:color w:val="365F91" w:themeColor="accent1" w:themeShade="BF"/>
        </w:rPr>
      </w:pPr>
    </w:p>
    <w:p w14:paraId="5A049016" w14:textId="77777777" w:rsidR="00832280" w:rsidRPr="001D6797" w:rsidRDefault="00832280" w:rsidP="00832280">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lastRenderedPageBreak/>
        <w:t>LES « TENDANCES</w:t>
      </w:r>
      <w:r w:rsidR="00327D4D" w:rsidRPr="001D6797">
        <w:rPr>
          <w:rFonts w:ascii="Times New Roman" w:hAnsi="Times New Roman" w:cs="Times New Roman"/>
          <w:b/>
          <w:bCs/>
          <w:color w:val="943634" w:themeColor="accent2" w:themeShade="BF"/>
          <w:sz w:val="23"/>
          <w:szCs w:val="23"/>
        </w:rPr>
        <w:t xml:space="preserve"> 2 </w:t>
      </w:r>
      <w:r w:rsidRPr="001D6797">
        <w:rPr>
          <w:rFonts w:ascii="Times New Roman" w:hAnsi="Times New Roman" w:cs="Times New Roman"/>
          <w:b/>
          <w:bCs/>
          <w:color w:val="943634" w:themeColor="accent2" w:themeShade="BF"/>
          <w:sz w:val="23"/>
          <w:szCs w:val="23"/>
        </w:rPr>
        <w:t>» DES DEUX LANGUES</w:t>
      </w:r>
    </w:p>
    <w:p w14:paraId="7C188989" w14:textId="77777777" w:rsidR="00832280" w:rsidRPr="001D6797" w:rsidRDefault="00832280" w:rsidP="00832280">
      <w:pPr>
        <w:jc w:val="center"/>
        <w:rPr>
          <w:b/>
          <w:color w:val="365F91" w:themeColor="accent1" w:themeShade="BF"/>
        </w:rPr>
      </w:pPr>
      <w:r w:rsidRPr="001D6797">
        <w:rPr>
          <w:b/>
          <w:color w:val="365F91" w:themeColor="accent1" w:themeShade="BF"/>
        </w:rPr>
        <w:t>ENTRAINEMENT</w:t>
      </w:r>
    </w:p>
    <w:p w14:paraId="54613C0A" w14:textId="77777777" w:rsidR="00832280" w:rsidRPr="001D6797" w:rsidRDefault="00832280" w:rsidP="00832280">
      <w:pPr>
        <w:jc w:val="center"/>
        <w:rPr>
          <w:b/>
          <w:color w:val="365F91" w:themeColor="accent1" w:themeShade="BF"/>
        </w:rPr>
      </w:pP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832280" w:rsidRPr="001D6797" w14:paraId="616A6C5D" w14:textId="77777777" w:rsidTr="00832280">
        <w:trPr>
          <w:cantSplit/>
          <w:trHeight w:val="1266"/>
        </w:trPr>
        <w:tc>
          <w:tcPr>
            <w:tcW w:w="7479" w:type="dxa"/>
            <w:tcBorders>
              <w:top w:val="nil"/>
              <w:left w:val="nil"/>
            </w:tcBorders>
          </w:tcPr>
          <w:p w14:paraId="31491B6F" w14:textId="77777777" w:rsidR="00832280" w:rsidRPr="001D6797" w:rsidRDefault="00832280" w:rsidP="00832280">
            <w:pPr>
              <w:rPr>
                <w:b/>
                <w:i/>
              </w:rPr>
            </w:pPr>
            <w:r w:rsidRPr="001D6797">
              <w:rPr>
                <w:b/>
                <w:i/>
              </w:rPr>
              <w:t xml:space="preserve">Lisez le thème ci-dessous, et avant de traduire indiquez en cochant les cases ci-contre lesquels des 5 tendances concernent la traduction en anglais de ce texte. Surlignez alors les passages concernés dan votre texte </w:t>
            </w:r>
          </w:p>
        </w:tc>
        <w:tc>
          <w:tcPr>
            <w:tcW w:w="346" w:type="dxa"/>
            <w:textDirection w:val="tbRl"/>
          </w:tcPr>
          <w:p w14:paraId="5CAE35F5" w14:textId="77777777" w:rsidR="00832280" w:rsidRPr="001D6797" w:rsidRDefault="00832280" w:rsidP="004F1557">
            <w:pPr>
              <w:ind w:left="113" w:right="113"/>
              <w:rPr>
                <w:b/>
                <w:sz w:val="12"/>
                <w:szCs w:val="12"/>
              </w:rPr>
            </w:pPr>
            <w:r w:rsidRPr="001D6797">
              <w:rPr>
                <w:b/>
                <w:sz w:val="12"/>
                <w:szCs w:val="12"/>
              </w:rPr>
              <w:t xml:space="preserve">1 </w:t>
            </w:r>
            <w:r w:rsidR="004F1557" w:rsidRPr="001D6797">
              <w:rPr>
                <w:b/>
                <w:sz w:val="12"/>
                <w:szCs w:val="12"/>
              </w:rPr>
              <w:t>double négation</w:t>
            </w:r>
          </w:p>
        </w:tc>
        <w:tc>
          <w:tcPr>
            <w:tcW w:w="347" w:type="dxa"/>
            <w:textDirection w:val="tbRl"/>
          </w:tcPr>
          <w:p w14:paraId="2258E088" w14:textId="77777777" w:rsidR="00832280" w:rsidRPr="001D6797" w:rsidRDefault="00832280" w:rsidP="004F1557">
            <w:pPr>
              <w:ind w:left="113" w:right="113"/>
              <w:rPr>
                <w:b/>
                <w:sz w:val="12"/>
                <w:szCs w:val="12"/>
              </w:rPr>
            </w:pPr>
            <w:r w:rsidRPr="001D6797">
              <w:rPr>
                <w:b/>
                <w:sz w:val="12"/>
                <w:szCs w:val="12"/>
              </w:rPr>
              <w:t xml:space="preserve">2 </w:t>
            </w:r>
            <w:r w:rsidR="004F1557" w:rsidRPr="001D6797">
              <w:rPr>
                <w:b/>
                <w:sz w:val="12"/>
                <w:szCs w:val="12"/>
              </w:rPr>
              <w:t xml:space="preserve"> passif</w:t>
            </w:r>
          </w:p>
        </w:tc>
        <w:tc>
          <w:tcPr>
            <w:tcW w:w="346" w:type="dxa"/>
            <w:textDirection w:val="tbRl"/>
          </w:tcPr>
          <w:p w14:paraId="46AA83CB" w14:textId="77777777" w:rsidR="00832280" w:rsidRPr="001D6797" w:rsidRDefault="00832280" w:rsidP="004F1557">
            <w:pPr>
              <w:ind w:left="113" w:right="113"/>
              <w:rPr>
                <w:b/>
                <w:sz w:val="12"/>
                <w:szCs w:val="12"/>
              </w:rPr>
            </w:pPr>
            <w:r w:rsidRPr="001D6797">
              <w:rPr>
                <w:b/>
                <w:sz w:val="12"/>
                <w:szCs w:val="12"/>
              </w:rPr>
              <w:t xml:space="preserve">3 </w:t>
            </w:r>
            <w:r w:rsidR="004F1557" w:rsidRPr="001D6797">
              <w:rPr>
                <w:b/>
                <w:sz w:val="12"/>
                <w:szCs w:val="12"/>
              </w:rPr>
              <w:t>+ coordination</w:t>
            </w:r>
          </w:p>
        </w:tc>
        <w:tc>
          <w:tcPr>
            <w:tcW w:w="347" w:type="dxa"/>
            <w:textDirection w:val="tbRl"/>
          </w:tcPr>
          <w:p w14:paraId="168EDA0A" w14:textId="77777777" w:rsidR="00832280" w:rsidRPr="001D6797" w:rsidRDefault="00832280" w:rsidP="004F1557">
            <w:pPr>
              <w:ind w:left="113" w:right="113"/>
              <w:rPr>
                <w:b/>
                <w:sz w:val="12"/>
                <w:szCs w:val="12"/>
              </w:rPr>
            </w:pPr>
            <w:r w:rsidRPr="001D6797">
              <w:rPr>
                <w:b/>
                <w:sz w:val="12"/>
                <w:szCs w:val="12"/>
              </w:rPr>
              <w:t>4</w:t>
            </w:r>
            <w:r w:rsidR="004F1557" w:rsidRPr="001D6797">
              <w:rPr>
                <w:b/>
                <w:sz w:val="12"/>
                <w:szCs w:val="12"/>
              </w:rPr>
              <w:t> ! pas de verbe</w:t>
            </w:r>
          </w:p>
        </w:tc>
        <w:tc>
          <w:tcPr>
            <w:tcW w:w="347" w:type="dxa"/>
            <w:textDirection w:val="tbRl"/>
          </w:tcPr>
          <w:p w14:paraId="014F7C91" w14:textId="77777777" w:rsidR="00832280" w:rsidRPr="001D6797" w:rsidRDefault="00832280" w:rsidP="004F1557">
            <w:pPr>
              <w:ind w:left="113" w:right="113"/>
              <w:rPr>
                <w:b/>
                <w:sz w:val="12"/>
                <w:szCs w:val="12"/>
              </w:rPr>
            </w:pPr>
            <w:r w:rsidRPr="001D6797">
              <w:rPr>
                <w:b/>
                <w:sz w:val="12"/>
                <w:szCs w:val="12"/>
              </w:rPr>
              <w:t xml:space="preserve">5 </w:t>
            </w:r>
            <w:r w:rsidR="004F1557" w:rsidRPr="001D6797">
              <w:rPr>
                <w:b/>
                <w:sz w:val="12"/>
                <w:szCs w:val="12"/>
              </w:rPr>
              <w:t>article</w:t>
            </w:r>
            <w:r w:rsidR="004F1557" w:rsidRPr="001D6797">
              <w:rPr>
                <w:b/>
                <w:sz w:val="12"/>
                <w:szCs w:val="12"/>
              </w:rPr>
              <w:sym w:font="Wingdings" w:char="F0F0"/>
            </w:r>
            <w:r w:rsidR="004F1557" w:rsidRPr="001D6797">
              <w:rPr>
                <w:b/>
                <w:sz w:val="12"/>
                <w:szCs w:val="12"/>
              </w:rPr>
              <w:t>adj poss.</w:t>
            </w:r>
          </w:p>
        </w:tc>
      </w:tr>
      <w:tr w:rsidR="00832280" w:rsidRPr="001D6797" w14:paraId="46432BC8" w14:textId="77777777" w:rsidTr="00832280">
        <w:tc>
          <w:tcPr>
            <w:tcW w:w="7479" w:type="dxa"/>
          </w:tcPr>
          <w:p w14:paraId="4ACC13A3" w14:textId="77777777" w:rsidR="00832280" w:rsidRPr="001D6797" w:rsidRDefault="00832280" w:rsidP="00832280">
            <w:pPr>
              <w:jc w:val="both"/>
            </w:pPr>
            <w:r w:rsidRPr="001D6797">
              <w:t>Les vacances venues, je proposai à Agathe de m’accompagner chez les Lavergne, qui passaient l’été dans le Midi. Régis, à plusieurs reprises déjà, avait séjourné chez eux, mais sa sœur pas encore ; ce fut tout à fait manqué. Agathe me fit durement regretter d’avoir invité au milieu d’une famille unie une jeune personne qui n’avait pour prouver son existence que l’effronterie ou le dépit. Elle ne sortait guère de la maison ; elle détestait le soleil qui lui brûlait la peau et les yeux, les chaises longues qui lui brisaient le dos, la piscine, dont elle jugeait l’eau douteuse.</w:t>
            </w:r>
          </w:p>
          <w:p w14:paraId="121A3014" w14:textId="4FB270DC" w:rsidR="00832280" w:rsidRPr="001D6797" w:rsidRDefault="004F1557" w:rsidP="00832280">
            <w:r w:rsidRPr="001D6797">
              <w:t xml:space="preserve">                                                   Irène Monési, </w:t>
            </w:r>
            <w:r w:rsidRPr="001D6797">
              <w:rPr>
                <w:i/>
              </w:rPr>
              <w:t>Nature morte devant la fenêtre</w:t>
            </w:r>
            <w:r w:rsidR="009707D0">
              <w:rPr>
                <w:i/>
              </w:rPr>
              <w:t xml:space="preserve"> (1957)</w:t>
            </w:r>
          </w:p>
        </w:tc>
        <w:tc>
          <w:tcPr>
            <w:tcW w:w="346" w:type="dxa"/>
          </w:tcPr>
          <w:p w14:paraId="11B33D45" w14:textId="77777777" w:rsidR="00832280" w:rsidRPr="001D6797" w:rsidRDefault="00832280" w:rsidP="00832280"/>
        </w:tc>
        <w:tc>
          <w:tcPr>
            <w:tcW w:w="347" w:type="dxa"/>
          </w:tcPr>
          <w:p w14:paraId="244236EA" w14:textId="77777777" w:rsidR="00832280" w:rsidRPr="001D6797" w:rsidRDefault="00832280" w:rsidP="00832280"/>
        </w:tc>
        <w:tc>
          <w:tcPr>
            <w:tcW w:w="346" w:type="dxa"/>
          </w:tcPr>
          <w:p w14:paraId="1B41875A" w14:textId="77777777" w:rsidR="00832280" w:rsidRPr="001D6797" w:rsidRDefault="00832280" w:rsidP="00832280"/>
        </w:tc>
        <w:tc>
          <w:tcPr>
            <w:tcW w:w="347" w:type="dxa"/>
          </w:tcPr>
          <w:p w14:paraId="3BF24117" w14:textId="77777777" w:rsidR="00832280" w:rsidRPr="001D6797" w:rsidRDefault="00832280" w:rsidP="00832280"/>
        </w:tc>
        <w:tc>
          <w:tcPr>
            <w:tcW w:w="347" w:type="dxa"/>
          </w:tcPr>
          <w:p w14:paraId="57B7EE70" w14:textId="77777777" w:rsidR="00832280" w:rsidRPr="001D6797" w:rsidRDefault="00832280" w:rsidP="00832280"/>
        </w:tc>
      </w:tr>
      <w:tr w:rsidR="00832280" w:rsidRPr="001D6797" w14:paraId="1020CB72" w14:textId="77777777" w:rsidTr="00832280">
        <w:tc>
          <w:tcPr>
            <w:tcW w:w="7479" w:type="dxa"/>
          </w:tcPr>
          <w:p w14:paraId="19F3837B" w14:textId="77777777" w:rsidR="00832280" w:rsidRPr="001D6797" w:rsidRDefault="00832280" w:rsidP="00832280">
            <w:pPr>
              <w:jc w:val="center"/>
              <w:rPr>
                <w:color w:val="FF0000"/>
                <w:lang w:val="en-US"/>
              </w:rPr>
            </w:pPr>
            <w:r w:rsidRPr="001D6797">
              <w:rPr>
                <w:b/>
                <w:color w:val="FF0000"/>
                <w:lang w:val="en-US"/>
              </w:rPr>
              <w:t>Traduction</w:t>
            </w:r>
            <w:r w:rsidRPr="001D6797">
              <w:rPr>
                <w:color w:val="FF0000"/>
                <w:lang w:val="en-US"/>
              </w:rPr>
              <w:t> :</w:t>
            </w:r>
          </w:p>
          <w:p w14:paraId="2E07C7C6" w14:textId="77777777" w:rsidR="00832280" w:rsidRPr="001D6797" w:rsidRDefault="00832280" w:rsidP="00832280">
            <w:pPr>
              <w:rPr>
                <w:lang w:val="en-US"/>
              </w:rPr>
            </w:pPr>
            <w:r w:rsidRPr="001D6797">
              <w:rPr>
                <w:lang w:val="en-US"/>
              </w:rPr>
              <w:t>………………………………………………………………………………………………………………………………………………………………………………………………………………………………………………………………………………………………………………………………………………………………………………………………………………………………………………………………………………………………………………………………………………………………………………………………………………………………………………….………………………………………………………………………………………………………………………………………………………………………………………………………………………………………………………………………………………………………………………………………………………………………………………………………………………………………………………………………………………………………………………………………………………………………………………………………………………………………………….………………………………………………………………………………………………………………………………………………………………………………………………………………………………………………………………………………………………………………………………………………………………………………………………………………………………………………………………………………………………………………………………………………………………………………………………………………………………………………….………………………………………………………………………………………………………………………………………………………………………………………………………………………………………………………………………………………………………………………………………………………………………………………………………………………………………………………………………………………………………………………………………………………………………………………………………………………………………………….</w:t>
            </w:r>
          </w:p>
        </w:tc>
        <w:tc>
          <w:tcPr>
            <w:tcW w:w="346" w:type="dxa"/>
          </w:tcPr>
          <w:p w14:paraId="7B87B258" w14:textId="77777777" w:rsidR="00832280" w:rsidRPr="001D6797" w:rsidRDefault="00832280" w:rsidP="00832280">
            <w:pPr>
              <w:rPr>
                <w:lang w:val="en-US"/>
              </w:rPr>
            </w:pPr>
          </w:p>
        </w:tc>
        <w:tc>
          <w:tcPr>
            <w:tcW w:w="347" w:type="dxa"/>
          </w:tcPr>
          <w:p w14:paraId="1FD1DBBF" w14:textId="77777777" w:rsidR="00832280" w:rsidRPr="001D6797" w:rsidRDefault="00832280" w:rsidP="00832280">
            <w:pPr>
              <w:rPr>
                <w:lang w:val="en-US"/>
              </w:rPr>
            </w:pPr>
          </w:p>
        </w:tc>
        <w:tc>
          <w:tcPr>
            <w:tcW w:w="346" w:type="dxa"/>
          </w:tcPr>
          <w:p w14:paraId="50E7F8F1" w14:textId="77777777" w:rsidR="00832280" w:rsidRPr="001D6797" w:rsidRDefault="00832280" w:rsidP="00832280">
            <w:pPr>
              <w:rPr>
                <w:lang w:val="en-US"/>
              </w:rPr>
            </w:pPr>
          </w:p>
        </w:tc>
        <w:tc>
          <w:tcPr>
            <w:tcW w:w="347" w:type="dxa"/>
          </w:tcPr>
          <w:p w14:paraId="6E46051F" w14:textId="77777777" w:rsidR="00832280" w:rsidRPr="001D6797" w:rsidRDefault="00832280" w:rsidP="00832280">
            <w:pPr>
              <w:rPr>
                <w:lang w:val="en-US"/>
              </w:rPr>
            </w:pPr>
          </w:p>
        </w:tc>
        <w:tc>
          <w:tcPr>
            <w:tcW w:w="347" w:type="dxa"/>
          </w:tcPr>
          <w:p w14:paraId="0F3F72B9" w14:textId="77777777" w:rsidR="00832280" w:rsidRPr="001D6797" w:rsidRDefault="00832280" w:rsidP="00832280">
            <w:pPr>
              <w:rPr>
                <w:lang w:val="en-US"/>
              </w:rPr>
            </w:pPr>
          </w:p>
        </w:tc>
      </w:tr>
    </w:tbl>
    <w:p w14:paraId="55299CA5" w14:textId="77777777" w:rsidR="00832280" w:rsidRPr="001D6797" w:rsidRDefault="00832280" w:rsidP="00832280">
      <w:pPr>
        <w:jc w:val="center"/>
        <w:rPr>
          <w:color w:val="365F91" w:themeColor="accent1" w:themeShade="BF"/>
          <w:lang w:val="en-US"/>
        </w:rPr>
      </w:pPr>
    </w:p>
    <w:p w14:paraId="386B43AD" w14:textId="77777777" w:rsidR="00832280" w:rsidRPr="001D6797" w:rsidRDefault="00832280" w:rsidP="00A509DE">
      <w:pPr>
        <w:jc w:val="center"/>
        <w:rPr>
          <w:color w:val="365F91" w:themeColor="accent1" w:themeShade="BF"/>
          <w:lang w:val="en-US"/>
        </w:rPr>
      </w:pPr>
    </w:p>
    <w:p w14:paraId="0610269B" w14:textId="77777777" w:rsidR="00327D4D" w:rsidRPr="001D6797" w:rsidRDefault="00327D4D" w:rsidP="00A509DE">
      <w:pPr>
        <w:jc w:val="center"/>
        <w:rPr>
          <w:color w:val="365F91" w:themeColor="accent1" w:themeShade="BF"/>
          <w:lang w:val="en-US"/>
        </w:rPr>
      </w:pPr>
    </w:p>
    <w:p w14:paraId="34A5CB38" w14:textId="77777777" w:rsidR="00327D4D" w:rsidRDefault="00327D4D" w:rsidP="00A509DE">
      <w:pPr>
        <w:jc w:val="center"/>
        <w:rPr>
          <w:color w:val="365F91" w:themeColor="accent1" w:themeShade="BF"/>
          <w:lang w:val="en-US"/>
        </w:rPr>
      </w:pPr>
    </w:p>
    <w:p w14:paraId="2438FE64" w14:textId="77777777" w:rsidR="00CC485C" w:rsidRDefault="00CC485C" w:rsidP="00A509DE">
      <w:pPr>
        <w:jc w:val="center"/>
        <w:rPr>
          <w:color w:val="365F91" w:themeColor="accent1" w:themeShade="BF"/>
          <w:lang w:val="en-US"/>
        </w:rPr>
      </w:pPr>
    </w:p>
    <w:p w14:paraId="18D5565A" w14:textId="77777777" w:rsidR="00CC485C" w:rsidRDefault="00CC485C" w:rsidP="00A509DE">
      <w:pPr>
        <w:jc w:val="center"/>
        <w:rPr>
          <w:color w:val="365F91" w:themeColor="accent1" w:themeShade="BF"/>
          <w:lang w:val="en-US"/>
        </w:rPr>
      </w:pPr>
    </w:p>
    <w:p w14:paraId="48F0AF12" w14:textId="77777777" w:rsidR="00CC485C" w:rsidRPr="001D6797" w:rsidRDefault="00CC485C" w:rsidP="00A509DE">
      <w:pPr>
        <w:jc w:val="center"/>
        <w:rPr>
          <w:color w:val="365F91" w:themeColor="accent1" w:themeShade="BF"/>
          <w:lang w:val="en-US"/>
        </w:rPr>
      </w:pPr>
    </w:p>
    <w:p w14:paraId="5772050D" w14:textId="77777777" w:rsidR="00832280" w:rsidRPr="001D6797" w:rsidRDefault="00832280" w:rsidP="00832280">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bookmarkStart w:id="4" w:name="_Hlk482257042"/>
      <w:bookmarkStart w:id="5" w:name="_Hlk535830161"/>
      <w:r w:rsidRPr="001D6797">
        <w:rPr>
          <w:rFonts w:ascii="Times New Roman" w:hAnsi="Times New Roman" w:cs="Times New Roman"/>
          <w:b/>
          <w:bCs/>
          <w:color w:val="943634" w:themeColor="accent2" w:themeShade="BF"/>
          <w:sz w:val="23"/>
          <w:szCs w:val="23"/>
        </w:rPr>
        <w:lastRenderedPageBreak/>
        <w:t>LES « TENDANCES</w:t>
      </w:r>
      <w:r w:rsidR="00327D4D" w:rsidRPr="001D6797">
        <w:rPr>
          <w:rFonts w:ascii="Times New Roman" w:hAnsi="Times New Roman" w:cs="Times New Roman"/>
          <w:b/>
          <w:bCs/>
          <w:color w:val="943634" w:themeColor="accent2" w:themeShade="BF"/>
          <w:sz w:val="23"/>
          <w:szCs w:val="23"/>
        </w:rPr>
        <w:t xml:space="preserve"> 2</w:t>
      </w:r>
      <w:r w:rsidRPr="001D6797">
        <w:rPr>
          <w:rFonts w:ascii="Times New Roman" w:hAnsi="Times New Roman" w:cs="Times New Roman"/>
          <w:b/>
          <w:bCs/>
          <w:color w:val="943634" w:themeColor="accent2" w:themeShade="BF"/>
          <w:sz w:val="23"/>
          <w:szCs w:val="23"/>
        </w:rPr>
        <w:t xml:space="preserve"> » DES DEUX LANGUES</w:t>
      </w:r>
    </w:p>
    <w:p w14:paraId="4C38982B" w14:textId="77777777" w:rsidR="00832280" w:rsidRPr="001D6797" w:rsidRDefault="00832280" w:rsidP="00832280">
      <w:pPr>
        <w:jc w:val="center"/>
        <w:rPr>
          <w:b/>
          <w:color w:val="365F91" w:themeColor="accent1" w:themeShade="BF"/>
        </w:rPr>
      </w:pPr>
      <w:r w:rsidRPr="001D6797">
        <w:rPr>
          <w:b/>
          <w:color w:val="365F91" w:themeColor="accent1" w:themeShade="BF"/>
        </w:rPr>
        <w:t>ENTRAINEMENT</w:t>
      </w:r>
    </w:p>
    <w:p w14:paraId="3232784C" w14:textId="77777777" w:rsidR="00832280" w:rsidRPr="001D6797" w:rsidRDefault="00832280" w:rsidP="00832280">
      <w:pPr>
        <w:jc w:val="center"/>
        <w:rPr>
          <w:b/>
          <w:color w:val="365F91" w:themeColor="accent1" w:themeShade="BF"/>
        </w:rPr>
      </w:pP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832280" w:rsidRPr="001D6797" w14:paraId="7F86BA8A" w14:textId="77777777" w:rsidTr="00832280">
        <w:trPr>
          <w:cantSplit/>
          <w:trHeight w:val="1266"/>
        </w:trPr>
        <w:tc>
          <w:tcPr>
            <w:tcW w:w="7479" w:type="dxa"/>
            <w:tcBorders>
              <w:top w:val="nil"/>
              <w:left w:val="nil"/>
            </w:tcBorders>
          </w:tcPr>
          <w:bookmarkEnd w:id="4"/>
          <w:p w14:paraId="553DCACF" w14:textId="77777777" w:rsidR="00832280" w:rsidRPr="001D6797" w:rsidRDefault="00832280" w:rsidP="00832280">
            <w:pPr>
              <w:rPr>
                <w:b/>
                <w:i/>
              </w:rPr>
            </w:pPr>
            <w:r w:rsidRPr="001D6797">
              <w:rPr>
                <w:b/>
                <w:i/>
              </w:rPr>
              <w:t xml:space="preserve">Lisez le thème ci-dessous, et avant de traduire indiquez en cochant les cases ci-contre lesquels des 5 tendances concernent la traduction en anglais de ce texte. Surlignez alors les passages concernés dan votre texte </w:t>
            </w:r>
          </w:p>
        </w:tc>
        <w:tc>
          <w:tcPr>
            <w:tcW w:w="346" w:type="dxa"/>
            <w:textDirection w:val="tbRl"/>
          </w:tcPr>
          <w:p w14:paraId="3E9A40D0" w14:textId="77777777" w:rsidR="00832280" w:rsidRPr="001D6797" w:rsidRDefault="00832280" w:rsidP="00832280">
            <w:pPr>
              <w:ind w:left="113" w:right="113"/>
              <w:rPr>
                <w:b/>
                <w:sz w:val="12"/>
                <w:szCs w:val="12"/>
              </w:rPr>
            </w:pPr>
            <w:r w:rsidRPr="001D6797">
              <w:rPr>
                <w:b/>
                <w:sz w:val="12"/>
                <w:szCs w:val="12"/>
              </w:rPr>
              <w:t xml:space="preserve">1 </w:t>
            </w:r>
            <w:r w:rsidR="004F1557" w:rsidRPr="001D6797">
              <w:rPr>
                <w:b/>
                <w:sz w:val="12"/>
                <w:szCs w:val="12"/>
              </w:rPr>
              <w:t>double négation</w:t>
            </w:r>
          </w:p>
        </w:tc>
        <w:tc>
          <w:tcPr>
            <w:tcW w:w="347" w:type="dxa"/>
            <w:textDirection w:val="tbRl"/>
          </w:tcPr>
          <w:p w14:paraId="3EB54EB1" w14:textId="77777777" w:rsidR="00832280" w:rsidRPr="001D6797" w:rsidRDefault="00832280" w:rsidP="00832280">
            <w:pPr>
              <w:ind w:left="113" w:right="113"/>
              <w:rPr>
                <w:b/>
                <w:sz w:val="12"/>
                <w:szCs w:val="12"/>
              </w:rPr>
            </w:pPr>
            <w:r w:rsidRPr="001D6797">
              <w:rPr>
                <w:b/>
                <w:sz w:val="12"/>
                <w:szCs w:val="12"/>
              </w:rPr>
              <w:t xml:space="preserve">2 </w:t>
            </w:r>
            <w:r w:rsidR="004F1557" w:rsidRPr="001D6797">
              <w:rPr>
                <w:b/>
                <w:sz w:val="12"/>
                <w:szCs w:val="12"/>
              </w:rPr>
              <w:t>passif</w:t>
            </w:r>
          </w:p>
        </w:tc>
        <w:tc>
          <w:tcPr>
            <w:tcW w:w="346" w:type="dxa"/>
            <w:textDirection w:val="tbRl"/>
          </w:tcPr>
          <w:p w14:paraId="4C98C20E" w14:textId="77777777" w:rsidR="00832280" w:rsidRPr="001D6797" w:rsidRDefault="00832280" w:rsidP="00832280">
            <w:pPr>
              <w:ind w:left="113" w:right="113"/>
              <w:rPr>
                <w:b/>
                <w:sz w:val="12"/>
                <w:szCs w:val="12"/>
              </w:rPr>
            </w:pPr>
            <w:r w:rsidRPr="001D6797">
              <w:rPr>
                <w:b/>
                <w:sz w:val="12"/>
                <w:szCs w:val="12"/>
              </w:rPr>
              <w:t xml:space="preserve">3 </w:t>
            </w:r>
            <w:r w:rsidR="004F1557" w:rsidRPr="001D6797">
              <w:rPr>
                <w:b/>
                <w:sz w:val="12"/>
                <w:szCs w:val="12"/>
              </w:rPr>
              <w:t>+ coordination</w:t>
            </w:r>
          </w:p>
        </w:tc>
        <w:tc>
          <w:tcPr>
            <w:tcW w:w="347" w:type="dxa"/>
            <w:textDirection w:val="tbRl"/>
          </w:tcPr>
          <w:p w14:paraId="1B596031" w14:textId="77777777" w:rsidR="00832280" w:rsidRPr="001D6797" w:rsidRDefault="00832280" w:rsidP="00832280">
            <w:pPr>
              <w:ind w:left="113" w:right="113"/>
              <w:rPr>
                <w:b/>
                <w:sz w:val="12"/>
                <w:szCs w:val="12"/>
              </w:rPr>
            </w:pPr>
            <w:r w:rsidRPr="001D6797">
              <w:rPr>
                <w:b/>
                <w:sz w:val="12"/>
                <w:szCs w:val="12"/>
              </w:rPr>
              <w:t xml:space="preserve">4 </w:t>
            </w:r>
            <w:r w:rsidR="004F1557" w:rsidRPr="001D6797">
              <w:rPr>
                <w:b/>
                <w:sz w:val="12"/>
                <w:szCs w:val="12"/>
              </w:rPr>
              <w:t>! pas de verbe</w:t>
            </w:r>
          </w:p>
        </w:tc>
        <w:tc>
          <w:tcPr>
            <w:tcW w:w="347" w:type="dxa"/>
            <w:textDirection w:val="tbRl"/>
          </w:tcPr>
          <w:p w14:paraId="4ECBE7C1" w14:textId="77777777" w:rsidR="00832280" w:rsidRPr="001D6797" w:rsidRDefault="00832280" w:rsidP="00832280">
            <w:pPr>
              <w:ind w:left="113" w:right="113"/>
              <w:rPr>
                <w:b/>
                <w:sz w:val="12"/>
                <w:szCs w:val="12"/>
              </w:rPr>
            </w:pPr>
            <w:r w:rsidRPr="001D6797">
              <w:rPr>
                <w:b/>
                <w:sz w:val="12"/>
                <w:szCs w:val="12"/>
              </w:rPr>
              <w:t xml:space="preserve">5 </w:t>
            </w:r>
            <w:r w:rsidR="004F1557" w:rsidRPr="001D6797">
              <w:rPr>
                <w:b/>
                <w:sz w:val="12"/>
                <w:szCs w:val="12"/>
              </w:rPr>
              <w:t>article</w:t>
            </w:r>
            <w:r w:rsidR="004F1557" w:rsidRPr="001D6797">
              <w:rPr>
                <w:b/>
                <w:sz w:val="12"/>
                <w:szCs w:val="12"/>
              </w:rPr>
              <w:sym w:font="Wingdings" w:char="F0F0"/>
            </w:r>
            <w:r w:rsidR="004F1557" w:rsidRPr="001D6797">
              <w:rPr>
                <w:b/>
                <w:sz w:val="12"/>
                <w:szCs w:val="12"/>
              </w:rPr>
              <w:t>adj poss.</w:t>
            </w:r>
          </w:p>
        </w:tc>
      </w:tr>
      <w:tr w:rsidR="00832280" w:rsidRPr="001D6797" w14:paraId="4B7D379F" w14:textId="77777777" w:rsidTr="00832280">
        <w:tc>
          <w:tcPr>
            <w:tcW w:w="7479" w:type="dxa"/>
          </w:tcPr>
          <w:p w14:paraId="6EAF41C2" w14:textId="77777777" w:rsidR="00832280" w:rsidRPr="001D6797" w:rsidRDefault="00832280" w:rsidP="00832280">
            <w:pPr>
              <w:jc w:val="both"/>
              <w:rPr>
                <w:sz w:val="28"/>
                <w:szCs w:val="28"/>
              </w:rPr>
            </w:pPr>
            <w:r w:rsidRPr="001D6797">
              <w:rPr>
                <w:sz w:val="28"/>
                <w:szCs w:val="28"/>
              </w:rPr>
              <w:t>Les vacances venues, je proposai à Agathe de m’accompagner chez les Lavergne, qui passaient l’été dans le Midi. Régis, à plusieurs reprises déjà, avait séjourné chez eux, mais sa sœur pas encore ; ce fut tout à fait manqué. Agathe me fit durement regretter d’avoir invité au milieu d’une famille unie une jeune personne qui n’avait pour prouver son existence que l’effronterie ou le dépit. Elle ne sortait guère de la maison ; elle détestait le soleil qui lui brûlait la peau et les yeux, les chaises longues qui lui brisaient le dos, la piscine, dont elle jugeait l’eau douteuse.</w:t>
            </w:r>
          </w:p>
          <w:p w14:paraId="547A929B" w14:textId="77777777" w:rsidR="00832280" w:rsidRPr="001D6797" w:rsidRDefault="004F1557" w:rsidP="00832280">
            <w:pPr>
              <w:rPr>
                <w:i/>
              </w:rPr>
            </w:pPr>
            <w:r w:rsidRPr="001D6797">
              <w:t xml:space="preserve">                                             Irène Monési, </w:t>
            </w:r>
            <w:r w:rsidRPr="001D6797">
              <w:rPr>
                <w:i/>
              </w:rPr>
              <w:t>Nature morte devant la fenêtre.</w:t>
            </w:r>
          </w:p>
        </w:tc>
        <w:tc>
          <w:tcPr>
            <w:tcW w:w="346" w:type="dxa"/>
          </w:tcPr>
          <w:p w14:paraId="7D572A22" w14:textId="77777777" w:rsidR="00832280" w:rsidRPr="001D6797" w:rsidRDefault="00832280" w:rsidP="00832280"/>
        </w:tc>
        <w:tc>
          <w:tcPr>
            <w:tcW w:w="347" w:type="dxa"/>
          </w:tcPr>
          <w:p w14:paraId="13F854CA" w14:textId="77777777" w:rsidR="00832280" w:rsidRPr="001D6797" w:rsidRDefault="00832280" w:rsidP="00832280"/>
        </w:tc>
        <w:tc>
          <w:tcPr>
            <w:tcW w:w="346" w:type="dxa"/>
          </w:tcPr>
          <w:p w14:paraId="38D9755E" w14:textId="77777777" w:rsidR="00832280" w:rsidRPr="001D6797" w:rsidRDefault="00832280" w:rsidP="00832280"/>
        </w:tc>
        <w:tc>
          <w:tcPr>
            <w:tcW w:w="347" w:type="dxa"/>
          </w:tcPr>
          <w:p w14:paraId="09786288" w14:textId="77777777" w:rsidR="00832280" w:rsidRPr="001D6797" w:rsidRDefault="00832280" w:rsidP="00832280"/>
        </w:tc>
        <w:tc>
          <w:tcPr>
            <w:tcW w:w="347" w:type="dxa"/>
          </w:tcPr>
          <w:p w14:paraId="6A68A48A" w14:textId="77777777" w:rsidR="00832280" w:rsidRPr="001D6797" w:rsidRDefault="00832280" w:rsidP="00832280"/>
        </w:tc>
      </w:tr>
      <w:tr w:rsidR="00832280" w:rsidRPr="00A02234" w14:paraId="6412194F" w14:textId="77777777" w:rsidTr="00832280">
        <w:tc>
          <w:tcPr>
            <w:tcW w:w="7479" w:type="dxa"/>
          </w:tcPr>
          <w:p w14:paraId="1DCBA169" w14:textId="77777777" w:rsidR="00832280" w:rsidRPr="001D6797" w:rsidRDefault="00832280" w:rsidP="00832280">
            <w:pPr>
              <w:jc w:val="center"/>
              <w:rPr>
                <w:color w:val="FF0000"/>
                <w:lang w:val="en-US"/>
              </w:rPr>
            </w:pPr>
            <w:r w:rsidRPr="001D6797">
              <w:rPr>
                <w:b/>
                <w:color w:val="FF0000"/>
                <w:lang w:val="en-US"/>
              </w:rPr>
              <w:t>Traduction</w:t>
            </w:r>
            <w:r w:rsidRPr="001D6797">
              <w:rPr>
                <w:color w:val="FF0000"/>
                <w:lang w:val="en-US"/>
              </w:rPr>
              <w:t> :</w:t>
            </w:r>
          </w:p>
          <w:p w14:paraId="27FBFA09" w14:textId="37C266C0" w:rsidR="00832280" w:rsidRPr="001D6797" w:rsidRDefault="00832280" w:rsidP="00F71821">
            <w:pPr>
              <w:jc w:val="both"/>
              <w:rPr>
                <w:color w:val="FF0000"/>
                <w:sz w:val="28"/>
                <w:szCs w:val="28"/>
                <w:lang w:val="en-US"/>
              </w:rPr>
            </w:pPr>
            <w:r w:rsidRPr="001D6797">
              <w:rPr>
                <w:color w:val="FF0000"/>
                <w:sz w:val="28"/>
                <w:szCs w:val="28"/>
                <w:lang w:val="en-US"/>
              </w:rPr>
              <w:t xml:space="preserve">When the holidays came around, I asked Agathe whether she </w:t>
            </w:r>
            <w:r w:rsidR="004F1557" w:rsidRPr="001D6797">
              <w:rPr>
                <w:color w:val="FF0000"/>
                <w:sz w:val="28"/>
                <w:szCs w:val="28"/>
                <w:lang w:val="en-US"/>
              </w:rPr>
              <w:t>would like to come with me to stay with the Lavergne</w:t>
            </w:r>
            <w:r w:rsidR="004F1557" w:rsidRPr="001D6797">
              <w:rPr>
                <w:b/>
                <w:color w:val="FF0000"/>
                <w:sz w:val="28"/>
                <w:szCs w:val="28"/>
                <w:u w:val="single"/>
                <w:lang w:val="en-US"/>
              </w:rPr>
              <w:t>s</w:t>
            </w:r>
            <w:r w:rsidR="004F1557" w:rsidRPr="001D6797">
              <w:rPr>
                <w:color w:val="FF0000"/>
                <w:sz w:val="28"/>
                <w:szCs w:val="28"/>
                <w:lang w:val="en-US"/>
              </w:rPr>
              <w:t xml:space="preserve">, who were spending the summer in the South of France. </w:t>
            </w:r>
            <w:r w:rsidR="00E46F54">
              <w:rPr>
                <w:color w:val="FF0000"/>
                <w:sz w:val="28"/>
                <w:szCs w:val="28"/>
                <w:lang w:val="en-US"/>
              </w:rPr>
              <w:t xml:space="preserve">On several occasions, </w:t>
            </w:r>
            <w:r w:rsidR="004F1557" w:rsidRPr="001D6797">
              <w:rPr>
                <w:color w:val="FF0000"/>
                <w:sz w:val="28"/>
                <w:szCs w:val="28"/>
                <w:lang w:val="en-US"/>
              </w:rPr>
              <w:t>Régis had already stayed with them but his sister had not yet done so. The whole thing was a total failure. Agathe made me bitterly regret having brought into a close-knit family an adolescent who could only prove she exi</w:t>
            </w:r>
            <w:r w:rsidR="00D45E2B">
              <w:rPr>
                <w:color w:val="FF0000"/>
                <w:sz w:val="28"/>
                <w:szCs w:val="28"/>
                <w:lang w:val="en-US"/>
              </w:rPr>
              <w:t>s</w:t>
            </w:r>
            <w:r w:rsidR="004F1557" w:rsidRPr="001D6797">
              <w:rPr>
                <w:color w:val="FF0000"/>
                <w:sz w:val="28"/>
                <w:szCs w:val="28"/>
                <w:lang w:val="en-US"/>
              </w:rPr>
              <w:t>ted by displaying impertinence or dissatisfaction. She hardly ever went out of the house; she loathed the sun which scorched her skin and her eyes, the deckchairs which made her back ache, and the swimming-pool, filled with water that she considered to be none too clean.</w:t>
            </w:r>
          </w:p>
        </w:tc>
        <w:tc>
          <w:tcPr>
            <w:tcW w:w="346" w:type="dxa"/>
          </w:tcPr>
          <w:p w14:paraId="08B3EA4A" w14:textId="77777777" w:rsidR="00832280" w:rsidRPr="001D6797" w:rsidRDefault="00832280" w:rsidP="00832280">
            <w:pPr>
              <w:rPr>
                <w:lang w:val="en-US"/>
              </w:rPr>
            </w:pPr>
          </w:p>
        </w:tc>
        <w:tc>
          <w:tcPr>
            <w:tcW w:w="347" w:type="dxa"/>
          </w:tcPr>
          <w:p w14:paraId="792FC324" w14:textId="77777777" w:rsidR="00832280" w:rsidRPr="001D6797" w:rsidRDefault="00832280" w:rsidP="00832280">
            <w:pPr>
              <w:rPr>
                <w:lang w:val="en-US"/>
              </w:rPr>
            </w:pPr>
          </w:p>
        </w:tc>
        <w:tc>
          <w:tcPr>
            <w:tcW w:w="346" w:type="dxa"/>
          </w:tcPr>
          <w:p w14:paraId="385E2700" w14:textId="77777777" w:rsidR="00832280" w:rsidRPr="001D6797" w:rsidRDefault="00832280" w:rsidP="00832280">
            <w:pPr>
              <w:rPr>
                <w:lang w:val="en-US"/>
              </w:rPr>
            </w:pPr>
          </w:p>
        </w:tc>
        <w:tc>
          <w:tcPr>
            <w:tcW w:w="347" w:type="dxa"/>
          </w:tcPr>
          <w:p w14:paraId="0F0B0CA3" w14:textId="77777777" w:rsidR="00832280" w:rsidRPr="001D6797" w:rsidRDefault="00832280" w:rsidP="00832280">
            <w:pPr>
              <w:rPr>
                <w:lang w:val="en-US"/>
              </w:rPr>
            </w:pPr>
          </w:p>
        </w:tc>
        <w:tc>
          <w:tcPr>
            <w:tcW w:w="347" w:type="dxa"/>
          </w:tcPr>
          <w:p w14:paraId="35F07054" w14:textId="77777777" w:rsidR="00832280" w:rsidRPr="001D6797" w:rsidRDefault="00832280" w:rsidP="00832280">
            <w:pPr>
              <w:rPr>
                <w:lang w:val="en-US"/>
              </w:rPr>
            </w:pPr>
          </w:p>
        </w:tc>
      </w:tr>
    </w:tbl>
    <w:p w14:paraId="2561E0E4" w14:textId="77777777" w:rsidR="00832280" w:rsidRPr="001D6797" w:rsidRDefault="00832280" w:rsidP="00832280">
      <w:pPr>
        <w:jc w:val="center"/>
        <w:rPr>
          <w:color w:val="365F91" w:themeColor="accent1" w:themeShade="BF"/>
          <w:lang w:val="en-US"/>
        </w:rPr>
      </w:pPr>
    </w:p>
    <w:bookmarkEnd w:id="5"/>
    <w:p w14:paraId="36FD419A" w14:textId="77777777" w:rsidR="00832280" w:rsidRPr="001D6797" w:rsidRDefault="00832280" w:rsidP="00A509DE">
      <w:pPr>
        <w:jc w:val="center"/>
        <w:rPr>
          <w:color w:val="365F91" w:themeColor="accent1" w:themeShade="BF"/>
          <w:lang w:val="en-US"/>
        </w:rPr>
      </w:pPr>
    </w:p>
    <w:p w14:paraId="2CCA8252" w14:textId="77777777" w:rsidR="00516D09" w:rsidRPr="001D6797" w:rsidRDefault="00516D09" w:rsidP="00A509DE">
      <w:pPr>
        <w:jc w:val="center"/>
        <w:rPr>
          <w:color w:val="365F91" w:themeColor="accent1" w:themeShade="BF"/>
          <w:lang w:val="en-US"/>
        </w:rPr>
      </w:pPr>
    </w:p>
    <w:p w14:paraId="6FF6414D" w14:textId="77777777" w:rsidR="00516D09" w:rsidRPr="001D6797" w:rsidRDefault="00516D09" w:rsidP="00A509DE">
      <w:pPr>
        <w:jc w:val="center"/>
        <w:rPr>
          <w:color w:val="365F91" w:themeColor="accent1" w:themeShade="BF"/>
          <w:lang w:val="en-US"/>
        </w:rPr>
      </w:pPr>
    </w:p>
    <w:p w14:paraId="55342C0B" w14:textId="77777777" w:rsidR="00516D09" w:rsidRPr="001D6797" w:rsidRDefault="00516D09" w:rsidP="00A509DE">
      <w:pPr>
        <w:jc w:val="center"/>
        <w:rPr>
          <w:color w:val="365F91" w:themeColor="accent1" w:themeShade="BF"/>
          <w:lang w:val="en-US"/>
        </w:rPr>
      </w:pPr>
    </w:p>
    <w:p w14:paraId="4D8A929D" w14:textId="77777777" w:rsidR="00516D09" w:rsidRDefault="00516D09" w:rsidP="00A509DE">
      <w:pPr>
        <w:jc w:val="center"/>
        <w:rPr>
          <w:color w:val="365F91" w:themeColor="accent1" w:themeShade="BF"/>
          <w:lang w:val="en-US"/>
        </w:rPr>
      </w:pPr>
    </w:p>
    <w:p w14:paraId="7B4484A8" w14:textId="77777777" w:rsidR="00516D09" w:rsidRPr="001D6797" w:rsidRDefault="00516D09" w:rsidP="00A509DE">
      <w:pPr>
        <w:jc w:val="center"/>
        <w:rPr>
          <w:color w:val="365F91" w:themeColor="accent1" w:themeShade="BF"/>
          <w:lang w:val="en-US"/>
        </w:rPr>
      </w:pPr>
      <w:bookmarkStart w:id="6" w:name="_Hlk482252334"/>
    </w:p>
    <w:p w14:paraId="0EA2146D" w14:textId="77777777" w:rsidR="00516D09" w:rsidRPr="001D6797" w:rsidRDefault="00516D09" w:rsidP="00516D09">
      <w:pPr>
        <w:jc w:val="center"/>
        <w:rPr>
          <w:rFonts w:ascii="Bodoni MT Black" w:hAnsi="Bodoni MT Black"/>
          <w:b/>
          <w:color w:val="31849B" w:themeColor="accent5" w:themeShade="BF"/>
        </w:rPr>
      </w:pPr>
      <w:r w:rsidRPr="001D6797">
        <w:rPr>
          <w:rFonts w:ascii="Bodoni MT Black" w:hAnsi="Bodoni MT Black"/>
          <w:b/>
          <w:color w:val="31849B" w:themeColor="accent5" w:themeShade="BF"/>
        </w:rPr>
        <w:lastRenderedPageBreak/>
        <w:t>METHODOLOGIE DE LA TRADUCTION</w:t>
      </w:r>
    </w:p>
    <w:p w14:paraId="7AF64295" w14:textId="77777777" w:rsidR="00516D09" w:rsidRPr="001D6797" w:rsidRDefault="00516D09" w:rsidP="00516D09">
      <w:pPr>
        <w:jc w:val="both"/>
        <w:rPr>
          <w:i/>
        </w:rPr>
      </w:pPr>
      <w:bookmarkStart w:id="7" w:name="_Hlk482249566"/>
      <w:bookmarkEnd w:id="6"/>
      <w:r w:rsidRPr="001D6797">
        <w:rPr>
          <w:i/>
        </w:rPr>
        <w:t xml:space="preserve">Pour bien traduire et éviter les calques (soit le mot-à-mot inadéquate, s’il est acceptable il s’appelle de la traduction littérale) il est important de connaître les tendances des deux langues et ce afin dans sa traduction de respecter le génie propre à la langue cible en ne trahissant pas trop (mais traduire c’est toujours trahir) la langue source. </w:t>
      </w:r>
    </w:p>
    <w:p w14:paraId="49C92F40" w14:textId="350D6E9F" w:rsidR="00516D09" w:rsidRPr="00237252" w:rsidRDefault="00516D09" w:rsidP="00237252">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t>LES « TENDANCES 3 » DES DEUX LANGUES</w:t>
      </w:r>
    </w:p>
    <w:p w14:paraId="46267853" w14:textId="77777777" w:rsidR="00516D09" w:rsidRPr="001D6797" w:rsidRDefault="00516D09" w:rsidP="00516D0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b/>
          <w:bCs/>
          <w:sz w:val="23"/>
          <w:szCs w:val="23"/>
        </w:rPr>
        <w:t xml:space="preserve">1) </w:t>
      </w:r>
      <w:r w:rsidRPr="001D6797">
        <w:rPr>
          <w:rFonts w:ascii="Times New Roman" w:hAnsi="Times New Roman" w:cs="Times New Roman"/>
          <w:sz w:val="23"/>
          <w:szCs w:val="23"/>
        </w:rPr>
        <w:t>Non content d’être plus « bavard » le français (la langue, mais peut-être aussi la personne…) est souvent redondant. Ainsi nous aimons à ré</w:t>
      </w:r>
      <w:r w:rsidR="00E572F6">
        <w:rPr>
          <w:rFonts w:ascii="Times New Roman" w:hAnsi="Times New Roman" w:cs="Times New Roman"/>
          <w:sz w:val="23"/>
          <w:szCs w:val="23"/>
        </w:rPr>
        <w:t>péter le sujet ou le complément</w:t>
      </w:r>
      <w:r w:rsidRPr="001D6797">
        <w:rPr>
          <w:rFonts w:ascii="Times New Roman" w:hAnsi="Times New Roman" w:cs="Times New Roman"/>
          <w:sz w:val="23"/>
          <w:szCs w:val="23"/>
        </w:rPr>
        <w:t xml:space="preserve"> dans une phrase</w:t>
      </w:r>
      <w:r w:rsidR="00E572F6">
        <w:rPr>
          <w:rFonts w:ascii="Times New Roman" w:hAnsi="Times New Roman" w:cs="Times New Roman"/>
          <w:sz w:val="23"/>
          <w:szCs w:val="23"/>
        </w:rPr>
        <w:t>,</w:t>
      </w:r>
      <w:r w:rsidRPr="001D6797">
        <w:rPr>
          <w:rFonts w:ascii="Times New Roman" w:hAnsi="Times New Roman" w:cs="Times New Roman"/>
          <w:sz w:val="23"/>
          <w:szCs w:val="23"/>
        </w:rPr>
        <w:t xml:space="preserve"> ce que l’anglais fait beaucoup plus rarement : </w:t>
      </w:r>
    </w:p>
    <w:p w14:paraId="4CE2EC55" w14:textId="44AB9459" w:rsidR="00516D09" w:rsidRPr="001D6797" w:rsidRDefault="00274D9F" w:rsidP="00516D0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sz w:val="23"/>
          <w:szCs w:val="23"/>
        </w:rPr>
        <w:t xml:space="preserve">EX. </w:t>
      </w:r>
      <w:r w:rsidR="00E572F6">
        <w:rPr>
          <w:rFonts w:ascii="Times New Roman" w:hAnsi="Times New Roman" w:cs="Times New Roman"/>
          <w:sz w:val="23"/>
          <w:szCs w:val="23"/>
        </w:rPr>
        <w:t>Ce qui me surprend</w:t>
      </w:r>
      <w:r w:rsidR="00516D09" w:rsidRPr="001D6797">
        <w:rPr>
          <w:rFonts w:ascii="Times New Roman" w:hAnsi="Times New Roman" w:cs="Times New Roman"/>
          <w:sz w:val="23"/>
          <w:szCs w:val="23"/>
        </w:rPr>
        <w:t xml:space="preserve"> le plus, </w:t>
      </w:r>
      <w:r w:rsidR="00516D09" w:rsidRPr="00CC485C">
        <w:rPr>
          <w:rFonts w:ascii="Times New Roman" w:hAnsi="Times New Roman" w:cs="Times New Roman"/>
          <w:b/>
          <w:bCs/>
          <w:sz w:val="23"/>
          <w:szCs w:val="23"/>
          <w:u w:val="single"/>
        </w:rPr>
        <w:t>c’est qu</w:t>
      </w:r>
      <w:r w:rsidR="00516D09" w:rsidRPr="001D6797">
        <w:rPr>
          <w:rFonts w:ascii="Times New Roman" w:hAnsi="Times New Roman" w:cs="Times New Roman"/>
          <w:sz w:val="23"/>
          <w:szCs w:val="23"/>
        </w:rPr>
        <w:t xml:space="preserve">’il ne soit pas venu </w:t>
      </w:r>
      <w:r w:rsidR="00516D09" w:rsidRPr="001D6797">
        <w:rPr>
          <w:rFonts w:ascii="Times New Roman" w:hAnsi="Times New Roman" w:cs="Times New Roman"/>
          <w:sz w:val="23"/>
          <w:szCs w:val="23"/>
        </w:rPr>
        <w:sym w:font="Wingdings" w:char="F0F0"/>
      </w:r>
      <w:r w:rsidRPr="001D6797">
        <w:rPr>
          <w:rFonts w:ascii="Times New Roman" w:hAnsi="Times New Roman" w:cs="Times New Roman"/>
          <w:sz w:val="23"/>
          <w:szCs w:val="23"/>
        </w:rPr>
        <w:t xml:space="preserve"> </w:t>
      </w:r>
      <w:r w:rsidRPr="001D6797">
        <w:rPr>
          <w:rFonts w:ascii="Times New Roman" w:hAnsi="Times New Roman" w:cs="Times New Roman"/>
          <w:i/>
          <w:sz w:val="23"/>
          <w:szCs w:val="23"/>
        </w:rPr>
        <w:t>What surprises me most</w:t>
      </w:r>
      <w:r w:rsidR="00CC485C">
        <w:rPr>
          <w:rFonts w:ascii="Times New Roman" w:hAnsi="Times New Roman" w:cs="Times New Roman"/>
          <w:i/>
          <w:sz w:val="23"/>
          <w:szCs w:val="23"/>
        </w:rPr>
        <w:t xml:space="preserve"> </w:t>
      </w:r>
      <w:r w:rsidR="00CC485C" w:rsidRPr="00CC485C">
        <w:rPr>
          <w:rFonts w:ascii="Times New Roman" w:hAnsi="Times New Roman" w:cs="Times New Roman"/>
          <w:b/>
          <w:bCs/>
          <w:i/>
          <w:sz w:val="23"/>
          <w:szCs w:val="23"/>
          <w:u w:val="single"/>
        </w:rPr>
        <w:t>ø</w:t>
      </w:r>
      <w:r w:rsidRPr="001D6797">
        <w:rPr>
          <w:rFonts w:ascii="Times New Roman" w:hAnsi="Times New Roman" w:cs="Times New Roman"/>
          <w:i/>
          <w:sz w:val="23"/>
          <w:szCs w:val="23"/>
        </w:rPr>
        <w:t xml:space="preserve"> is that he did not come.</w:t>
      </w:r>
      <w:r w:rsidRPr="001D6797">
        <w:rPr>
          <w:rFonts w:ascii="Times New Roman" w:hAnsi="Times New Roman" w:cs="Times New Roman"/>
          <w:sz w:val="23"/>
          <w:szCs w:val="23"/>
        </w:rPr>
        <w:t xml:space="preserve"> </w:t>
      </w:r>
    </w:p>
    <w:p w14:paraId="38914D19" w14:textId="5C8A9957" w:rsidR="00274D9F" w:rsidRPr="001D6797" w:rsidRDefault="00274D9F" w:rsidP="00516D0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sz w:val="23"/>
          <w:szCs w:val="23"/>
        </w:rPr>
        <w:t xml:space="preserve">On notera la présence de la virgule en français qui marque une </w:t>
      </w:r>
      <w:r w:rsidR="00CC485C" w:rsidRPr="001D6797">
        <w:rPr>
          <w:rFonts w:ascii="Times New Roman" w:hAnsi="Times New Roman" w:cs="Times New Roman"/>
          <w:sz w:val="23"/>
          <w:szCs w:val="23"/>
        </w:rPr>
        <w:t>pause</w:t>
      </w:r>
      <w:r w:rsidRPr="001D6797">
        <w:rPr>
          <w:rFonts w:ascii="Times New Roman" w:hAnsi="Times New Roman" w:cs="Times New Roman"/>
          <w:sz w:val="23"/>
          <w:szCs w:val="23"/>
        </w:rPr>
        <w:t xml:space="preserve"> </w:t>
      </w:r>
      <w:r w:rsidR="00CC485C">
        <w:rPr>
          <w:rFonts w:ascii="Times New Roman" w:hAnsi="Times New Roman" w:cs="Times New Roman"/>
          <w:sz w:val="23"/>
          <w:szCs w:val="23"/>
        </w:rPr>
        <w:t xml:space="preserve">(la ponctuation française est essentiellement prosodique) </w:t>
      </w:r>
      <w:r w:rsidRPr="001D6797">
        <w:rPr>
          <w:rFonts w:ascii="Times New Roman" w:hAnsi="Times New Roman" w:cs="Times New Roman"/>
          <w:sz w:val="23"/>
          <w:szCs w:val="23"/>
        </w:rPr>
        <w:t>et donc une séparation sonore qui permet de réintroduire « C’est » répétition de « Ce qui ». Evidement en anglais, puisque l’on ne répète pas cela on n’a pas non plus besoin de cette ponctuation</w:t>
      </w:r>
      <w:r w:rsidR="00CC485C">
        <w:rPr>
          <w:rFonts w:ascii="Times New Roman" w:hAnsi="Times New Roman" w:cs="Times New Roman"/>
          <w:sz w:val="23"/>
          <w:szCs w:val="23"/>
        </w:rPr>
        <w:t xml:space="preserve"> (la ponctuation anglaise est essentiellement grammaticale)</w:t>
      </w:r>
      <w:r w:rsidRPr="001D6797">
        <w:rPr>
          <w:rFonts w:ascii="Times New Roman" w:hAnsi="Times New Roman" w:cs="Times New Roman"/>
          <w:sz w:val="23"/>
          <w:szCs w:val="23"/>
        </w:rPr>
        <w:t>.</w:t>
      </w:r>
    </w:p>
    <w:p w14:paraId="39479837" w14:textId="77777777" w:rsidR="00274D9F" w:rsidRPr="001D6797" w:rsidRDefault="00274D9F" w:rsidP="00516D09">
      <w:pPr>
        <w:autoSpaceDE w:val="0"/>
        <w:autoSpaceDN w:val="0"/>
        <w:adjustRightInd w:val="0"/>
        <w:spacing w:after="0" w:line="240" w:lineRule="auto"/>
        <w:jc w:val="both"/>
        <w:rPr>
          <w:rFonts w:ascii="Times New Roman" w:hAnsi="Times New Roman" w:cs="Times New Roman"/>
          <w:sz w:val="23"/>
          <w:szCs w:val="23"/>
        </w:rPr>
      </w:pPr>
    </w:p>
    <w:p w14:paraId="0AA7518C" w14:textId="4D5770FB" w:rsidR="00274D9F" w:rsidRPr="00CC485C" w:rsidRDefault="00274D9F" w:rsidP="00516D09">
      <w:pPr>
        <w:autoSpaceDE w:val="0"/>
        <w:autoSpaceDN w:val="0"/>
        <w:adjustRightInd w:val="0"/>
        <w:spacing w:after="0" w:line="240" w:lineRule="auto"/>
        <w:jc w:val="both"/>
        <w:rPr>
          <w:rFonts w:ascii="Times New Roman" w:hAnsi="Times New Roman" w:cs="Times New Roman"/>
          <w:sz w:val="23"/>
          <w:szCs w:val="23"/>
        </w:rPr>
      </w:pPr>
      <w:r w:rsidRPr="001D6797">
        <w:rPr>
          <w:rFonts w:ascii="Times New Roman" w:hAnsi="Times New Roman" w:cs="Times New Roman"/>
          <w:sz w:val="23"/>
          <w:szCs w:val="23"/>
        </w:rPr>
        <w:t xml:space="preserve">EX. Il habite à Londres. </w:t>
      </w:r>
      <w:r w:rsidRPr="00CC485C">
        <w:rPr>
          <w:rFonts w:ascii="Times New Roman" w:hAnsi="Times New Roman" w:cs="Times New Roman"/>
          <w:b/>
          <w:bCs/>
          <w:sz w:val="23"/>
          <w:szCs w:val="23"/>
          <w:u w:val="single"/>
        </w:rPr>
        <w:t>Son frère, lui,</w:t>
      </w:r>
      <w:r w:rsidRPr="001D6797">
        <w:rPr>
          <w:rFonts w:ascii="Times New Roman" w:hAnsi="Times New Roman" w:cs="Times New Roman"/>
          <w:sz w:val="23"/>
          <w:szCs w:val="23"/>
        </w:rPr>
        <w:t xml:space="preserve"> habite à New York. </w:t>
      </w:r>
      <w:r w:rsidRPr="001D6797">
        <w:rPr>
          <w:rFonts w:ascii="Times New Roman" w:hAnsi="Times New Roman" w:cs="Times New Roman"/>
          <w:sz w:val="23"/>
          <w:szCs w:val="23"/>
        </w:rPr>
        <w:sym w:font="Wingdings" w:char="F0F0"/>
      </w:r>
      <w:r w:rsidRPr="001D6797">
        <w:rPr>
          <w:rFonts w:ascii="Times New Roman" w:hAnsi="Times New Roman" w:cs="Times New Roman"/>
          <w:sz w:val="23"/>
          <w:szCs w:val="23"/>
        </w:rPr>
        <w:t xml:space="preserve"> </w:t>
      </w:r>
      <w:r w:rsidRPr="001D6797">
        <w:rPr>
          <w:rFonts w:ascii="Times New Roman" w:hAnsi="Times New Roman" w:cs="Times New Roman"/>
          <w:i/>
          <w:sz w:val="23"/>
          <w:szCs w:val="23"/>
          <w:lang w:val="en-US"/>
        </w:rPr>
        <w:t xml:space="preserve">He lives in London. </w:t>
      </w:r>
      <w:r w:rsidRPr="00CC485C">
        <w:rPr>
          <w:rFonts w:ascii="Times New Roman" w:hAnsi="Times New Roman" w:cs="Times New Roman"/>
          <w:b/>
          <w:bCs/>
          <w:i/>
          <w:sz w:val="23"/>
          <w:szCs w:val="23"/>
          <w:lang w:val="en-US"/>
        </w:rPr>
        <w:t>As for his</w:t>
      </w:r>
      <w:r w:rsidRPr="001D6797">
        <w:rPr>
          <w:rFonts w:ascii="Times New Roman" w:hAnsi="Times New Roman" w:cs="Times New Roman"/>
          <w:i/>
          <w:sz w:val="23"/>
          <w:szCs w:val="23"/>
          <w:lang w:val="en-US"/>
        </w:rPr>
        <w:t xml:space="preserve"> brother, he lives in New York</w:t>
      </w:r>
      <w:r w:rsidRPr="001D6797">
        <w:rPr>
          <w:rFonts w:ascii="Times New Roman" w:hAnsi="Times New Roman" w:cs="Times New Roman"/>
          <w:sz w:val="23"/>
          <w:szCs w:val="23"/>
          <w:lang w:val="en-US"/>
        </w:rPr>
        <w:t>.</w:t>
      </w:r>
      <w:r w:rsidR="00CC485C">
        <w:rPr>
          <w:rFonts w:ascii="Times New Roman" w:hAnsi="Times New Roman" w:cs="Times New Roman"/>
          <w:sz w:val="23"/>
          <w:szCs w:val="23"/>
          <w:lang w:val="en-US"/>
        </w:rPr>
        <w:t xml:space="preserve"> </w:t>
      </w:r>
      <w:r w:rsidR="00CC485C" w:rsidRPr="00CC485C">
        <w:rPr>
          <w:rFonts w:ascii="Times New Roman" w:hAnsi="Times New Roman" w:cs="Times New Roman"/>
          <w:sz w:val="23"/>
          <w:szCs w:val="23"/>
        </w:rPr>
        <w:t>Nous avons ici un “étoffement [ajouts de mots] mais pas de répétition.</w:t>
      </w:r>
    </w:p>
    <w:p w14:paraId="4FF019FC" w14:textId="77777777" w:rsidR="00054C91" w:rsidRPr="00CC485C" w:rsidRDefault="00054C91" w:rsidP="00516D09">
      <w:pPr>
        <w:autoSpaceDE w:val="0"/>
        <w:autoSpaceDN w:val="0"/>
        <w:adjustRightInd w:val="0"/>
        <w:spacing w:after="0" w:line="240" w:lineRule="auto"/>
        <w:jc w:val="both"/>
        <w:rPr>
          <w:rFonts w:ascii="Times New Roman" w:hAnsi="Times New Roman" w:cs="Times New Roman"/>
          <w:sz w:val="23"/>
          <w:szCs w:val="23"/>
        </w:rPr>
      </w:pPr>
    </w:p>
    <w:p w14:paraId="4921C63E" w14:textId="2E961D0F" w:rsidR="00054C91" w:rsidRDefault="00054C91" w:rsidP="00516D09">
      <w:pPr>
        <w:autoSpaceDE w:val="0"/>
        <w:autoSpaceDN w:val="0"/>
        <w:adjustRightInd w:val="0"/>
        <w:spacing w:after="0" w:line="240" w:lineRule="auto"/>
        <w:jc w:val="both"/>
        <w:rPr>
          <w:rFonts w:ascii="Times New Roman" w:hAnsi="Times New Roman" w:cs="Times New Roman"/>
          <w:sz w:val="23"/>
          <w:szCs w:val="23"/>
        </w:rPr>
      </w:pPr>
      <w:r w:rsidRPr="00D16BE3">
        <w:rPr>
          <w:rFonts w:ascii="Times New Roman" w:hAnsi="Times New Roman" w:cs="Times New Roman"/>
          <w:b/>
          <w:sz w:val="23"/>
          <w:szCs w:val="23"/>
        </w:rPr>
        <w:t>2)</w:t>
      </w:r>
      <w:r>
        <w:rPr>
          <w:rFonts w:ascii="Times New Roman" w:hAnsi="Times New Roman" w:cs="Times New Roman"/>
          <w:sz w:val="23"/>
          <w:szCs w:val="23"/>
        </w:rPr>
        <w:t xml:space="preserve"> « C’est » en tête de phrase est très fréquent en français pour désigner des personnes ou des choses</w:t>
      </w:r>
      <w:r w:rsidR="00CC485C">
        <w:rPr>
          <w:rFonts w:ascii="Times New Roman" w:hAnsi="Times New Roman" w:cs="Times New Roman"/>
          <w:sz w:val="23"/>
          <w:szCs w:val="23"/>
        </w:rPr>
        <w:t>,</w:t>
      </w:r>
      <w:r>
        <w:rPr>
          <w:rFonts w:ascii="Times New Roman" w:hAnsi="Times New Roman" w:cs="Times New Roman"/>
          <w:sz w:val="23"/>
          <w:szCs w:val="23"/>
        </w:rPr>
        <w:t xml:space="preserve"> mais il est très peu idiomatique en anglais d’utiliser un prédicat d’existence (donc quelque chose d’impersonnel) quand il s’agit de personne.</w:t>
      </w:r>
    </w:p>
    <w:p w14:paraId="2FBF0F5E" w14:textId="77777777" w:rsidR="00054C91" w:rsidRPr="00993ACE" w:rsidRDefault="008B3E86" w:rsidP="00516D0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EX. </w:t>
      </w:r>
      <w:r w:rsidR="00054C91" w:rsidRPr="00993ACE">
        <w:rPr>
          <w:rFonts w:ascii="Times New Roman" w:hAnsi="Times New Roman" w:cs="Times New Roman"/>
          <w:sz w:val="23"/>
          <w:szCs w:val="23"/>
        </w:rPr>
        <w:t xml:space="preserve">C’est un très bon docteur </w:t>
      </w:r>
      <w:r w:rsidR="00054C91">
        <w:rPr>
          <w:rFonts w:ascii="Times New Roman" w:hAnsi="Times New Roman" w:cs="Times New Roman"/>
          <w:sz w:val="23"/>
          <w:szCs w:val="23"/>
        </w:rPr>
        <w:sym w:font="Wingdings" w:char="F0F0"/>
      </w:r>
      <w:r w:rsidR="00054C91" w:rsidRPr="00993ACE">
        <w:rPr>
          <w:rFonts w:ascii="Times New Roman" w:hAnsi="Times New Roman" w:cs="Times New Roman"/>
          <w:sz w:val="23"/>
          <w:szCs w:val="23"/>
        </w:rPr>
        <w:t xml:space="preserve"> </w:t>
      </w:r>
      <w:r w:rsidR="00054C91" w:rsidRPr="00993ACE">
        <w:rPr>
          <w:rFonts w:ascii="Times New Roman" w:hAnsi="Times New Roman" w:cs="Times New Roman"/>
          <w:b/>
          <w:i/>
          <w:sz w:val="23"/>
          <w:szCs w:val="23"/>
        </w:rPr>
        <w:t>He</w:t>
      </w:r>
      <w:r w:rsidR="00054C91" w:rsidRPr="00993ACE">
        <w:rPr>
          <w:rFonts w:ascii="Times New Roman" w:hAnsi="Times New Roman" w:cs="Times New Roman"/>
          <w:i/>
          <w:sz w:val="23"/>
          <w:szCs w:val="23"/>
        </w:rPr>
        <w:t xml:space="preserve"> is a very good doctor</w:t>
      </w:r>
      <w:r w:rsidR="00054C91" w:rsidRPr="00993ACE">
        <w:rPr>
          <w:rFonts w:ascii="Times New Roman" w:hAnsi="Times New Roman" w:cs="Times New Roman"/>
          <w:sz w:val="23"/>
          <w:szCs w:val="23"/>
        </w:rPr>
        <w:t>.</w:t>
      </w:r>
    </w:p>
    <w:p w14:paraId="4FBD50A1" w14:textId="77777777" w:rsidR="00054C91" w:rsidRPr="00993ACE" w:rsidRDefault="00054C91" w:rsidP="00516D09">
      <w:pPr>
        <w:autoSpaceDE w:val="0"/>
        <w:autoSpaceDN w:val="0"/>
        <w:adjustRightInd w:val="0"/>
        <w:spacing w:after="0" w:line="240" w:lineRule="auto"/>
        <w:jc w:val="both"/>
        <w:rPr>
          <w:rFonts w:ascii="Times New Roman" w:hAnsi="Times New Roman" w:cs="Times New Roman"/>
          <w:sz w:val="23"/>
          <w:szCs w:val="23"/>
        </w:rPr>
      </w:pPr>
    </w:p>
    <w:p w14:paraId="2CCB1545" w14:textId="77777777" w:rsidR="00054C91" w:rsidRDefault="00054C91" w:rsidP="00516D09">
      <w:pPr>
        <w:autoSpaceDE w:val="0"/>
        <w:autoSpaceDN w:val="0"/>
        <w:adjustRightInd w:val="0"/>
        <w:spacing w:after="0" w:line="240" w:lineRule="auto"/>
        <w:jc w:val="both"/>
        <w:rPr>
          <w:rFonts w:ascii="Times New Roman" w:hAnsi="Times New Roman" w:cs="Times New Roman"/>
          <w:sz w:val="23"/>
          <w:szCs w:val="23"/>
        </w:rPr>
      </w:pPr>
      <w:r w:rsidRPr="00D16BE3">
        <w:rPr>
          <w:rFonts w:ascii="Times New Roman" w:hAnsi="Times New Roman" w:cs="Times New Roman"/>
          <w:b/>
          <w:sz w:val="23"/>
          <w:szCs w:val="23"/>
        </w:rPr>
        <w:t>3)</w:t>
      </w:r>
      <w:r w:rsidRPr="00C55FF8">
        <w:rPr>
          <w:rFonts w:ascii="Times New Roman" w:hAnsi="Times New Roman" w:cs="Times New Roman"/>
          <w:sz w:val="23"/>
          <w:szCs w:val="23"/>
        </w:rPr>
        <w:t xml:space="preserve"> La traduction du </w:t>
      </w:r>
      <w:r w:rsidR="00C55FF8" w:rsidRPr="00C55FF8">
        <w:rPr>
          <w:rFonts w:ascii="Times New Roman" w:hAnsi="Times New Roman" w:cs="Times New Roman"/>
          <w:sz w:val="23"/>
          <w:szCs w:val="23"/>
        </w:rPr>
        <w:t>participe p</w:t>
      </w:r>
      <w:r w:rsidR="00C55FF8">
        <w:rPr>
          <w:rFonts w:ascii="Times New Roman" w:hAnsi="Times New Roman" w:cs="Times New Roman"/>
          <w:sz w:val="23"/>
          <w:szCs w:val="23"/>
        </w:rPr>
        <w:t>assé français en anglais pose plusieurs difficultés.</w:t>
      </w:r>
    </w:p>
    <w:p w14:paraId="05FBB74F" w14:textId="77777777" w:rsidR="00C55FF8" w:rsidRDefault="00D16BE3" w:rsidP="00D16BE3">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a) </w:t>
      </w:r>
      <w:r w:rsidR="00C55FF8">
        <w:rPr>
          <w:rFonts w:ascii="Times New Roman" w:hAnsi="Times New Roman" w:cs="Times New Roman"/>
          <w:sz w:val="23"/>
          <w:szCs w:val="23"/>
        </w:rPr>
        <w:t>Si celui-ci est en tête de phrase il faudra veiller à ne pas traduire par un calque :</w:t>
      </w:r>
    </w:p>
    <w:p w14:paraId="24B410DE" w14:textId="77777777" w:rsidR="00C55FF8" w:rsidRDefault="00C55FF8" w:rsidP="00D16BE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 xml:space="preserve">Arrivés à Londres, ils décidèrent de chercher un hôtel. </w:t>
      </w:r>
      <w:r>
        <w:rPr>
          <w:rFonts w:ascii="Times New Roman" w:hAnsi="Times New Roman" w:cs="Times New Roman"/>
          <w:sz w:val="23"/>
          <w:szCs w:val="23"/>
        </w:rPr>
        <w:sym w:font="Wingdings" w:char="F0F0"/>
      </w:r>
      <w:r>
        <w:rPr>
          <w:rFonts w:ascii="Times New Roman" w:hAnsi="Times New Roman" w:cs="Times New Roman"/>
          <w:sz w:val="23"/>
          <w:szCs w:val="23"/>
        </w:rPr>
        <w:t xml:space="preserve"> </w:t>
      </w:r>
      <w:r w:rsidRPr="00C55FF8">
        <w:rPr>
          <w:rFonts w:ascii="Times New Roman" w:hAnsi="Times New Roman" w:cs="Times New Roman"/>
          <w:i/>
          <w:sz w:val="23"/>
          <w:szCs w:val="23"/>
          <w:lang w:val="en-US"/>
        </w:rPr>
        <w:t>Once they were/ had arrived in London, they decided to look for a hotel</w:t>
      </w:r>
      <w:r>
        <w:rPr>
          <w:rFonts w:ascii="Times New Roman" w:hAnsi="Times New Roman" w:cs="Times New Roman"/>
          <w:sz w:val="23"/>
          <w:szCs w:val="23"/>
          <w:lang w:val="en-US"/>
        </w:rPr>
        <w:t>.</w:t>
      </w:r>
    </w:p>
    <w:p w14:paraId="2AF7CCD9" w14:textId="77777777" w:rsidR="00C55FF8" w:rsidRDefault="00D16BE3" w:rsidP="00D16BE3">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b) </w:t>
      </w:r>
      <w:r w:rsidR="00C55FF8" w:rsidRPr="00C55FF8">
        <w:rPr>
          <w:rFonts w:ascii="Times New Roman" w:hAnsi="Times New Roman" w:cs="Times New Roman"/>
          <w:sz w:val="23"/>
          <w:szCs w:val="23"/>
        </w:rPr>
        <w:t>Le particip</w:t>
      </w:r>
      <w:r w:rsidR="00C55FF8">
        <w:rPr>
          <w:rFonts w:ascii="Times New Roman" w:hAnsi="Times New Roman" w:cs="Times New Roman"/>
          <w:sz w:val="23"/>
          <w:szCs w:val="23"/>
        </w:rPr>
        <w:t>e</w:t>
      </w:r>
      <w:r w:rsidR="00C55FF8" w:rsidRPr="00C55FF8">
        <w:rPr>
          <w:rFonts w:ascii="Times New Roman" w:hAnsi="Times New Roman" w:cs="Times New Roman"/>
          <w:sz w:val="23"/>
          <w:szCs w:val="23"/>
        </w:rPr>
        <w:t xml:space="preserve"> passé en f</w:t>
      </w:r>
      <w:r w:rsidR="00C55FF8">
        <w:rPr>
          <w:rFonts w:ascii="Times New Roman" w:hAnsi="Times New Roman" w:cs="Times New Roman"/>
          <w:sz w:val="23"/>
          <w:szCs w:val="23"/>
        </w:rPr>
        <w:t>rançais peut servir à supprimer une relative dans des phrases comme :</w:t>
      </w:r>
    </w:p>
    <w:p w14:paraId="7F7A5D25" w14:textId="5FE9708D" w:rsidR="00C55FF8" w:rsidRDefault="00C55FF8" w:rsidP="00516D0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Il ramassait les feuilles mortes tombées [sous entendues : qui étaient tombées] sur le balcon. Pour une fois dans la traduction anglaise on va devoir être moins concis qu’en français et on va devoir faire ressortir la relative </w:t>
      </w:r>
      <w:r>
        <w:rPr>
          <w:rFonts w:ascii="Times New Roman" w:hAnsi="Times New Roman" w:cs="Times New Roman"/>
          <w:sz w:val="23"/>
          <w:szCs w:val="23"/>
        </w:rPr>
        <w:sym w:font="Wingdings" w:char="F0F0"/>
      </w:r>
      <w:r>
        <w:rPr>
          <w:rFonts w:ascii="Times New Roman" w:hAnsi="Times New Roman" w:cs="Times New Roman"/>
          <w:sz w:val="23"/>
          <w:szCs w:val="23"/>
        </w:rPr>
        <w:t xml:space="preserve"> </w:t>
      </w:r>
      <w:r w:rsidRPr="00C55FF8">
        <w:rPr>
          <w:rFonts w:ascii="Times New Roman" w:hAnsi="Times New Roman" w:cs="Times New Roman"/>
          <w:i/>
          <w:sz w:val="23"/>
          <w:szCs w:val="23"/>
        </w:rPr>
        <w:t>He was picking up the dead leaves that had fallen on the balcony</w:t>
      </w:r>
      <w:r>
        <w:rPr>
          <w:rFonts w:ascii="Times New Roman" w:hAnsi="Times New Roman" w:cs="Times New Roman"/>
          <w:sz w:val="23"/>
          <w:szCs w:val="23"/>
        </w:rPr>
        <w:t>.</w:t>
      </w:r>
      <w:r w:rsidR="0047366A">
        <w:rPr>
          <w:rFonts w:ascii="Times New Roman" w:hAnsi="Times New Roman" w:cs="Times New Roman"/>
          <w:sz w:val="23"/>
          <w:szCs w:val="23"/>
        </w:rPr>
        <w:t xml:space="preserve"> </w:t>
      </w:r>
      <w:r w:rsidR="00CC485C">
        <w:rPr>
          <w:rFonts w:ascii="Times New Roman" w:hAnsi="Times New Roman" w:cs="Times New Roman"/>
          <w:sz w:val="23"/>
          <w:szCs w:val="23"/>
        </w:rPr>
        <w:t>Car sinon « fallen » renverrait au sujet « He »…</w:t>
      </w:r>
    </w:p>
    <w:p w14:paraId="14545D1D" w14:textId="77777777" w:rsidR="0047366A" w:rsidRDefault="00D16BE3" w:rsidP="00D16BE3">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c) </w:t>
      </w:r>
      <w:r w:rsidR="0047366A">
        <w:rPr>
          <w:rFonts w:ascii="Times New Roman" w:hAnsi="Times New Roman" w:cs="Times New Roman"/>
          <w:sz w:val="23"/>
          <w:szCs w:val="23"/>
        </w:rPr>
        <w:t>Les verbes de positions, c’est dire ceux qui sont utilisés pour indiquer la position ou la posture qu’une personne ou un objet peu</w:t>
      </w:r>
      <w:r>
        <w:rPr>
          <w:rFonts w:ascii="Times New Roman" w:hAnsi="Times New Roman" w:cs="Times New Roman"/>
          <w:sz w:val="23"/>
          <w:szCs w:val="23"/>
        </w:rPr>
        <w:t>ven</w:t>
      </w:r>
      <w:r w:rsidR="0047366A">
        <w:rPr>
          <w:rFonts w:ascii="Times New Roman" w:hAnsi="Times New Roman" w:cs="Times New Roman"/>
          <w:sz w:val="23"/>
          <w:szCs w:val="23"/>
        </w:rPr>
        <w:t>t avoir, sont souvent rendus par des participes passé en français quand il s’agit des premiers mots de la phrase et que ces mots sont le sujet de ce qui suit.</w:t>
      </w:r>
    </w:p>
    <w:p w14:paraId="0384E101" w14:textId="77777777" w:rsidR="0047366A" w:rsidRDefault="0047366A" w:rsidP="00516D0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EX : </w:t>
      </w:r>
      <w:r w:rsidRPr="0047366A">
        <w:rPr>
          <w:rFonts w:ascii="Times New Roman" w:hAnsi="Times New Roman" w:cs="Times New Roman"/>
          <w:sz w:val="23"/>
          <w:szCs w:val="23"/>
          <w:u w:val="single"/>
        </w:rPr>
        <w:t>l’homme assis</w:t>
      </w:r>
      <w:r>
        <w:rPr>
          <w:rFonts w:ascii="Times New Roman" w:hAnsi="Times New Roman" w:cs="Times New Roman"/>
          <w:sz w:val="23"/>
          <w:szCs w:val="23"/>
        </w:rPr>
        <w:t xml:space="preserve"> par terre est mon fils. Les deux premiers mots sont le sujet du verbe EST. </w:t>
      </w:r>
    </w:p>
    <w:p w14:paraId="1BB89112" w14:textId="1ACC9218" w:rsidR="0047366A" w:rsidRDefault="0047366A" w:rsidP="00516D0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Dans la traduction </w:t>
      </w:r>
      <w:r w:rsidR="00D16BE3">
        <w:rPr>
          <w:rFonts w:ascii="Times New Roman" w:hAnsi="Times New Roman" w:cs="Times New Roman"/>
          <w:sz w:val="23"/>
          <w:szCs w:val="23"/>
        </w:rPr>
        <w:t>anglaise il ne faudra pas calquer le français </w:t>
      </w:r>
      <w:r w:rsidR="00D16BE3">
        <w:rPr>
          <w:rFonts w:ascii="Times New Roman" w:hAnsi="Times New Roman" w:cs="Times New Roman"/>
          <w:sz w:val="23"/>
          <w:szCs w:val="23"/>
        </w:rPr>
        <w:sym w:font="Wingdings" w:char="F0F0"/>
      </w:r>
      <w:r w:rsidR="00D16BE3">
        <w:rPr>
          <w:rFonts w:ascii="Times New Roman" w:hAnsi="Times New Roman" w:cs="Times New Roman"/>
          <w:sz w:val="23"/>
          <w:szCs w:val="23"/>
        </w:rPr>
        <w:t xml:space="preserve"> </w:t>
      </w:r>
      <w:r w:rsidR="00D16BE3">
        <w:rPr>
          <w:rFonts w:ascii="Times New Roman" w:hAnsi="Times New Roman" w:cs="Times New Roman"/>
          <w:i/>
          <w:sz w:val="23"/>
          <w:szCs w:val="23"/>
        </w:rPr>
        <w:t>The man sitt</w:t>
      </w:r>
      <w:r w:rsidR="00D16BE3" w:rsidRPr="00237252">
        <w:rPr>
          <w:rFonts w:ascii="Times New Roman" w:hAnsi="Times New Roman" w:cs="Times New Roman"/>
          <w:b/>
          <w:bCs/>
          <w:i/>
          <w:sz w:val="23"/>
          <w:szCs w:val="23"/>
        </w:rPr>
        <w:t>ing</w:t>
      </w:r>
      <w:r w:rsidR="00D16BE3">
        <w:rPr>
          <w:rFonts w:ascii="Times New Roman" w:hAnsi="Times New Roman" w:cs="Times New Roman"/>
          <w:i/>
          <w:sz w:val="23"/>
          <w:szCs w:val="23"/>
        </w:rPr>
        <w:t xml:space="preserve"> on the floor is my son</w:t>
      </w:r>
      <w:r w:rsidR="00D16BE3">
        <w:rPr>
          <w:rFonts w:ascii="Times New Roman" w:hAnsi="Times New Roman" w:cs="Times New Roman"/>
          <w:sz w:val="23"/>
          <w:szCs w:val="23"/>
        </w:rPr>
        <w:t xml:space="preserve">. C’est </w:t>
      </w:r>
      <w:r w:rsidR="00237252">
        <w:rPr>
          <w:rFonts w:ascii="Times New Roman" w:hAnsi="Times New Roman" w:cs="Times New Roman"/>
          <w:sz w:val="23"/>
          <w:szCs w:val="23"/>
        </w:rPr>
        <w:t xml:space="preserve">donc </w:t>
      </w:r>
      <w:r w:rsidR="00D16BE3">
        <w:rPr>
          <w:rFonts w:ascii="Times New Roman" w:hAnsi="Times New Roman" w:cs="Times New Roman"/>
          <w:sz w:val="23"/>
          <w:szCs w:val="23"/>
        </w:rPr>
        <w:t>souvent dans ce cas là –ING qui sera utilisé pour traduire le participe passé français.</w:t>
      </w:r>
      <w:r w:rsidR="00237252">
        <w:rPr>
          <w:rFonts w:ascii="Times New Roman" w:hAnsi="Times New Roman" w:cs="Times New Roman"/>
          <w:sz w:val="23"/>
          <w:szCs w:val="23"/>
        </w:rPr>
        <w:t xml:space="preserve"> </w:t>
      </w:r>
    </w:p>
    <w:p w14:paraId="12A231BD" w14:textId="77777777" w:rsidR="00137749" w:rsidRDefault="00137749" w:rsidP="00516D0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4) </w:t>
      </w:r>
      <w:r>
        <w:rPr>
          <w:rFonts w:ascii="Times New Roman" w:hAnsi="Times New Roman" w:cs="Times New Roman"/>
          <w:sz w:val="23"/>
          <w:szCs w:val="23"/>
        </w:rPr>
        <w:t>La liste des verbes d’état anglais ne correspond pas à celle du français. Une telle li</w:t>
      </w:r>
      <w:r w:rsidR="006538AD">
        <w:rPr>
          <w:rFonts w:ascii="Times New Roman" w:hAnsi="Times New Roman" w:cs="Times New Roman"/>
          <w:sz w:val="23"/>
          <w:szCs w:val="23"/>
        </w:rPr>
        <w:t>s</w:t>
      </w:r>
      <w:r>
        <w:rPr>
          <w:rFonts w:ascii="Times New Roman" w:hAnsi="Times New Roman" w:cs="Times New Roman"/>
          <w:sz w:val="23"/>
          <w:szCs w:val="23"/>
        </w:rPr>
        <w:t>te n’e</w:t>
      </w:r>
      <w:r w:rsidR="000E7F0E">
        <w:rPr>
          <w:rFonts w:ascii="Times New Roman" w:hAnsi="Times New Roman" w:cs="Times New Roman"/>
          <w:sz w:val="23"/>
          <w:szCs w:val="23"/>
        </w:rPr>
        <w:t>s</w:t>
      </w:r>
      <w:r>
        <w:rPr>
          <w:rFonts w:ascii="Times New Roman" w:hAnsi="Times New Roman" w:cs="Times New Roman"/>
          <w:sz w:val="23"/>
          <w:szCs w:val="23"/>
        </w:rPr>
        <w:t>t d’ailleurs que rarement élaborée en anglais car elle serait très longue. Notons qu’elle inclut cependant les verbes de perception involontaire : See / Hear / Smell / Feel. Ceci a pour con</w:t>
      </w:r>
      <w:r w:rsidR="00BE2B52">
        <w:rPr>
          <w:rFonts w:ascii="Times New Roman" w:hAnsi="Times New Roman" w:cs="Times New Roman"/>
          <w:sz w:val="23"/>
          <w:szCs w:val="23"/>
        </w:rPr>
        <w:t>s</w:t>
      </w:r>
      <w:r>
        <w:rPr>
          <w:rFonts w:ascii="Times New Roman" w:hAnsi="Times New Roman" w:cs="Times New Roman"/>
          <w:sz w:val="23"/>
          <w:szCs w:val="23"/>
        </w:rPr>
        <w:t>é</w:t>
      </w:r>
      <w:r w:rsidR="000E7F0E">
        <w:rPr>
          <w:rFonts w:ascii="Times New Roman" w:hAnsi="Times New Roman" w:cs="Times New Roman"/>
          <w:sz w:val="23"/>
          <w:szCs w:val="23"/>
        </w:rPr>
        <w:t>quence que l’on ne les utilise</w:t>
      </w:r>
      <w:r>
        <w:rPr>
          <w:rFonts w:ascii="Times New Roman" w:hAnsi="Times New Roman" w:cs="Times New Roman"/>
          <w:sz w:val="23"/>
          <w:szCs w:val="23"/>
        </w:rPr>
        <w:t xml:space="preserve"> pas </w:t>
      </w:r>
      <w:r w:rsidR="000E7F0E">
        <w:rPr>
          <w:rFonts w:ascii="Times New Roman" w:hAnsi="Times New Roman" w:cs="Times New Roman"/>
          <w:sz w:val="23"/>
          <w:szCs w:val="23"/>
        </w:rPr>
        <w:t xml:space="preserve">souvent </w:t>
      </w:r>
      <w:r>
        <w:rPr>
          <w:rFonts w:ascii="Times New Roman" w:hAnsi="Times New Roman" w:cs="Times New Roman"/>
          <w:sz w:val="23"/>
          <w:szCs w:val="23"/>
        </w:rPr>
        <w:t xml:space="preserve">avec la forme </w:t>
      </w:r>
      <w:r w:rsidR="000E7F0E">
        <w:rPr>
          <w:rFonts w:ascii="Times New Roman" w:hAnsi="Times New Roman" w:cs="Times New Roman"/>
          <w:sz w:val="23"/>
          <w:szCs w:val="23"/>
        </w:rPr>
        <w:t>–</w:t>
      </w:r>
      <w:r>
        <w:rPr>
          <w:rFonts w:ascii="Times New Roman" w:hAnsi="Times New Roman" w:cs="Times New Roman"/>
          <w:sz w:val="23"/>
          <w:szCs w:val="23"/>
        </w:rPr>
        <w:t>ING</w:t>
      </w:r>
      <w:r w:rsidR="000E7F0E">
        <w:rPr>
          <w:rFonts w:ascii="Times New Roman" w:hAnsi="Times New Roman" w:cs="Times New Roman"/>
          <w:sz w:val="23"/>
          <w:szCs w:val="23"/>
        </w:rPr>
        <w:t xml:space="preserve"> pour exprimer la description de l’action en cours. En revanche on utilise le modal CAN pour rendre cette notion.</w:t>
      </w:r>
    </w:p>
    <w:p w14:paraId="735ADD19" w14:textId="77777777" w:rsidR="000E7F0E" w:rsidRDefault="000E7F0E" w:rsidP="00516D0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Je t’entends mais je ne te vois pas </w:t>
      </w:r>
      <w:r>
        <w:rPr>
          <w:rFonts w:ascii="Times New Roman" w:hAnsi="Times New Roman" w:cs="Times New Roman"/>
          <w:sz w:val="23"/>
          <w:szCs w:val="23"/>
        </w:rPr>
        <w:sym w:font="Wingdings" w:char="F0F0"/>
      </w:r>
      <w:r>
        <w:rPr>
          <w:rFonts w:ascii="Times New Roman" w:hAnsi="Times New Roman" w:cs="Times New Roman"/>
          <w:sz w:val="23"/>
          <w:szCs w:val="23"/>
        </w:rPr>
        <w:t xml:space="preserve"> </w:t>
      </w:r>
      <w:r w:rsidRPr="000E7F0E">
        <w:rPr>
          <w:rFonts w:ascii="Times New Roman" w:hAnsi="Times New Roman" w:cs="Times New Roman"/>
          <w:i/>
          <w:sz w:val="23"/>
          <w:szCs w:val="23"/>
        </w:rPr>
        <w:t>I can hear you but I can’t see you</w:t>
      </w:r>
      <w:r>
        <w:rPr>
          <w:rFonts w:ascii="Times New Roman" w:hAnsi="Times New Roman" w:cs="Times New Roman"/>
          <w:sz w:val="23"/>
          <w:szCs w:val="23"/>
        </w:rPr>
        <w:t>.</w:t>
      </w:r>
    </w:p>
    <w:p w14:paraId="7FE1062F" w14:textId="77777777" w:rsidR="000E7F0E" w:rsidRDefault="000E7F0E" w:rsidP="00516D0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En revanche au passé il n’est pas obligatoire (mais pas interdit) d’utiliser COULD :</w:t>
      </w:r>
    </w:p>
    <w:p w14:paraId="76B72DE2" w14:textId="77777777" w:rsidR="000E7F0E" w:rsidRPr="000E7F0E" w:rsidRDefault="000E7F0E" w:rsidP="00516D09">
      <w:pPr>
        <w:autoSpaceDE w:val="0"/>
        <w:autoSpaceDN w:val="0"/>
        <w:adjustRightInd w:val="0"/>
        <w:spacing w:after="0" w:line="240" w:lineRule="auto"/>
        <w:jc w:val="both"/>
        <w:rPr>
          <w:rFonts w:ascii="Times New Roman" w:hAnsi="Times New Roman" w:cs="Times New Roman"/>
          <w:i/>
          <w:sz w:val="23"/>
          <w:szCs w:val="23"/>
          <w:lang w:val="en-US"/>
        </w:rPr>
      </w:pPr>
      <w:r w:rsidRPr="000E7F0E">
        <w:rPr>
          <w:rFonts w:ascii="Times New Roman" w:hAnsi="Times New Roman" w:cs="Times New Roman"/>
          <w:sz w:val="23"/>
          <w:szCs w:val="23"/>
          <w:lang w:val="en-US"/>
        </w:rPr>
        <w:t>Je les ai entendu parl</w:t>
      </w:r>
      <w:r>
        <w:rPr>
          <w:rFonts w:ascii="Times New Roman" w:hAnsi="Times New Roman" w:cs="Times New Roman"/>
          <w:sz w:val="23"/>
          <w:szCs w:val="23"/>
          <w:lang w:val="en-US"/>
        </w:rPr>
        <w:t>er</w:t>
      </w:r>
      <w:r w:rsidRPr="000E7F0E">
        <w:rPr>
          <w:rFonts w:ascii="Times New Roman" w:hAnsi="Times New Roman" w:cs="Times New Roman"/>
          <w:sz w:val="23"/>
          <w:szCs w:val="23"/>
          <w:lang w:val="en-US"/>
        </w:rPr>
        <w:t xml:space="preserve"> pendant 20 minutes </w:t>
      </w:r>
      <w:r>
        <w:rPr>
          <w:rFonts w:ascii="Times New Roman" w:hAnsi="Times New Roman" w:cs="Times New Roman"/>
          <w:sz w:val="23"/>
          <w:szCs w:val="23"/>
        </w:rPr>
        <w:sym w:font="Wingdings" w:char="F0F0"/>
      </w:r>
      <w:r w:rsidRPr="000E7F0E">
        <w:rPr>
          <w:rFonts w:ascii="Times New Roman" w:hAnsi="Times New Roman" w:cs="Times New Roman"/>
          <w:i/>
          <w:sz w:val="23"/>
          <w:szCs w:val="23"/>
          <w:lang w:val="en-US"/>
        </w:rPr>
        <w:t xml:space="preserve"> I heard them talk</w:t>
      </w:r>
      <w:r w:rsidRPr="00A23F78">
        <w:rPr>
          <w:rFonts w:ascii="Times New Roman" w:hAnsi="Times New Roman" w:cs="Times New Roman"/>
          <w:b/>
          <w:bCs/>
          <w:i/>
          <w:sz w:val="23"/>
          <w:szCs w:val="23"/>
          <w:lang w:val="en-US"/>
        </w:rPr>
        <w:t>ing</w:t>
      </w:r>
      <w:r w:rsidRPr="000E7F0E">
        <w:rPr>
          <w:rFonts w:ascii="Times New Roman" w:hAnsi="Times New Roman" w:cs="Times New Roman"/>
          <w:i/>
          <w:sz w:val="23"/>
          <w:szCs w:val="23"/>
          <w:lang w:val="en-US"/>
        </w:rPr>
        <w:t xml:space="preserve"> for</w:t>
      </w:r>
      <w:r>
        <w:rPr>
          <w:rFonts w:ascii="Times New Roman" w:hAnsi="Times New Roman" w:cs="Times New Roman"/>
          <w:i/>
          <w:sz w:val="23"/>
          <w:szCs w:val="23"/>
          <w:lang w:val="en-US"/>
        </w:rPr>
        <w:t xml:space="preserve"> 20 minutes.</w:t>
      </w:r>
    </w:p>
    <w:bookmarkEnd w:id="7"/>
    <w:p w14:paraId="7626F12F" w14:textId="77777777" w:rsidR="00723352" w:rsidRPr="000E7F0E" w:rsidRDefault="00723352" w:rsidP="00516D09">
      <w:pPr>
        <w:jc w:val="both"/>
        <w:rPr>
          <w:color w:val="365F91" w:themeColor="accent1" w:themeShade="BF"/>
          <w:lang w:val="en-US"/>
        </w:rPr>
      </w:pPr>
    </w:p>
    <w:p w14:paraId="4EFF7D01" w14:textId="77777777" w:rsidR="00274D9F" w:rsidRPr="00054C91" w:rsidRDefault="00274D9F" w:rsidP="00274D9F">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bookmarkStart w:id="8" w:name="_Hlk482249527"/>
      <w:r w:rsidRPr="00054C91">
        <w:rPr>
          <w:rFonts w:ascii="Times New Roman" w:hAnsi="Times New Roman" w:cs="Times New Roman"/>
          <w:b/>
          <w:bCs/>
          <w:color w:val="943634" w:themeColor="accent2" w:themeShade="BF"/>
          <w:sz w:val="23"/>
          <w:szCs w:val="23"/>
        </w:rPr>
        <w:t>LES « TENDANCES 3 » DES DEUX LANGUES</w:t>
      </w:r>
    </w:p>
    <w:p w14:paraId="3A6B5C9D" w14:textId="77777777" w:rsidR="00274D9F" w:rsidRPr="001D6797" w:rsidRDefault="00274D9F" w:rsidP="00274D9F">
      <w:pPr>
        <w:jc w:val="center"/>
        <w:rPr>
          <w:b/>
          <w:color w:val="365F91" w:themeColor="accent1" w:themeShade="BF"/>
        </w:rPr>
      </w:pPr>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63"/>
        <w:gridCol w:w="330"/>
        <w:gridCol w:w="347"/>
      </w:tblGrid>
      <w:tr w:rsidR="00E572F6" w:rsidRPr="001D6797" w14:paraId="7830745F" w14:textId="77777777" w:rsidTr="00523BA7">
        <w:trPr>
          <w:cantSplit/>
          <w:trHeight w:val="1266"/>
        </w:trPr>
        <w:tc>
          <w:tcPr>
            <w:tcW w:w="7479" w:type="dxa"/>
            <w:tcBorders>
              <w:top w:val="nil"/>
              <w:left w:val="nil"/>
            </w:tcBorders>
          </w:tcPr>
          <w:p w14:paraId="43CCD74A" w14:textId="77777777" w:rsidR="00E572F6" w:rsidRPr="001D6797" w:rsidRDefault="00E572F6" w:rsidP="00054C91">
            <w:pPr>
              <w:rPr>
                <w:b/>
                <w:i/>
              </w:rPr>
            </w:pPr>
            <w:bookmarkStart w:id="9" w:name="_Hlk498260938"/>
            <w:r w:rsidRPr="001D6797">
              <w:rPr>
                <w:b/>
                <w:i/>
              </w:rPr>
              <w:t xml:space="preserve">Observez les énoncés ci-dessus et, dans un premier temps, cochez la/les case(s) qui, dans un travail de traduction, correspond(ent) au(x) type(s) de tendance(s) propre(s) à la langue anglaise qui concerne(nt) l’énoncé. Dans un deuxième temps traduisez l’énoncé. </w:t>
            </w:r>
          </w:p>
        </w:tc>
        <w:tc>
          <w:tcPr>
            <w:tcW w:w="346" w:type="dxa"/>
            <w:textDirection w:val="tbRl"/>
          </w:tcPr>
          <w:p w14:paraId="246C0D13" w14:textId="77777777" w:rsidR="00E572F6" w:rsidRPr="001D6797" w:rsidRDefault="00E572F6" w:rsidP="00274D9F">
            <w:pPr>
              <w:ind w:left="113" w:right="113"/>
              <w:rPr>
                <w:b/>
                <w:sz w:val="12"/>
                <w:szCs w:val="12"/>
              </w:rPr>
            </w:pPr>
            <w:r w:rsidRPr="001D6797">
              <w:rPr>
                <w:b/>
                <w:sz w:val="12"/>
                <w:szCs w:val="12"/>
              </w:rPr>
              <w:t>1  0 répétition S CO</w:t>
            </w:r>
          </w:p>
        </w:tc>
        <w:tc>
          <w:tcPr>
            <w:tcW w:w="363" w:type="dxa"/>
            <w:textDirection w:val="tbRl"/>
          </w:tcPr>
          <w:p w14:paraId="603E478D" w14:textId="77777777" w:rsidR="00E572F6" w:rsidRPr="001D6797" w:rsidRDefault="00E572F6" w:rsidP="00274D9F">
            <w:pPr>
              <w:ind w:left="113" w:right="113"/>
              <w:rPr>
                <w:b/>
                <w:sz w:val="12"/>
                <w:szCs w:val="12"/>
              </w:rPr>
            </w:pPr>
            <w:r w:rsidRPr="001D6797">
              <w:rPr>
                <w:b/>
                <w:sz w:val="12"/>
                <w:szCs w:val="12"/>
              </w:rPr>
              <w:t xml:space="preserve">2 </w:t>
            </w:r>
            <w:r>
              <w:rPr>
                <w:b/>
                <w:sz w:val="12"/>
                <w:szCs w:val="12"/>
              </w:rPr>
              <w:t xml:space="preserve"> trad. De « C’est »</w:t>
            </w:r>
          </w:p>
        </w:tc>
        <w:tc>
          <w:tcPr>
            <w:tcW w:w="330" w:type="dxa"/>
            <w:textDirection w:val="tbRl"/>
          </w:tcPr>
          <w:p w14:paraId="504BC829" w14:textId="77777777" w:rsidR="00E572F6" w:rsidRPr="001D6797" w:rsidRDefault="00E572F6" w:rsidP="00274D9F">
            <w:pPr>
              <w:ind w:left="113" w:right="113"/>
              <w:rPr>
                <w:b/>
                <w:sz w:val="12"/>
                <w:szCs w:val="12"/>
              </w:rPr>
            </w:pPr>
            <w:r w:rsidRPr="001D6797">
              <w:rPr>
                <w:b/>
                <w:sz w:val="12"/>
                <w:szCs w:val="12"/>
              </w:rPr>
              <w:t xml:space="preserve">3 </w:t>
            </w:r>
            <w:r>
              <w:rPr>
                <w:b/>
                <w:sz w:val="12"/>
                <w:szCs w:val="12"/>
              </w:rPr>
              <w:t>participe passé</w:t>
            </w:r>
          </w:p>
        </w:tc>
        <w:tc>
          <w:tcPr>
            <w:tcW w:w="347" w:type="dxa"/>
            <w:textDirection w:val="tbRl"/>
          </w:tcPr>
          <w:p w14:paraId="064AA1DE" w14:textId="77777777" w:rsidR="00E572F6" w:rsidRPr="001D6797" w:rsidRDefault="00E572F6" w:rsidP="00274D9F">
            <w:pPr>
              <w:ind w:left="113" w:right="113"/>
              <w:rPr>
                <w:b/>
                <w:sz w:val="12"/>
                <w:szCs w:val="12"/>
              </w:rPr>
            </w:pPr>
            <w:r w:rsidRPr="001D6797">
              <w:rPr>
                <w:b/>
                <w:sz w:val="12"/>
                <w:szCs w:val="12"/>
              </w:rPr>
              <w:t>4 </w:t>
            </w:r>
            <w:r>
              <w:rPr>
                <w:b/>
                <w:sz w:val="12"/>
                <w:szCs w:val="12"/>
              </w:rPr>
              <w:t>Vrb percept°  inv.</w:t>
            </w:r>
          </w:p>
        </w:tc>
      </w:tr>
      <w:bookmarkEnd w:id="9"/>
      <w:tr w:rsidR="00E572F6" w:rsidRPr="001D6797" w14:paraId="4E9F92F3" w14:textId="77777777" w:rsidTr="00523BA7">
        <w:tc>
          <w:tcPr>
            <w:tcW w:w="7479" w:type="dxa"/>
          </w:tcPr>
          <w:p w14:paraId="75ED5F96" w14:textId="77777777" w:rsidR="00E572F6" w:rsidRPr="00AF0F42" w:rsidRDefault="00E572F6" w:rsidP="00054C91">
            <w:r w:rsidRPr="00AF0F42">
              <w:t xml:space="preserve">1) Rentré chez eux, le marmot fut gâté comme un prince. </w:t>
            </w:r>
          </w:p>
          <w:p w14:paraId="2E790018" w14:textId="77777777" w:rsidR="00E572F6" w:rsidRPr="00AF0F42" w:rsidRDefault="00E572F6" w:rsidP="00054C91">
            <w:pPr>
              <w:rPr>
                <w:color w:val="76923C" w:themeColor="accent3" w:themeShade="BF"/>
                <w:lang w:val="en-US"/>
              </w:rPr>
            </w:pPr>
            <w:r w:rsidRPr="00AF0F42">
              <w:rPr>
                <w:color w:val="76923C" w:themeColor="accent3" w:themeShade="BF"/>
                <w:lang w:val="en-US"/>
              </w:rPr>
              <w:t>When the little brat was eventually brought home, he was spoiled as if he had been a prince.</w:t>
            </w:r>
          </w:p>
        </w:tc>
        <w:tc>
          <w:tcPr>
            <w:tcW w:w="346" w:type="dxa"/>
          </w:tcPr>
          <w:p w14:paraId="73056345" w14:textId="77777777" w:rsidR="00E572F6" w:rsidRPr="001D6797" w:rsidRDefault="00E572F6" w:rsidP="00054C91">
            <w:pPr>
              <w:rPr>
                <w:lang w:val="en-US"/>
              </w:rPr>
            </w:pPr>
          </w:p>
        </w:tc>
        <w:tc>
          <w:tcPr>
            <w:tcW w:w="363" w:type="dxa"/>
          </w:tcPr>
          <w:p w14:paraId="30BE4401" w14:textId="77777777" w:rsidR="00E572F6" w:rsidRPr="001C6B0D" w:rsidRDefault="00E572F6" w:rsidP="00054C91">
            <w:pPr>
              <w:rPr>
                <w:lang w:val="en-US"/>
              </w:rPr>
            </w:pPr>
          </w:p>
        </w:tc>
        <w:tc>
          <w:tcPr>
            <w:tcW w:w="330" w:type="dxa"/>
          </w:tcPr>
          <w:p w14:paraId="0E43B09C" w14:textId="77777777" w:rsidR="00E572F6" w:rsidRPr="001D6797" w:rsidRDefault="00E572F6" w:rsidP="00054C91">
            <w:r w:rsidRPr="001D6797">
              <w:rPr>
                <w:color w:val="76923C" w:themeColor="accent3" w:themeShade="BF"/>
              </w:rPr>
              <w:sym w:font="Wingdings" w:char="F078"/>
            </w:r>
          </w:p>
        </w:tc>
        <w:tc>
          <w:tcPr>
            <w:tcW w:w="347" w:type="dxa"/>
          </w:tcPr>
          <w:p w14:paraId="55DB06C5" w14:textId="77777777" w:rsidR="00E572F6" w:rsidRPr="001D6797" w:rsidRDefault="00E572F6" w:rsidP="00054C91"/>
        </w:tc>
      </w:tr>
      <w:tr w:rsidR="00E572F6" w:rsidRPr="001D6797" w14:paraId="1831DB40" w14:textId="77777777" w:rsidTr="00523BA7">
        <w:tc>
          <w:tcPr>
            <w:tcW w:w="7479" w:type="dxa"/>
          </w:tcPr>
          <w:p w14:paraId="5AD556E2" w14:textId="77777777" w:rsidR="00E572F6" w:rsidRPr="00AF0F42" w:rsidRDefault="00E572F6" w:rsidP="00054C91">
            <w:r w:rsidRPr="00AF0F42">
              <w:t>2) Il pense que moi, docteur, je ne suis jamais malade.</w:t>
            </w:r>
          </w:p>
          <w:p w14:paraId="4572F770" w14:textId="77777777" w:rsidR="00E572F6" w:rsidRPr="00AF0F42" w:rsidRDefault="00E572F6" w:rsidP="00054C91">
            <w:pPr>
              <w:rPr>
                <w:color w:val="FF0000"/>
                <w:lang w:val="en-US"/>
              </w:rPr>
            </w:pPr>
            <w:r w:rsidRPr="00AF0F42">
              <w:rPr>
                <w:color w:val="FF0000"/>
                <w:lang w:val="en-US"/>
              </w:rPr>
              <w:t>He thinks that the doctor that I am is never sick.</w:t>
            </w:r>
          </w:p>
        </w:tc>
        <w:tc>
          <w:tcPr>
            <w:tcW w:w="346" w:type="dxa"/>
          </w:tcPr>
          <w:p w14:paraId="668B6DA2" w14:textId="77777777" w:rsidR="00E572F6" w:rsidRPr="001D6797" w:rsidRDefault="00E572F6" w:rsidP="00054C91">
            <w:pPr>
              <w:rPr>
                <w:lang w:val="en-US"/>
              </w:rPr>
            </w:pPr>
            <w:r w:rsidRPr="001D6797">
              <w:rPr>
                <w:color w:val="FF0000"/>
                <w:lang w:val="en-US"/>
              </w:rPr>
              <w:sym w:font="Wingdings" w:char="F078"/>
            </w:r>
          </w:p>
        </w:tc>
        <w:tc>
          <w:tcPr>
            <w:tcW w:w="363" w:type="dxa"/>
          </w:tcPr>
          <w:p w14:paraId="0DF9D9EA" w14:textId="77777777" w:rsidR="00E572F6" w:rsidRPr="001D6797" w:rsidRDefault="00E572F6" w:rsidP="00054C91">
            <w:pPr>
              <w:rPr>
                <w:lang w:val="en-US"/>
              </w:rPr>
            </w:pPr>
          </w:p>
        </w:tc>
        <w:tc>
          <w:tcPr>
            <w:tcW w:w="330" w:type="dxa"/>
          </w:tcPr>
          <w:p w14:paraId="4529955D" w14:textId="77777777" w:rsidR="00E572F6" w:rsidRPr="001D6797" w:rsidRDefault="00E572F6" w:rsidP="00054C91">
            <w:pPr>
              <w:rPr>
                <w:lang w:val="en-US"/>
              </w:rPr>
            </w:pPr>
          </w:p>
        </w:tc>
        <w:tc>
          <w:tcPr>
            <w:tcW w:w="347" w:type="dxa"/>
          </w:tcPr>
          <w:p w14:paraId="6753E2D4" w14:textId="77777777" w:rsidR="00E572F6" w:rsidRPr="001D6797" w:rsidRDefault="00E572F6" w:rsidP="00054C91">
            <w:pPr>
              <w:rPr>
                <w:lang w:val="en-US"/>
              </w:rPr>
            </w:pPr>
          </w:p>
        </w:tc>
      </w:tr>
      <w:tr w:rsidR="00E572F6" w:rsidRPr="001D6797" w14:paraId="46F74847" w14:textId="77777777" w:rsidTr="00523BA7">
        <w:tc>
          <w:tcPr>
            <w:tcW w:w="7479" w:type="dxa"/>
          </w:tcPr>
          <w:p w14:paraId="4BB4DFDF" w14:textId="77777777" w:rsidR="000B1269" w:rsidRPr="00AF0F42" w:rsidRDefault="00E572F6" w:rsidP="00054C91">
            <w:r w:rsidRPr="00AF0F42">
              <w:t xml:space="preserve">3) </w:t>
            </w:r>
            <w:r w:rsidR="000B1269" w:rsidRPr="00AF0F42">
              <w:t>Pour ce que j’en sais, c’est sûrement une bonne personne, mais moi je la vois déjà assise dans son fauteuil de reine à se vanter de sa générosité.</w:t>
            </w:r>
          </w:p>
          <w:p w14:paraId="74FD3BA2" w14:textId="77777777" w:rsidR="00E572F6" w:rsidRPr="00AF0F42" w:rsidRDefault="000B1269" w:rsidP="00054C91">
            <w:pPr>
              <w:rPr>
                <w:lang w:val="en-US"/>
              </w:rPr>
            </w:pPr>
            <w:r w:rsidRPr="00AF0F42">
              <w:rPr>
                <w:color w:val="548DD4" w:themeColor="text2" w:themeTint="99"/>
                <w:lang w:val="en-US"/>
              </w:rPr>
              <w:t xml:space="preserve">For all I know, </w:t>
            </w:r>
            <w:r w:rsidRPr="00AF0F42">
              <w:rPr>
                <w:color w:val="548DD4" w:themeColor="text2" w:themeTint="99"/>
                <w:lang w:val="en-GB"/>
              </w:rPr>
              <w:t>she might be a good person, but I can already see her sitting in her royal armchair boasting about how generous she is.</w:t>
            </w:r>
          </w:p>
        </w:tc>
        <w:tc>
          <w:tcPr>
            <w:tcW w:w="346" w:type="dxa"/>
          </w:tcPr>
          <w:p w14:paraId="31E5BCF3" w14:textId="77777777" w:rsidR="00E572F6" w:rsidRPr="001D6797" w:rsidRDefault="00744473" w:rsidP="00054C91">
            <w:pPr>
              <w:rPr>
                <w:color w:val="FF0000"/>
                <w:lang w:val="en-US"/>
              </w:rPr>
            </w:pPr>
            <w:r w:rsidRPr="001D6797">
              <w:rPr>
                <w:color w:val="FF0000"/>
                <w:lang w:val="en-US"/>
              </w:rPr>
              <w:sym w:font="Wingdings" w:char="F078"/>
            </w:r>
          </w:p>
        </w:tc>
        <w:tc>
          <w:tcPr>
            <w:tcW w:w="363" w:type="dxa"/>
          </w:tcPr>
          <w:p w14:paraId="558E7CEF" w14:textId="77777777" w:rsidR="00E572F6" w:rsidRPr="001D6797" w:rsidRDefault="00E572F6" w:rsidP="00054C91">
            <w:pPr>
              <w:rPr>
                <w:lang w:val="en-US"/>
              </w:rPr>
            </w:pPr>
            <w:r w:rsidRPr="001D6797">
              <w:rPr>
                <w:color w:val="548DD4" w:themeColor="text2" w:themeTint="99"/>
                <w:lang w:val="en-US"/>
              </w:rPr>
              <w:sym w:font="Wingdings" w:char="F078"/>
            </w:r>
          </w:p>
        </w:tc>
        <w:tc>
          <w:tcPr>
            <w:tcW w:w="330" w:type="dxa"/>
          </w:tcPr>
          <w:p w14:paraId="565BC1AD" w14:textId="77777777" w:rsidR="00E572F6" w:rsidRPr="001D6797" w:rsidRDefault="00744473" w:rsidP="00054C91">
            <w:pPr>
              <w:rPr>
                <w:lang w:val="en-US"/>
              </w:rPr>
            </w:pPr>
            <w:r w:rsidRPr="001D6797">
              <w:rPr>
                <w:color w:val="76923C" w:themeColor="accent3" w:themeShade="BF"/>
              </w:rPr>
              <w:sym w:font="Wingdings" w:char="F078"/>
            </w:r>
          </w:p>
        </w:tc>
        <w:tc>
          <w:tcPr>
            <w:tcW w:w="347" w:type="dxa"/>
          </w:tcPr>
          <w:p w14:paraId="1921F66C" w14:textId="77777777" w:rsidR="00E572F6" w:rsidRPr="001D6797" w:rsidRDefault="00744473" w:rsidP="00054C91">
            <w:pPr>
              <w:rPr>
                <w:color w:val="7030A0"/>
              </w:rPr>
            </w:pPr>
            <w:r w:rsidRPr="001D6797">
              <w:rPr>
                <w:color w:val="7030A0"/>
                <w:lang w:val="en-US"/>
              </w:rPr>
              <w:sym w:font="Wingdings" w:char="F078"/>
            </w:r>
          </w:p>
        </w:tc>
      </w:tr>
      <w:tr w:rsidR="00E572F6" w:rsidRPr="001D6797" w14:paraId="1AAC2FC6" w14:textId="77777777" w:rsidTr="00523BA7">
        <w:tc>
          <w:tcPr>
            <w:tcW w:w="7479" w:type="dxa"/>
          </w:tcPr>
          <w:p w14:paraId="179CAABB" w14:textId="77777777" w:rsidR="00E572F6" w:rsidRPr="00AF0F42" w:rsidRDefault="00E572F6" w:rsidP="00054C91">
            <w:r w:rsidRPr="00AF0F42">
              <w:t xml:space="preserve">4) </w:t>
            </w:r>
            <w:r w:rsidR="00CE50DE" w:rsidRPr="00AF0F42">
              <w:t>Moi, je pense que les pauvres on ne devrait pas les voir.</w:t>
            </w:r>
          </w:p>
          <w:p w14:paraId="704E80BA" w14:textId="77777777" w:rsidR="00E572F6" w:rsidRPr="00AF0F42" w:rsidRDefault="00CE50DE" w:rsidP="00054C91">
            <w:pPr>
              <w:rPr>
                <w:color w:val="FF0000"/>
                <w:lang w:val="en-US"/>
              </w:rPr>
            </w:pPr>
            <w:r w:rsidRPr="00AF0F42">
              <w:rPr>
                <w:color w:val="FF0000"/>
                <w:lang w:val="en-US"/>
              </w:rPr>
              <w:t>I believe that poor people should not be seen</w:t>
            </w:r>
          </w:p>
        </w:tc>
        <w:tc>
          <w:tcPr>
            <w:tcW w:w="346" w:type="dxa"/>
          </w:tcPr>
          <w:p w14:paraId="0EAD53A3" w14:textId="77777777" w:rsidR="00E572F6" w:rsidRPr="001D6797" w:rsidRDefault="00E572F6" w:rsidP="00CE50DE">
            <w:pPr>
              <w:rPr>
                <w:lang w:val="en-US"/>
              </w:rPr>
            </w:pPr>
            <w:r w:rsidRPr="001D6797">
              <w:rPr>
                <w:color w:val="FF0000"/>
                <w:lang w:val="en-US"/>
              </w:rPr>
              <w:sym w:font="Wingdings" w:char="F078"/>
            </w:r>
          </w:p>
        </w:tc>
        <w:tc>
          <w:tcPr>
            <w:tcW w:w="363" w:type="dxa"/>
          </w:tcPr>
          <w:p w14:paraId="2A6E55A1" w14:textId="77777777" w:rsidR="00E572F6" w:rsidRPr="001D6797" w:rsidRDefault="00E572F6" w:rsidP="00054C91">
            <w:pPr>
              <w:rPr>
                <w:lang w:val="en-US"/>
              </w:rPr>
            </w:pPr>
          </w:p>
        </w:tc>
        <w:tc>
          <w:tcPr>
            <w:tcW w:w="330" w:type="dxa"/>
          </w:tcPr>
          <w:p w14:paraId="65D7CAEB" w14:textId="77777777" w:rsidR="00E572F6" w:rsidRPr="001D6797" w:rsidRDefault="00E572F6" w:rsidP="00054C91">
            <w:pPr>
              <w:rPr>
                <w:lang w:val="en-US"/>
              </w:rPr>
            </w:pPr>
          </w:p>
        </w:tc>
        <w:tc>
          <w:tcPr>
            <w:tcW w:w="347" w:type="dxa"/>
          </w:tcPr>
          <w:p w14:paraId="22907383" w14:textId="77777777" w:rsidR="00E572F6" w:rsidRPr="001D6797" w:rsidRDefault="00E572F6" w:rsidP="00054C91">
            <w:pPr>
              <w:rPr>
                <w:lang w:val="en-US"/>
              </w:rPr>
            </w:pPr>
          </w:p>
        </w:tc>
      </w:tr>
      <w:tr w:rsidR="00E572F6" w:rsidRPr="001D6797" w14:paraId="05526095" w14:textId="77777777" w:rsidTr="00523BA7">
        <w:tc>
          <w:tcPr>
            <w:tcW w:w="7479" w:type="dxa"/>
          </w:tcPr>
          <w:p w14:paraId="5AB187D5" w14:textId="77777777" w:rsidR="00E572F6" w:rsidRPr="00AF0F42" w:rsidRDefault="00E572F6" w:rsidP="00054C91">
            <w:r w:rsidRPr="00AF0F42">
              <w:t>5) Le chien allongé sur le tapis du salon ne prêta la moindre attention au</w:t>
            </w:r>
            <w:r w:rsidR="00D20086">
              <w:t>x voleurs qui pillaient la maison</w:t>
            </w:r>
            <w:r w:rsidRPr="00AF0F42">
              <w:t xml:space="preserve">. </w:t>
            </w:r>
          </w:p>
          <w:p w14:paraId="67B4EC77" w14:textId="4B7028B6" w:rsidR="00E572F6" w:rsidRPr="00AF0F42" w:rsidRDefault="00E572F6" w:rsidP="00054C91">
            <w:pPr>
              <w:rPr>
                <w:color w:val="E36C0A" w:themeColor="accent6" w:themeShade="BF"/>
                <w:lang w:val="en-US"/>
              </w:rPr>
            </w:pPr>
            <w:r w:rsidRPr="00AF0F42">
              <w:rPr>
                <w:color w:val="76923C" w:themeColor="accent3" w:themeShade="BF"/>
                <w:lang w:val="en-US"/>
              </w:rPr>
              <w:t>The dog lying on the rug in the living room did not pay any heed</w:t>
            </w:r>
            <w:r w:rsidR="0089576A">
              <w:rPr>
                <w:color w:val="76923C" w:themeColor="accent3" w:themeShade="BF"/>
                <w:lang w:val="en-US"/>
              </w:rPr>
              <w:t>/ the slightest / the least attention</w:t>
            </w:r>
            <w:r w:rsidRPr="00AF0F42">
              <w:rPr>
                <w:color w:val="76923C" w:themeColor="accent3" w:themeShade="BF"/>
                <w:lang w:val="en-US"/>
              </w:rPr>
              <w:t xml:space="preserve"> to the burglars who were looting</w:t>
            </w:r>
            <w:r w:rsidR="0089576A">
              <w:rPr>
                <w:color w:val="76923C" w:themeColor="accent3" w:themeShade="BF"/>
                <w:lang w:val="en-US"/>
              </w:rPr>
              <w:t>/ plundering</w:t>
            </w:r>
            <w:r w:rsidRPr="00AF0F42">
              <w:rPr>
                <w:color w:val="76923C" w:themeColor="accent3" w:themeShade="BF"/>
                <w:lang w:val="en-US"/>
              </w:rPr>
              <w:t xml:space="preserve"> / strip-mining</w:t>
            </w:r>
            <w:r w:rsidR="00D20086">
              <w:rPr>
                <w:color w:val="76923C" w:themeColor="accent3" w:themeShade="BF"/>
                <w:lang w:val="en-US"/>
              </w:rPr>
              <w:t xml:space="preserve"> the house/place</w:t>
            </w:r>
            <w:r w:rsidRPr="00AF0F42">
              <w:rPr>
                <w:color w:val="76923C" w:themeColor="accent3" w:themeShade="BF"/>
                <w:lang w:val="en-US"/>
              </w:rPr>
              <w:t>.</w:t>
            </w:r>
          </w:p>
        </w:tc>
        <w:tc>
          <w:tcPr>
            <w:tcW w:w="346" w:type="dxa"/>
          </w:tcPr>
          <w:p w14:paraId="22E07543" w14:textId="77777777" w:rsidR="00E572F6" w:rsidRPr="00E76919" w:rsidRDefault="00E572F6" w:rsidP="00054C91">
            <w:pPr>
              <w:rPr>
                <w:lang w:val="en-US"/>
              </w:rPr>
            </w:pPr>
          </w:p>
        </w:tc>
        <w:tc>
          <w:tcPr>
            <w:tcW w:w="363" w:type="dxa"/>
          </w:tcPr>
          <w:p w14:paraId="17FF51A0" w14:textId="77777777" w:rsidR="00E572F6" w:rsidRPr="00E76919" w:rsidRDefault="00E572F6" w:rsidP="00054C91">
            <w:pPr>
              <w:rPr>
                <w:lang w:val="en-US"/>
              </w:rPr>
            </w:pPr>
          </w:p>
        </w:tc>
        <w:tc>
          <w:tcPr>
            <w:tcW w:w="330" w:type="dxa"/>
          </w:tcPr>
          <w:p w14:paraId="38EB2923" w14:textId="77777777" w:rsidR="00E572F6" w:rsidRPr="001D6797" w:rsidRDefault="00E572F6" w:rsidP="00054C91">
            <w:pPr>
              <w:rPr>
                <w:color w:val="76923C" w:themeColor="accent3" w:themeShade="BF"/>
              </w:rPr>
            </w:pPr>
            <w:r w:rsidRPr="001D6797">
              <w:rPr>
                <w:color w:val="76923C" w:themeColor="accent3" w:themeShade="BF"/>
              </w:rPr>
              <w:sym w:font="Wingdings" w:char="F078"/>
            </w:r>
          </w:p>
        </w:tc>
        <w:tc>
          <w:tcPr>
            <w:tcW w:w="347" w:type="dxa"/>
          </w:tcPr>
          <w:p w14:paraId="3095FE87" w14:textId="77777777" w:rsidR="00E572F6" w:rsidRPr="001D6797" w:rsidRDefault="00E572F6" w:rsidP="00054C91"/>
        </w:tc>
      </w:tr>
      <w:tr w:rsidR="00E572F6" w:rsidRPr="001D6797" w14:paraId="1F64B62E" w14:textId="77777777" w:rsidTr="00523BA7">
        <w:tc>
          <w:tcPr>
            <w:tcW w:w="7479" w:type="dxa"/>
          </w:tcPr>
          <w:p w14:paraId="444FD7F2" w14:textId="77777777" w:rsidR="00E572F6" w:rsidRPr="00AF0F42" w:rsidRDefault="00E572F6" w:rsidP="00054C91">
            <w:r w:rsidRPr="00AF0F42">
              <w:t>6) Je me vois encore là-bas au milieu des blé</w:t>
            </w:r>
            <w:r w:rsidR="00744473" w:rsidRPr="00AF0F42">
              <w:t>s</w:t>
            </w:r>
            <w:r w:rsidRPr="00AF0F42">
              <w:t>.</w:t>
            </w:r>
          </w:p>
          <w:p w14:paraId="461C3202" w14:textId="769BEB8E" w:rsidR="00E572F6" w:rsidRPr="00AF0F42" w:rsidRDefault="00E572F6" w:rsidP="00054C91">
            <w:pPr>
              <w:rPr>
                <w:color w:val="7030A0"/>
                <w:lang w:val="en-US"/>
              </w:rPr>
            </w:pPr>
            <w:r w:rsidRPr="00AF0F42">
              <w:rPr>
                <w:color w:val="7030A0"/>
                <w:lang w:val="en-US"/>
              </w:rPr>
              <w:t>I can still see myself there standing in the midst</w:t>
            </w:r>
            <w:r w:rsidR="009015E6">
              <w:rPr>
                <w:color w:val="7030A0"/>
                <w:lang w:val="en-US"/>
              </w:rPr>
              <w:t xml:space="preserve">/ middle </w:t>
            </w:r>
            <w:r w:rsidRPr="00AF0F42">
              <w:rPr>
                <w:color w:val="7030A0"/>
                <w:lang w:val="en-US"/>
              </w:rPr>
              <w:t>of the corn</w:t>
            </w:r>
            <w:r w:rsidR="009015E6">
              <w:rPr>
                <w:color w:val="7030A0"/>
                <w:lang w:val="en-US"/>
              </w:rPr>
              <w:t>/</w:t>
            </w:r>
            <w:r w:rsidR="00744473" w:rsidRPr="00AF0F42">
              <w:rPr>
                <w:color w:val="7030A0"/>
                <w:lang w:val="en-US"/>
              </w:rPr>
              <w:t xml:space="preserve"> [field</w:t>
            </w:r>
            <w:r w:rsidR="0087684A">
              <w:rPr>
                <w:color w:val="7030A0"/>
                <w:lang w:val="en-US"/>
              </w:rPr>
              <w:t>s</w:t>
            </w:r>
            <w:r w:rsidR="00744473" w:rsidRPr="00AF0F42">
              <w:rPr>
                <w:color w:val="7030A0"/>
                <w:lang w:val="en-US"/>
              </w:rPr>
              <w:t>].</w:t>
            </w:r>
          </w:p>
        </w:tc>
        <w:tc>
          <w:tcPr>
            <w:tcW w:w="346" w:type="dxa"/>
          </w:tcPr>
          <w:p w14:paraId="42B7616D" w14:textId="77777777" w:rsidR="00E572F6" w:rsidRPr="001D6797" w:rsidRDefault="00E572F6" w:rsidP="00054C91">
            <w:pPr>
              <w:rPr>
                <w:lang w:val="en-US"/>
              </w:rPr>
            </w:pPr>
          </w:p>
        </w:tc>
        <w:tc>
          <w:tcPr>
            <w:tcW w:w="363" w:type="dxa"/>
          </w:tcPr>
          <w:p w14:paraId="10215F41" w14:textId="77777777" w:rsidR="00E572F6" w:rsidRPr="001D6797" w:rsidRDefault="00E572F6" w:rsidP="00054C91">
            <w:pPr>
              <w:rPr>
                <w:lang w:val="en-US"/>
              </w:rPr>
            </w:pPr>
          </w:p>
        </w:tc>
        <w:tc>
          <w:tcPr>
            <w:tcW w:w="330" w:type="dxa"/>
          </w:tcPr>
          <w:p w14:paraId="6B4FED1E" w14:textId="77777777" w:rsidR="00E572F6" w:rsidRPr="001D6797" w:rsidRDefault="00E572F6" w:rsidP="00054C91">
            <w:pPr>
              <w:rPr>
                <w:lang w:val="en-US"/>
              </w:rPr>
            </w:pPr>
          </w:p>
        </w:tc>
        <w:tc>
          <w:tcPr>
            <w:tcW w:w="347" w:type="dxa"/>
          </w:tcPr>
          <w:p w14:paraId="7448940D" w14:textId="77777777" w:rsidR="00E572F6" w:rsidRPr="001D6797" w:rsidRDefault="00E572F6" w:rsidP="00054C91">
            <w:pPr>
              <w:rPr>
                <w:lang w:val="en-US"/>
              </w:rPr>
            </w:pPr>
            <w:r w:rsidRPr="001D6797">
              <w:rPr>
                <w:color w:val="7030A0"/>
                <w:lang w:val="en-US"/>
              </w:rPr>
              <w:sym w:font="Wingdings" w:char="F078"/>
            </w:r>
          </w:p>
        </w:tc>
      </w:tr>
      <w:tr w:rsidR="00E572F6" w:rsidRPr="001D6797" w14:paraId="799E50C4" w14:textId="77777777" w:rsidTr="00523BA7">
        <w:tc>
          <w:tcPr>
            <w:tcW w:w="7479" w:type="dxa"/>
          </w:tcPr>
          <w:p w14:paraId="75ADB522" w14:textId="77777777" w:rsidR="00E572F6" w:rsidRPr="00AF0F42" w:rsidRDefault="00E572F6" w:rsidP="00054C91">
            <w:r w:rsidRPr="00AF0F42">
              <w:t xml:space="preserve">7) </w:t>
            </w:r>
            <w:r w:rsidR="00AF0F42" w:rsidRPr="00AF0F42">
              <w:t>« Je ne t’entends pas!” Ou plutôt je ne pouvais pas l’entendre… J’en viens à me demander si moi j’en avais vraiment envie.</w:t>
            </w:r>
          </w:p>
          <w:p w14:paraId="240AE2EC" w14:textId="77777777" w:rsidR="00E572F6" w:rsidRPr="00AF0F42" w:rsidRDefault="00AF0F42" w:rsidP="00054C91">
            <w:pPr>
              <w:rPr>
                <w:color w:val="7030A0"/>
                <w:lang w:val="en-US"/>
              </w:rPr>
            </w:pPr>
            <w:r w:rsidRPr="00AF0F42">
              <w:rPr>
                <w:color w:val="548DD4" w:themeColor="text2" w:themeTint="99"/>
                <w:lang w:val="en-US"/>
              </w:rPr>
              <w:t>“I cannot hear you!” Or rather I could not hear her/him… come to think of it I’m not sure I really wanted to.</w:t>
            </w:r>
          </w:p>
        </w:tc>
        <w:tc>
          <w:tcPr>
            <w:tcW w:w="346" w:type="dxa"/>
          </w:tcPr>
          <w:p w14:paraId="50B03E17" w14:textId="77777777" w:rsidR="00E572F6" w:rsidRPr="001D6797" w:rsidRDefault="00E572F6" w:rsidP="00054C91">
            <w:r w:rsidRPr="001D6797">
              <w:rPr>
                <w:color w:val="FF0000"/>
                <w:lang w:val="en-US"/>
              </w:rPr>
              <w:sym w:font="Wingdings" w:char="F078"/>
            </w:r>
          </w:p>
        </w:tc>
        <w:tc>
          <w:tcPr>
            <w:tcW w:w="363" w:type="dxa"/>
          </w:tcPr>
          <w:p w14:paraId="144AE7B4" w14:textId="77777777" w:rsidR="00E572F6" w:rsidRPr="001D6797" w:rsidRDefault="00E572F6" w:rsidP="00054C91"/>
        </w:tc>
        <w:tc>
          <w:tcPr>
            <w:tcW w:w="330" w:type="dxa"/>
          </w:tcPr>
          <w:p w14:paraId="18A794B9" w14:textId="77777777" w:rsidR="00E572F6" w:rsidRPr="001D6797" w:rsidRDefault="00E572F6" w:rsidP="00054C91"/>
        </w:tc>
        <w:tc>
          <w:tcPr>
            <w:tcW w:w="347" w:type="dxa"/>
          </w:tcPr>
          <w:p w14:paraId="700136C0" w14:textId="77777777" w:rsidR="00E572F6" w:rsidRPr="001D6797" w:rsidRDefault="00E572F6" w:rsidP="00054C91">
            <w:pPr>
              <w:rPr>
                <w:color w:val="7030A0"/>
              </w:rPr>
            </w:pPr>
            <w:r w:rsidRPr="001D6797">
              <w:rPr>
                <w:color w:val="7030A0"/>
                <w:lang w:val="en-US"/>
              </w:rPr>
              <w:sym w:font="Wingdings" w:char="F078"/>
            </w:r>
          </w:p>
        </w:tc>
      </w:tr>
      <w:tr w:rsidR="00E572F6" w:rsidRPr="001D6797" w14:paraId="7694C32A" w14:textId="77777777" w:rsidTr="00523BA7">
        <w:tc>
          <w:tcPr>
            <w:tcW w:w="7479" w:type="dxa"/>
          </w:tcPr>
          <w:p w14:paraId="498D7A7F" w14:textId="19FED67B" w:rsidR="00E572F6" w:rsidRPr="00AF0F42" w:rsidRDefault="00E572F6" w:rsidP="00054C91">
            <w:r w:rsidRPr="00993ACE">
              <w:t xml:space="preserve">8) Détendez-vous. </w:t>
            </w:r>
            <w:r w:rsidRPr="00AF0F42">
              <w:t>Essayez de vous rappeler. Vous voyez le tueur</w:t>
            </w:r>
            <w:r w:rsidR="00523BA7">
              <w:t xml:space="preserve"> </w:t>
            </w:r>
            <w:r w:rsidRPr="00AF0F42">
              <w:t>?</w:t>
            </w:r>
          </w:p>
          <w:p w14:paraId="53A12763" w14:textId="77777777" w:rsidR="00E572F6" w:rsidRPr="00AF0F42" w:rsidRDefault="00E572F6" w:rsidP="00054C91">
            <w:pPr>
              <w:rPr>
                <w:color w:val="7030A0"/>
                <w:lang w:val="en-US"/>
              </w:rPr>
            </w:pPr>
            <w:r w:rsidRPr="00993ACE">
              <w:rPr>
                <w:color w:val="7030A0"/>
              </w:rPr>
              <w:t xml:space="preserve">Relax. </w:t>
            </w:r>
            <w:r w:rsidRPr="00AF0F42">
              <w:rPr>
                <w:color w:val="7030A0"/>
                <w:lang w:val="en-US"/>
              </w:rPr>
              <w:t>Try to remember. Can you see the murderer?</w:t>
            </w:r>
          </w:p>
        </w:tc>
        <w:tc>
          <w:tcPr>
            <w:tcW w:w="346" w:type="dxa"/>
          </w:tcPr>
          <w:p w14:paraId="6870E537" w14:textId="77777777" w:rsidR="00E572F6" w:rsidRPr="00E572F6" w:rsidRDefault="00E572F6" w:rsidP="00054C91">
            <w:pPr>
              <w:rPr>
                <w:lang w:val="en-US"/>
              </w:rPr>
            </w:pPr>
          </w:p>
        </w:tc>
        <w:tc>
          <w:tcPr>
            <w:tcW w:w="363" w:type="dxa"/>
          </w:tcPr>
          <w:p w14:paraId="4E167088" w14:textId="77777777" w:rsidR="00E572F6" w:rsidRPr="00E572F6" w:rsidRDefault="00E572F6" w:rsidP="00054C91">
            <w:pPr>
              <w:rPr>
                <w:lang w:val="en-US"/>
              </w:rPr>
            </w:pPr>
          </w:p>
        </w:tc>
        <w:tc>
          <w:tcPr>
            <w:tcW w:w="330" w:type="dxa"/>
          </w:tcPr>
          <w:p w14:paraId="4DE7ED6B" w14:textId="77777777" w:rsidR="00E572F6" w:rsidRPr="00E572F6" w:rsidRDefault="00E572F6" w:rsidP="00054C91">
            <w:pPr>
              <w:rPr>
                <w:lang w:val="en-US"/>
              </w:rPr>
            </w:pPr>
          </w:p>
        </w:tc>
        <w:tc>
          <w:tcPr>
            <w:tcW w:w="347" w:type="dxa"/>
          </w:tcPr>
          <w:p w14:paraId="558BFDCF" w14:textId="77777777" w:rsidR="00E572F6" w:rsidRPr="001D6797" w:rsidRDefault="00E572F6" w:rsidP="00054C91">
            <w:pPr>
              <w:rPr>
                <w:lang w:val="en-US"/>
              </w:rPr>
            </w:pPr>
            <w:r w:rsidRPr="001D6797">
              <w:rPr>
                <w:color w:val="7030A0"/>
                <w:lang w:val="en-US"/>
              </w:rPr>
              <w:sym w:font="Wingdings" w:char="F078"/>
            </w:r>
          </w:p>
        </w:tc>
      </w:tr>
      <w:tr w:rsidR="00E572F6" w:rsidRPr="001D6797" w14:paraId="564B1E20" w14:textId="77777777" w:rsidTr="00523BA7">
        <w:tc>
          <w:tcPr>
            <w:tcW w:w="7479" w:type="dxa"/>
          </w:tcPr>
          <w:p w14:paraId="441021B6" w14:textId="77777777" w:rsidR="00E572F6" w:rsidRPr="00AF0F42" w:rsidRDefault="00E572F6" w:rsidP="00054C91">
            <w:r w:rsidRPr="00AF0F42">
              <w:t>9) L’inspecteur chargé de l’enquête n’a absolument rien dit.</w:t>
            </w:r>
          </w:p>
          <w:p w14:paraId="39EA1BE8" w14:textId="77777777" w:rsidR="00E572F6" w:rsidRPr="00AF0F42" w:rsidRDefault="00E572F6" w:rsidP="00054C91">
            <w:pPr>
              <w:rPr>
                <w:color w:val="76923C" w:themeColor="accent3" w:themeShade="BF"/>
                <w:lang w:val="en-US"/>
              </w:rPr>
            </w:pPr>
            <w:r w:rsidRPr="00AF0F42">
              <w:rPr>
                <w:color w:val="76923C" w:themeColor="accent3" w:themeShade="BF"/>
                <w:lang w:val="en-US"/>
              </w:rPr>
              <w:t>The inspector who is in charge of the case didn’t say a word.</w:t>
            </w:r>
          </w:p>
        </w:tc>
        <w:tc>
          <w:tcPr>
            <w:tcW w:w="346" w:type="dxa"/>
          </w:tcPr>
          <w:p w14:paraId="653D767C" w14:textId="77777777" w:rsidR="00E572F6" w:rsidRPr="001D6797" w:rsidRDefault="00E572F6" w:rsidP="00054C91">
            <w:pPr>
              <w:rPr>
                <w:color w:val="FF0000"/>
                <w:lang w:val="en-US"/>
              </w:rPr>
            </w:pPr>
          </w:p>
        </w:tc>
        <w:tc>
          <w:tcPr>
            <w:tcW w:w="363" w:type="dxa"/>
          </w:tcPr>
          <w:p w14:paraId="01F75FC6" w14:textId="77777777" w:rsidR="00E572F6" w:rsidRPr="001D6797" w:rsidRDefault="00E572F6" w:rsidP="00054C91">
            <w:pPr>
              <w:rPr>
                <w:lang w:val="en-US"/>
              </w:rPr>
            </w:pPr>
          </w:p>
        </w:tc>
        <w:tc>
          <w:tcPr>
            <w:tcW w:w="330" w:type="dxa"/>
          </w:tcPr>
          <w:p w14:paraId="0A21D18D" w14:textId="77777777" w:rsidR="00E572F6" w:rsidRPr="001D6797" w:rsidRDefault="00E572F6" w:rsidP="00054C91">
            <w:pPr>
              <w:rPr>
                <w:lang w:val="en-US"/>
              </w:rPr>
            </w:pPr>
            <w:r w:rsidRPr="001D6797">
              <w:rPr>
                <w:color w:val="76923C" w:themeColor="accent3" w:themeShade="BF"/>
              </w:rPr>
              <w:sym w:font="Wingdings" w:char="F078"/>
            </w:r>
          </w:p>
        </w:tc>
        <w:tc>
          <w:tcPr>
            <w:tcW w:w="347" w:type="dxa"/>
          </w:tcPr>
          <w:p w14:paraId="4E70BE8E" w14:textId="77777777" w:rsidR="00E572F6" w:rsidRPr="001D6797" w:rsidRDefault="00E572F6" w:rsidP="00054C91">
            <w:pPr>
              <w:rPr>
                <w:lang w:val="en-US"/>
              </w:rPr>
            </w:pPr>
          </w:p>
        </w:tc>
      </w:tr>
      <w:tr w:rsidR="00E572F6" w:rsidRPr="001D6797" w14:paraId="07A38C36" w14:textId="77777777" w:rsidTr="00523BA7">
        <w:tc>
          <w:tcPr>
            <w:tcW w:w="7479" w:type="dxa"/>
          </w:tcPr>
          <w:p w14:paraId="1ACF864C" w14:textId="77777777" w:rsidR="00E572F6" w:rsidRPr="00AF0F42" w:rsidRDefault="00E572F6" w:rsidP="00054C91">
            <w:r w:rsidRPr="00AF0F42">
              <w:t>10) C’est un homme très agréable.</w:t>
            </w:r>
          </w:p>
          <w:p w14:paraId="265FCED4" w14:textId="77777777" w:rsidR="00E572F6" w:rsidRPr="00AF0F42" w:rsidRDefault="00E572F6" w:rsidP="00054C91">
            <w:pPr>
              <w:rPr>
                <w:color w:val="548DD4" w:themeColor="text2" w:themeTint="99"/>
                <w:lang w:val="en-US"/>
              </w:rPr>
            </w:pPr>
            <w:r w:rsidRPr="00AF0F42">
              <w:rPr>
                <w:color w:val="548DD4" w:themeColor="text2" w:themeTint="99"/>
                <w:lang w:val="en-US"/>
              </w:rPr>
              <w:t>He is a very pleasant man.</w:t>
            </w:r>
          </w:p>
        </w:tc>
        <w:tc>
          <w:tcPr>
            <w:tcW w:w="346" w:type="dxa"/>
          </w:tcPr>
          <w:p w14:paraId="448E5DDA" w14:textId="77777777" w:rsidR="00E572F6" w:rsidRPr="001D6797" w:rsidRDefault="00E572F6" w:rsidP="00054C91">
            <w:pPr>
              <w:rPr>
                <w:lang w:val="en-US"/>
              </w:rPr>
            </w:pPr>
          </w:p>
        </w:tc>
        <w:tc>
          <w:tcPr>
            <w:tcW w:w="363" w:type="dxa"/>
          </w:tcPr>
          <w:p w14:paraId="24B34EEF" w14:textId="77777777" w:rsidR="00E572F6" w:rsidRPr="001D6797" w:rsidRDefault="00E572F6" w:rsidP="00054C91">
            <w:pPr>
              <w:rPr>
                <w:lang w:val="en-US"/>
              </w:rPr>
            </w:pPr>
            <w:r w:rsidRPr="001D6797">
              <w:rPr>
                <w:color w:val="548DD4" w:themeColor="text2" w:themeTint="99"/>
                <w:lang w:val="en-US"/>
              </w:rPr>
              <w:sym w:font="Wingdings" w:char="F078"/>
            </w:r>
          </w:p>
        </w:tc>
        <w:tc>
          <w:tcPr>
            <w:tcW w:w="330" w:type="dxa"/>
          </w:tcPr>
          <w:p w14:paraId="0DE7FF65" w14:textId="77777777" w:rsidR="00E572F6" w:rsidRPr="001D6797" w:rsidRDefault="00E572F6" w:rsidP="00054C91">
            <w:pPr>
              <w:rPr>
                <w:color w:val="76923C" w:themeColor="accent3" w:themeShade="BF"/>
                <w:lang w:val="en-US"/>
              </w:rPr>
            </w:pPr>
          </w:p>
        </w:tc>
        <w:tc>
          <w:tcPr>
            <w:tcW w:w="347" w:type="dxa"/>
          </w:tcPr>
          <w:p w14:paraId="183D6DA2" w14:textId="77777777" w:rsidR="00E572F6" w:rsidRPr="001D6797" w:rsidRDefault="00E572F6" w:rsidP="00054C91">
            <w:pPr>
              <w:rPr>
                <w:lang w:val="en-US"/>
              </w:rPr>
            </w:pPr>
          </w:p>
        </w:tc>
      </w:tr>
      <w:tr w:rsidR="00E572F6" w:rsidRPr="001D6797" w14:paraId="3801039A" w14:textId="77777777" w:rsidTr="00523BA7">
        <w:tc>
          <w:tcPr>
            <w:tcW w:w="7479" w:type="dxa"/>
          </w:tcPr>
          <w:p w14:paraId="2846BB7A" w14:textId="77777777" w:rsidR="00E572F6" w:rsidRPr="00AF0F42" w:rsidRDefault="00E572F6" w:rsidP="00054C91">
            <w:r w:rsidRPr="00AF0F42">
              <w:t>11) Mme Bovary, le dos tourné [</w:t>
            </w:r>
            <w:r w:rsidRPr="00AF0F42">
              <w:rPr>
                <w:i/>
              </w:rPr>
              <w:t>à l’autre personnage</w:t>
            </w:r>
            <w:r w:rsidRPr="00AF0F42">
              <w:t>], avait la figure posée sur le carreau.</w:t>
            </w:r>
          </w:p>
          <w:p w14:paraId="3C92F237" w14:textId="77777777" w:rsidR="00E572F6" w:rsidRPr="00AF0F42" w:rsidRDefault="00E572F6" w:rsidP="00054C91">
            <w:pPr>
              <w:rPr>
                <w:color w:val="76923C" w:themeColor="accent3" w:themeShade="BF"/>
                <w:lang w:val="en-US"/>
              </w:rPr>
            </w:pPr>
            <w:r w:rsidRPr="00AF0F42">
              <w:rPr>
                <w:color w:val="76923C" w:themeColor="accent3" w:themeShade="BF"/>
                <w:lang w:val="en-US"/>
              </w:rPr>
              <w:t>Madame Bovary turned her back on him, her face resting against the windo</w:t>
            </w:r>
            <w:r w:rsidR="00D83808">
              <w:rPr>
                <w:color w:val="76923C" w:themeColor="accent3" w:themeShade="BF"/>
                <w:lang w:val="en-US"/>
              </w:rPr>
              <w:t>w</w:t>
            </w:r>
            <w:r w:rsidRPr="00AF0F42">
              <w:rPr>
                <w:color w:val="76923C" w:themeColor="accent3" w:themeShade="BF"/>
                <w:lang w:val="en-US"/>
              </w:rPr>
              <w:t>-pane.</w:t>
            </w:r>
          </w:p>
        </w:tc>
        <w:tc>
          <w:tcPr>
            <w:tcW w:w="346" w:type="dxa"/>
          </w:tcPr>
          <w:p w14:paraId="6C62F8FA" w14:textId="77777777" w:rsidR="00E572F6" w:rsidRPr="001D6797" w:rsidRDefault="00E572F6" w:rsidP="00054C91">
            <w:pPr>
              <w:rPr>
                <w:lang w:val="en-US"/>
              </w:rPr>
            </w:pPr>
          </w:p>
        </w:tc>
        <w:tc>
          <w:tcPr>
            <w:tcW w:w="363" w:type="dxa"/>
          </w:tcPr>
          <w:p w14:paraId="2BF67639" w14:textId="77777777" w:rsidR="00E572F6" w:rsidRPr="001D6797" w:rsidRDefault="00E572F6" w:rsidP="00054C91">
            <w:pPr>
              <w:rPr>
                <w:lang w:val="en-US"/>
              </w:rPr>
            </w:pPr>
          </w:p>
        </w:tc>
        <w:tc>
          <w:tcPr>
            <w:tcW w:w="330" w:type="dxa"/>
          </w:tcPr>
          <w:p w14:paraId="292235A9" w14:textId="77777777" w:rsidR="00E572F6" w:rsidRPr="001D6797" w:rsidRDefault="00E572F6" w:rsidP="00054C91">
            <w:pPr>
              <w:rPr>
                <w:color w:val="76923C" w:themeColor="accent3" w:themeShade="BF"/>
                <w:lang w:val="en-US"/>
              </w:rPr>
            </w:pPr>
            <w:r w:rsidRPr="001D6797">
              <w:rPr>
                <w:color w:val="76923C" w:themeColor="accent3" w:themeShade="BF"/>
              </w:rPr>
              <w:sym w:font="Wingdings" w:char="F078"/>
            </w:r>
          </w:p>
        </w:tc>
        <w:tc>
          <w:tcPr>
            <w:tcW w:w="347" w:type="dxa"/>
          </w:tcPr>
          <w:p w14:paraId="20715CC7" w14:textId="77777777" w:rsidR="00E572F6" w:rsidRPr="001D6797" w:rsidRDefault="00E572F6" w:rsidP="00054C91">
            <w:pPr>
              <w:rPr>
                <w:color w:val="7030A0"/>
                <w:lang w:val="en-US"/>
              </w:rPr>
            </w:pPr>
          </w:p>
        </w:tc>
      </w:tr>
      <w:tr w:rsidR="00E572F6" w:rsidRPr="001D6797" w14:paraId="74B29143" w14:textId="77777777" w:rsidTr="00523BA7">
        <w:tc>
          <w:tcPr>
            <w:tcW w:w="7479" w:type="dxa"/>
          </w:tcPr>
          <w:p w14:paraId="19F40576" w14:textId="77777777" w:rsidR="00E572F6" w:rsidRPr="00AF0F42" w:rsidRDefault="00E572F6" w:rsidP="00054C91">
            <w:r w:rsidRPr="00AF0F42">
              <w:t>12) Elle viendra la semaine prochaine. Mais moi, je ne viendrai pas.</w:t>
            </w:r>
          </w:p>
          <w:p w14:paraId="41824387" w14:textId="77777777" w:rsidR="00E572F6" w:rsidRPr="00AF0F42" w:rsidRDefault="00E572F6" w:rsidP="00054C91">
            <w:pPr>
              <w:rPr>
                <w:color w:val="FF0000"/>
                <w:lang w:val="en-US"/>
              </w:rPr>
            </w:pPr>
            <w:r w:rsidRPr="00AF0F42">
              <w:rPr>
                <w:color w:val="FF0000"/>
                <w:lang w:val="en-US"/>
              </w:rPr>
              <w:t>She will be coming next week. But I won’t.</w:t>
            </w:r>
          </w:p>
        </w:tc>
        <w:tc>
          <w:tcPr>
            <w:tcW w:w="346" w:type="dxa"/>
          </w:tcPr>
          <w:p w14:paraId="3D656CB5" w14:textId="77777777" w:rsidR="00E572F6" w:rsidRPr="001D6797" w:rsidRDefault="00E572F6" w:rsidP="00054C91">
            <w:pPr>
              <w:rPr>
                <w:lang w:val="en-US"/>
              </w:rPr>
            </w:pPr>
            <w:r w:rsidRPr="001D6797">
              <w:rPr>
                <w:color w:val="FF0000"/>
                <w:lang w:val="en-US"/>
              </w:rPr>
              <w:sym w:font="Wingdings" w:char="F078"/>
            </w:r>
          </w:p>
        </w:tc>
        <w:tc>
          <w:tcPr>
            <w:tcW w:w="363" w:type="dxa"/>
          </w:tcPr>
          <w:p w14:paraId="77082D59" w14:textId="77777777" w:rsidR="00E572F6" w:rsidRPr="001D6797" w:rsidRDefault="00E572F6" w:rsidP="00054C91">
            <w:pPr>
              <w:rPr>
                <w:lang w:val="en-US"/>
              </w:rPr>
            </w:pPr>
          </w:p>
        </w:tc>
        <w:tc>
          <w:tcPr>
            <w:tcW w:w="330" w:type="dxa"/>
          </w:tcPr>
          <w:p w14:paraId="0FC0A81F" w14:textId="77777777" w:rsidR="00E572F6" w:rsidRPr="001D6797" w:rsidRDefault="00E572F6" w:rsidP="00054C91">
            <w:pPr>
              <w:rPr>
                <w:lang w:val="en-US"/>
              </w:rPr>
            </w:pPr>
          </w:p>
        </w:tc>
        <w:tc>
          <w:tcPr>
            <w:tcW w:w="347" w:type="dxa"/>
          </w:tcPr>
          <w:p w14:paraId="6CFE593E" w14:textId="77777777" w:rsidR="00E572F6" w:rsidRPr="001D6797" w:rsidRDefault="00E572F6" w:rsidP="00054C91">
            <w:pPr>
              <w:rPr>
                <w:lang w:val="en-US"/>
              </w:rPr>
            </w:pPr>
          </w:p>
        </w:tc>
      </w:tr>
      <w:tr w:rsidR="00E572F6" w:rsidRPr="00CD7957" w14:paraId="0D97423B" w14:textId="77777777" w:rsidTr="00523BA7">
        <w:tc>
          <w:tcPr>
            <w:tcW w:w="7479" w:type="dxa"/>
          </w:tcPr>
          <w:p w14:paraId="017BAD5B" w14:textId="77777777" w:rsidR="00E572F6" w:rsidRPr="00AF0F42" w:rsidRDefault="00E572F6" w:rsidP="00054C91">
            <w:r w:rsidRPr="00AF0F42">
              <w:t xml:space="preserve">13) </w:t>
            </w:r>
            <w:r w:rsidR="00C17EB3" w:rsidRPr="00AF0F42">
              <w:t>Dents serrées, il avançait entre les cadavres de ses compagnons tombés pour la France.</w:t>
            </w:r>
          </w:p>
          <w:p w14:paraId="00B632D6" w14:textId="77777777" w:rsidR="00E572F6" w:rsidRPr="00AF0F42" w:rsidRDefault="00C17EB3" w:rsidP="00054C91">
            <w:pPr>
              <w:rPr>
                <w:color w:val="76923C" w:themeColor="accent3" w:themeShade="BF"/>
                <w:lang w:val="en-US"/>
              </w:rPr>
            </w:pPr>
            <w:r w:rsidRPr="00AF0F42">
              <w:rPr>
                <w:color w:val="76923C" w:themeColor="accent3" w:themeShade="BF"/>
                <w:lang w:val="en-US"/>
              </w:rPr>
              <w:t>Clenching his teeth he was walking between the corpses of his friends who had fallen for France.</w:t>
            </w:r>
          </w:p>
        </w:tc>
        <w:tc>
          <w:tcPr>
            <w:tcW w:w="346" w:type="dxa"/>
          </w:tcPr>
          <w:p w14:paraId="68C8E6C0" w14:textId="77777777" w:rsidR="00E572F6" w:rsidRPr="00CD7957" w:rsidRDefault="00E572F6" w:rsidP="00054C91">
            <w:pPr>
              <w:rPr>
                <w:color w:val="FF0000"/>
                <w:lang w:val="en-US"/>
              </w:rPr>
            </w:pPr>
            <w:r w:rsidRPr="001D6797">
              <w:rPr>
                <w:color w:val="FF0000"/>
                <w:lang w:val="en-US"/>
              </w:rPr>
              <w:sym w:font="Wingdings" w:char="F078"/>
            </w:r>
          </w:p>
        </w:tc>
        <w:tc>
          <w:tcPr>
            <w:tcW w:w="363" w:type="dxa"/>
          </w:tcPr>
          <w:p w14:paraId="7E494320" w14:textId="77777777" w:rsidR="00E572F6" w:rsidRPr="00CD7957" w:rsidRDefault="00E572F6" w:rsidP="00054C91">
            <w:pPr>
              <w:rPr>
                <w:lang w:val="en-US"/>
              </w:rPr>
            </w:pPr>
          </w:p>
        </w:tc>
        <w:tc>
          <w:tcPr>
            <w:tcW w:w="330" w:type="dxa"/>
          </w:tcPr>
          <w:p w14:paraId="5BA11F61" w14:textId="77777777" w:rsidR="00E572F6" w:rsidRPr="00CD7957" w:rsidRDefault="00C17EB3" w:rsidP="00054C91">
            <w:pPr>
              <w:rPr>
                <w:lang w:val="en-US"/>
              </w:rPr>
            </w:pPr>
            <w:r w:rsidRPr="001D6797">
              <w:rPr>
                <w:color w:val="76923C" w:themeColor="accent3" w:themeShade="BF"/>
              </w:rPr>
              <w:sym w:font="Wingdings" w:char="F078"/>
            </w:r>
          </w:p>
        </w:tc>
        <w:tc>
          <w:tcPr>
            <w:tcW w:w="347" w:type="dxa"/>
          </w:tcPr>
          <w:p w14:paraId="4F3DB6B6" w14:textId="77777777" w:rsidR="00E572F6" w:rsidRPr="00CD7957" w:rsidRDefault="00E572F6" w:rsidP="00054C91">
            <w:pPr>
              <w:rPr>
                <w:lang w:val="en-US"/>
              </w:rPr>
            </w:pPr>
          </w:p>
        </w:tc>
      </w:tr>
    </w:tbl>
    <w:p w14:paraId="7ED48A4D" w14:textId="77777777" w:rsidR="00274D9F" w:rsidRPr="00CD7957" w:rsidRDefault="00274D9F" w:rsidP="00274D9F">
      <w:pPr>
        <w:rPr>
          <w:lang w:val="en-US"/>
        </w:rPr>
      </w:pPr>
    </w:p>
    <w:p w14:paraId="3ACAA701" w14:textId="77777777" w:rsidR="00274D9F" w:rsidRDefault="00274D9F" w:rsidP="00274D9F">
      <w:pPr>
        <w:jc w:val="center"/>
        <w:rPr>
          <w:color w:val="365F91" w:themeColor="accent1" w:themeShade="BF"/>
          <w:lang w:val="en-US"/>
        </w:rPr>
      </w:pPr>
    </w:p>
    <w:bookmarkEnd w:id="8"/>
    <w:p w14:paraId="3DB12A7E" w14:textId="77777777" w:rsidR="00274D9F" w:rsidRDefault="00274D9F" w:rsidP="00A23F78">
      <w:pPr>
        <w:rPr>
          <w:color w:val="365F91" w:themeColor="accent1" w:themeShade="BF"/>
          <w:lang w:val="en-US"/>
        </w:rPr>
      </w:pPr>
    </w:p>
    <w:p w14:paraId="50B7F645" w14:textId="77777777" w:rsidR="00CE715F" w:rsidRPr="00054C91" w:rsidRDefault="00CE715F" w:rsidP="00CE715F">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054C91">
        <w:rPr>
          <w:rFonts w:ascii="Times New Roman" w:hAnsi="Times New Roman" w:cs="Times New Roman"/>
          <w:b/>
          <w:bCs/>
          <w:color w:val="943634" w:themeColor="accent2" w:themeShade="BF"/>
          <w:sz w:val="23"/>
          <w:szCs w:val="23"/>
        </w:rPr>
        <w:t>LES « TENDANCES 3 » DES DEUX LANGUES</w:t>
      </w:r>
    </w:p>
    <w:p w14:paraId="3C6F8E62" w14:textId="77777777" w:rsidR="00CE715F" w:rsidRPr="001D6797" w:rsidRDefault="00CE715F" w:rsidP="00CE715F">
      <w:pPr>
        <w:jc w:val="center"/>
        <w:rPr>
          <w:b/>
          <w:color w:val="365F91" w:themeColor="accent1" w:themeShade="BF"/>
        </w:rPr>
      </w:pPr>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47"/>
        <w:gridCol w:w="346"/>
        <w:gridCol w:w="347"/>
      </w:tblGrid>
      <w:tr w:rsidR="00CE715F" w:rsidRPr="001D6797" w14:paraId="77CB3BD1" w14:textId="77777777" w:rsidTr="00CE715F">
        <w:trPr>
          <w:cantSplit/>
          <w:trHeight w:val="1266"/>
        </w:trPr>
        <w:tc>
          <w:tcPr>
            <w:tcW w:w="7479" w:type="dxa"/>
            <w:tcBorders>
              <w:top w:val="nil"/>
              <w:left w:val="nil"/>
            </w:tcBorders>
          </w:tcPr>
          <w:p w14:paraId="1EB60CDC" w14:textId="77777777" w:rsidR="00CE715F" w:rsidRPr="001D6797" w:rsidRDefault="00CE715F" w:rsidP="00CE715F">
            <w:pPr>
              <w:rPr>
                <w:b/>
                <w:i/>
              </w:rPr>
            </w:pPr>
            <w:bookmarkStart w:id="10" w:name="_Hlk535830229"/>
            <w:r w:rsidRPr="001D6797">
              <w:rPr>
                <w:b/>
                <w:i/>
              </w:rPr>
              <w:t xml:space="preserve">Observez les énoncés ci-dessus et, dans un premier temps, cochez la/les case(s) qui, dans un travail de traduction, correspond(ent) au(x) type(s) de tendance(s) propre(s) à la langue anglaise qui concerne(nt) l’énoncé. Dans un deuxième temps traduisez l’énoncé. </w:t>
            </w:r>
          </w:p>
        </w:tc>
        <w:tc>
          <w:tcPr>
            <w:tcW w:w="346" w:type="dxa"/>
            <w:textDirection w:val="tbRl"/>
          </w:tcPr>
          <w:p w14:paraId="491823CC" w14:textId="77777777" w:rsidR="00CE715F" w:rsidRPr="001D6797" w:rsidRDefault="00CE715F" w:rsidP="00CE715F">
            <w:pPr>
              <w:ind w:left="113" w:right="113"/>
              <w:rPr>
                <w:b/>
                <w:sz w:val="12"/>
                <w:szCs w:val="12"/>
              </w:rPr>
            </w:pPr>
            <w:r w:rsidRPr="001D6797">
              <w:rPr>
                <w:b/>
                <w:sz w:val="12"/>
                <w:szCs w:val="12"/>
              </w:rPr>
              <w:t>1  0 répétition S CO</w:t>
            </w:r>
          </w:p>
        </w:tc>
        <w:tc>
          <w:tcPr>
            <w:tcW w:w="347" w:type="dxa"/>
            <w:textDirection w:val="tbRl"/>
          </w:tcPr>
          <w:p w14:paraId="3E2214B6" w14:textId="77777777" w:rsidR="00CE715F" w:rsidRPr="001D6797" w:rsidRDefault="00CE715F" w:rsidP="00CE715F">
            <w:pPr>
              <w:ind w:left="113" w:right="113"/>
              <w:rPr>
                <w:b/>
                <w:sz w:val="12"/>
                <w:szCs w:val="12"/>
              </w:rPr>
            </w:pPr>
            <w:r w:rsidRPr="001D6797">
              <w:rPr>
                <w:b/>
                <w:sz w:val="12"/>
                <w:szCs w:val="12"/>
              </w:rPr>
              <w:t xml:space="preserve">2 </w:t>
            </w:r>
            <w:r>
              <w:rPr>
                <w:b/>
                <w:sz w:val="12"/>
                <w:szCs w:val="12"/>
              </w:rPr>
              <w:t xml:space="preserve"> trad. De « C’est »</w:t>
            </w:r>
          </w:p>
        </w:tc>
        <w:tc>
          <w:tcPr>
            <w:tcW w:w="346" w:type="dxa"/>
            <w:textDirection w:val="tbRl"/>
          </w:tcPr>
          <w:p w14:paraId="3C816E86" w14:textId="77777777" w:rsidR="00CE715F" w:rsidRPr="001D6797" w:rsidRDefault="00CE715F" w:rsidP="00CE715F">
            <w:pPr>
              <w:ind w:left="113" w:right="113"/>
              <w:rPr>
                <w:b/>
                <w:sz w:val="12"/>
                <w:szCs w:val="12"/>
              </w:rPr>
            </w:pPr>
            <w:r w:rsidRPr="001D6797">
              <w:rPr>
                <w:b/>
                <w:sz w:val="12"/>
                <w:szCs w:val="12"/>
              </w:rPr>
              <w:t xml:space="preserve">3 </w:t>
            </w:r>
            <w:r>
              <w:rPr>
                <w:b/>
                <w:sz w:val="12"/>
                <w:szCs w:val="12"/>
              </w:rPr>
              <w:t>participe passé</w:t>
            </w:r>
          </w:p>
        </w:tc>
        <w:tc>
          <w:tcPr>
            <w:tcW w:w="347" w:type="dxa"/>
            <w:textDirection w:val="tbRl"/>
          </w:tcPr>
          <w:p w14:paraId="4C79CD71" w14:textId="77777777" w:rsidR="00CE715F" w:rsidRPr="001D6797" w:rsidRDefault="00CE715F" w:rsidP="00CE715F">
            <w:pPr>
              <w:ind w:left="113" w:right="113"/>
              <w:rPr>
                <w:b/>
                <w:sz w:val="12"/>
                <w:szCs w:val="12"/>
              </w:rPr>
            </w:pPr>
            <w:r w:rsidRPr="001D6797">
              <w:rPr>
                <w:b/>
                <w:sz w:val="12"/>
                <w:szCs w:val="12"/>
              </w:rPr>
              <w:t>4 </w:t>
            </w:r>
            <w:r>
              <w:rPr>
                <w:b/>
                <w:sz w:val="12"/>
                <w:szCs w:val="12"/>
              </w:rPr>
              <w:t>Vrb percept°  inv.</w:t>
            </w:r>
          </w:p>
        </w:tc>
      </w:tr>
      <w:tr w:rsidR="00CE715F" w:rsidRPr="001D6797" w14:paraId="53A8E722" w14:textId="77777777" w:rsidTr="00CE715F">
        <w:tc>
          <w:tcPr>
            <w:tcW w:w="7479" w:type="dxa"/>
          </w:tcPr>
          <w:p w14:paraId="4AC2C3FA" w14:textId="77777777" w:rsidR="00CE715F" w:rsidRPr="00CE715F" w:rsidRDefault="00CE715F" w:rsidP="00CE715F">
            <w:r w:rsidRPr="00CE715F">
              <w:t xml:space="preserve">1) Rentré chez eux, le marmot fut gâté comme un prince. </w:t>
            </w:r>
          </w:p>
          <w:p w14:paraId="2CE51BD2" w14:textId="77777777" w:rsidR="00CE715F" w:rsidRPr="00CE715F" w:rsidRDefault="00CE715F" w:rsidP="00CE715F">
            <w:pPr>
              <w:rPr>
                <w:lang w:val="en-US"/>
              </w:rPr>
            </w:pPr>
            <w:r w:rsidRPr="00CE715F">
              <w:rPr>
                <w:lang w:val="en-US"/>
              </w:rPr>
              <w:t>………………………………………………………………………………………………………………………………………………………………………………………………………………………………………………………..</w:t>
            </w:r>
          </w:p>
        </w:tc>
        <w:tc>
          <w:tcPr>
            <w:tcW w:w="346" w:type="dxa"/>
          </w:tcPr>
          <w:p w14:paraId="6C69247F" w14:textId="77777777" w:rsidR="00CE715F" w:rsidRPr="001D6797" w:rsidRDefault="00CE715F" w:rsidP="00CE715F">
            <w:pPr>
              <w:rPr>
                <w:lang w:val="en-US"/>
              </w:rPr>
            </w:pPr>
          </w:p>
        </w:tc>
        <w:tc>
          <w:tcPr>
            <w:tcW w:w="347" w:type="dxa"/>
          </w:tcPr>
          <w:p w14:paraId="18AA1AD8" w14:textId="77777777" w:rsidR="00CE715F" w:rsidRPr="001C6B0D" w:rsidRDefault="00CE715F" w:rsidP="00CE715F">
            <w:pPr>
              <w:rPr>
                <w:lang w:val="en-US"/>
              </w:rPr>
            </w:pPr>
          </w:p>
        </w:tc>
        <w:tc>
          <w:tcPr>
            <w:tcW w:w="346" w:type="dxa"/>
          </w:tcPr>
          <w:p w14:paraId="50D489F0" w14:textId="77777777" w:rsidR="00CE715F" w:rsidRPr="001D6797" w:rsidRDefault="00CE715F" w:rsidP="00CE715F"/>
        </w:tc>
        <w:tc>
          <w:tcPr>
            <w:tcW w:w="347" w:type="dxa"/>
          </w:tcPr>
          <w:p w14:paraId="04BCA23E" w14:textId="77777777" w:rsidR="00CE715F" w:rsidRPr="001D6797" w:rsidRDefault="00CE715F" w:rsidP="00CE715F"/>
        </w:tc>
      </w:tr>
      <w:bookmarkEnd w:id="10"/>
      <w:tr w:rsidR="00CE715F" w:rsidRPr="001D6797" w14:paraId="0BD057E0" w14:textId="77777777" w:rsidTr="00CE715F">
        <w:tc>
          <w:tcPr>
            <w:tcW w:w="7479" w:type="dxa"/>
          </w:tcPr>
          <w:p w14:paraId="11B7EF8D" w14:textId="77777777" w:rsidR="00CE715F" w:rsidRPr="00CE715F" w:rsidRDefault="00CE715F" w:rsidP="00CE715F">
            <w:r w:rsidRPr="00CE715F">
              <w:t>2) Il pense que moi, docteur, je ne suis jamais malade.</w:t>
            </w:r>
          </w:p>
          <w:p w14:paraId="586DB2C9" w14:textId="77777777" w:rsidR="00CE715F" w:rsidRPr="00CE715F" w:rsidRDefault="00CE715F" w:rsidP="00CE715F">
            <w:pPr>
              <w:rPr>
                <w:lang w:val="en-US"/>
              </w:rPr>
            </w:pPr>
            <w:r w:rsidRPr="00CE715F">
              <w:rPr>
                <w:lang w:val="en-US"/>
              </w:rPr>
              <w:t>……………………………………………………………………………………………………………………………</w:t>
            </w:r>
          </w:p>
        </w:tc>
        <w:tc>
          <w:tcPr>
            <w:tcW w:w="346" w:type="dxa"/>
          </w:tcPr>
          <w:p w14:paraId="0370BC90" w14:textId="77777777" w:rsidR="00CE715F" w:rsidRPr="001D6797" w:rsidRDefault="00CE715F" w:rsidP="00CE715F">
            <w:pPr>
              <w:rPr>
                <w:lang w:val="en-US"/>
              </w:rPr>
            </w:pPr>
          </w:p>
        </w:tc>
        <w:tc>
          <w:tcPr>
            <w:tcW w:w="347" w:type="dxa"/>
          </w:tcPr>
          <w:p w14:paraId="16FE973D" w14:textId="77777777" w:rsidR="00CE715F" w:rsidRPr="001D6797" w:rsidRDefault="00CE715F" w:rsidP="00CE715F">
            <w:pPr>
              <w:rPr>
                <w:lang w:val="en-US"/>
              </w:rPr>
            </w:pPr>
          </w:p>
        </w:tc>
        <w:tc>
          <w:tcPr>
            <w:tcW w:w="346" w:type="dxa"/>
          </w:tcPr>
          <w:p w14:paraId="3FFCB81B" w14:textId="77777777" w:rsidR="00CE715F" w:rsidRPr="001D6797" w:rsidRDefault="00CE715F" w:rsidP="00CE715F">
            <w:pPr>
              <w:rPr>
                <w:lang w:val="en-US"/>
              </w:rPr>
            </w:pPr>
          </w:p>
        </w:tc>
        <w:tc>
          <w:tcPr>
            <w:tcW w:w="347" w:type="dxa"/>
          </w:tcPr>
          <w:p w14:paraId="5D2FBF72" w14:textId="77777777" w:rsidR="00CE715F" w:rsidRPr="001D6797" w:rsidRDefault="00CE715F" w:rsidP="00CE715F">
            <w:pPr>
              <w:rPr>
                <w:lang w:val="en-US"/>
              </w:rPr>
            </w:pPr>
          </w:p>
        </w:tc>
      </w:tr>
      <w:tr w:rsidR="00CE715F" w:rsidRPr="001D6797" w14:paraId="2280A4F9" w14:textId="77777777" w:rsidTr="00CE715F">
        <w:tc>
          <w:tcPr>
            <w:tcW w:w="7479" w:type="dxa"/>
          </w:tcPr>
          <w:p w14:paraId="52C7EF96" w14:textId="77777777" w:rsidR="00CE715F" w:rsidRPr="00CE715F" w:rsidRDefault="00CE715F" w:rsidP="00CE715F">
            <w:r w:rsidRPr="00CE715F">
              <w:t>3) Pour ce que j’en sais, c’est sûrement une bonne personne, mais moi je la vois déjà assise dans son fauteuil de reine à se vanter de sa générosité.</w:t>
            </w:r>
          </w:p>
          <w:p w14:paraId="5B3F24B5" w14:textId="77777777" w:rsidR="00CE715F" w:rsidRPr="00CE715F" w:rsidRDefault="00CE715F" w:rsidP="00CE715F">
            <w:pPr>
              <w:rPr>
                <w:lang w:val="en-US"/>
              </w:rPr>
            </w:pPr>
            <w:r w:rsidRPr="00CE715F">
              <w:rPr>
                <w:lang w:val="en-US"/>
              </w:rPr>
              <w:t>…………………………………………………………………………………………………………………………………………………………………………………………………………………………………………………………</w:t>
            </w:r>
          </w:p>
        </w:tc>
        <w:tc>
          <w:tcPr>
            <w:tcW w:w="346" w:type="dxa"/>
          </w:tcPr>
          <w:p w14:paraId="20701E14" w14:textId="77777777" w:rsidR="00CE715F" w:rsidRPr="001D6797" w:rsidRDefault="00CE715F" w:rsidP="00CE715F">
            <w:pPr>
              <w:rPr>
                <w:color w:val="FF0000"/>
                <w:lang w:val="en-US"/>
              </w:rPr>
            </w:pPr>
          </w:p>
        </w:tc>
        <w:tc>
          <w:tcPr>
            <w:tcW w:w="347" w:type="dxa"/>
          </w:tcPr>
          <w:p w14:paraId="083EB571" w14:textId="77777777" w:rsidR="00CE715F" w:rsidRPr="001D6797" w:rsidRDefault="00CE715F" w:rsidP="00CE715F">
            <w:pPr>
              <w:rPr>
                <w:lang w:val="en-US"/>
              </w:rPr>
            </w:pPr>
          </w:p>
        </w:tc>
        <w:tc>
          <w:tcPr>
            <w:tcW w:w="346" w:type="dxa"/>
          </w:tcPr>
          <w:p w14:paraId="68C37129" w14:textId="77777777" w:rsidR="00CE715F" w:rsidRPr="001D6797" w:rsidRDefault="00CE715F" w:rsidP="00CE715F">
            <w:pPr>
              <w:rPr>
                <w:lang w:val="en-US"/>
              </w:rPr>
            </w:pPr>
          </w:p>
        </w:tc>
        <w:tc>
          <w:tcPr>
            <w:tcW w:w="347" w:type="dxa"/>
          </w:tcPr>
          <w:p w14:paraId="2CD92C2E" w14:textId="77777777" w:rsidR="00CE715F" w:rsidRPr="001D6797" w:rsidRDefault="00CE715F" w:rsidP="00CE715F">
            <w:pPr>
              <w:rPr>
                <w:color w:val="7030A0"/>
              </w:rPr>
            </w:pPr>
          </w:p>
        </w:tc>
      </w:tr>
      <w:tr w:rsidR="00CE715F" w:rsidRPr="001D6797" w14:paraId="51F433EF" w14:textId="77777777" w:rsidTr="00CE715F">
        <w:tc>
          <w:tcPr>
            <w:tcW w:w="7479" w:type="dxa"/>
          </w:tcPr>
          <w:p w14:paraId="3C45AA24" w14:textId="77777777" w:rsidR="00CE715F" w:rsidRPr="00CE715F" w:rsidRDefault="00CE715F" w:rsidP="00CE715F">
            <w:r w:rsidRPr="00CE715F">
              <w:t>4) Moi, je pense que les pauvres on ne devrait pas les voir.</w:t>
            </w:r>
          </w:p>
          <w:p w14:paraId="579CFE12" w14:textId="77777777" w:rsidR="00CE715F" w:rsidRPr="00CE715F" w:rsidRDefault="00CE715F" w:rsidP="00CE715F">
            <w:pPr>
              <w:rPr>
                <w:lang w:val="en-US"/>
              </w:rPr>
            </w:pPr>
            <w:r w:rsidRPr="00CE715F">
              <w:rPr>
                <w:lang w:val="en-US"/>
              </w:rPr>
              <w:t>……………………………………………………………………………………………………………………………</w:t>
            </w:r>
          </w:p>
        </w:tc>
        <w:tc>
          <w:tcPr>
            <w:tcW w:w="346" w:type="dxa"/>
          </w:tcPr>
          <w:p w14:paraId="3CCBCDF5" w14:textId="77777777" w:rsidR="00CE715F" w:rsidRPr="001D6797" w:rsidRDefault="00CE715F" w:rsidP="00CE715F">
            <w:pPr>
              <w:rPr>
                <w:lang w:val="en-US"/>
              </w:rPr>
            </w:pPr>
          </w:p>
        </w:tc>
        <w:tc>
          <w:tcPr>
            <w:tcW w:w="347" w:type="dxa"/>
          </w:tcPr>
          <w:p w14:paraId="71A90C8A" w14:textId="77777777" w:rsidR="00CE715F" w:rsidRPr="001D6797" w:rsidRDefault="00CE715F" w:rsidP="00CE715F">
            <w:pPr>
              <w:rPr>
                <w:lang w:val="en-US"/>
              </w:rPr>
            </w:pPr>
          </w:p>
        </w:tc>
        <w:tc>
          <w:tcPr>
            <w:tcW w:w="346" w:type="dxa"/>
          </w:tcPr>
          <w:p w14:paraId="7D52F07B" w14:textId="77777777" w:rsidR="00CE715F" w:rsidRPr="001D6797" w:rsidRDefault="00CE715F" w:rsidP="00CE715F">
            <w:pPr>
              <w:rPr>
                <w:lang w:val="en-US"/>
              </w:rPr>
            </w:pPr>
          </w:p>
        </w:tc>
        <w:tc>
          <w:tcPr>
            <w:tcW w:w="347" w:type="dxa"/>
          </w:tcPr>
          <w:p w14:paraId="71E0A3AE" w14:textId="77777777" w:rsidR="00CE715F" w:rsidRPr="001D6797" w:rsidRDefault="00CE715F" w:rsidP="00CE715F">
            <w:pPr>
              <w:rPr>
                <w:lang w:val="en-US"/>
              </w:rPr>
            </w:pPr>
          </w:p>
        </w:tc>
      </w:tr>
      <w:tr w:rsidR="00CE715F" w:rsidRPr="001D6797" w14:paraId="29A71954" w14:textId="77777777" w:rsidTr="00CE715F">
        <w:tc>
          <w:tcPr>
            <w:tcW w:w="7479" w:type="dxa"/>
          </w:tcPr>
          <w:p w14:paraId="20793D0E" w14:textId="77777777" w:rsidR="00CE715F" w:rsidRPr="00CE715F" w:rsidRDefault="00CE715F" w:rsidP="00CE715F">
            <w:r w:rsidRPr="00CE715F">
              <w:t xml:space="preserve">5) Le chien allongé sur le tapis du salon ne prêta la moindre attention aux voleurs qui pillaient la maison. </w:t>
            </w:r>
          </w:p>
          <w:p w14:paraId="662804C5" w14:textId="77777777" w:rsidR="00CE715F" w:rsidRPr="00CE715F" w:rsidRDefault="00CE715F" w:rsidP="00CE715F">
            <w:pPr>
              <w:rPr>
                <w:lang w:val="en-US"/>
              </w:rPr>
            </w:pPr>
            <w:r w:rsidRPr="00CE715F">
              <w:rPr>
                <w:lang w:val="en-US"/>
              </w:rPr>
              <w:t>………………………………………………………………………………………………………………………………………………………………………………………………………………………………………………………..</w:t>
            </w:r>
          </w:p>
        </w:tc>
        <w:tc>
          <w:tcPr>
            <w:tcW w:w="346" w:type="dxa"/>
          </w:tcPr>
          <w:p w14:paraId="284BECBC" w14:textId="77777777" w:rsidR="00CE715F" w:rsidRPr="00E76919" w:rsidRDefault="00CE715F" w:rsidP="00CE715F">
            <w:pPr>
              <w:rPr>
                <w:lang w:val="en-US"/>
              </w:rPr>
            </w:pPr>
          </w:p>
        </w:tc>
        <w:tc>
          <w:tcPr>
            <w:tcW w:w="347" w:type="dxa"/>
          </w:tcPr>
          <w:p w14:paraId="03C5A2BF" w14:textId="77777777" w:rsidR="00CE715F" w:rsidRPr="00E76919" w:rsidRDefault="00CE715F" w:rsidP="00CE715F">
            <w:pPr>
              <w:rPr>
                <w:lang w:val="en-US"/>
              </w:rPr>
            </w:pPr>
          </w:p>
        </w:tc>
        <w:tc>
          <w:tcPr>
            <w:tcW w:w="346" w:type="dxa"/>
          </w:tcPr>
          <w:p w14:paraId="50012093" w14:textId="77777777" w:rsidR="00CE715F" w:rsidRPr="001D6797" w:rsidRDefault="00CE715F" w:rsidP="00CE715F">
            <w:pPr>
              <w:rPr>
                <w:color w:val="76923C" w:themeColor="accent3" w:themeShade="BF"/>
              </w:rPr>
            </w:pPr>
          </w:p>
        </w:tc>
        <w:tc>
          <w:tcPr>
            <w:tcW w:w="347" w:type="dxa"/>
          </w:tcPr>
          <w:p w14:paraId="564B812A" w14:textId="77777777" w:rsidR="00CE715F" w:rsidRPr="001D6797" w:rsidRDefault="00CE715F" w:rsidP="00CE715F"/>
        </w:tc>
      </w:tr>
      <w:tr w:rsidR="00CE715F" w:rsidRPr="001D6797" w14:paraId="475D2E05" w14:textId="77777777" w:rsidTr="00CE715F">
        <w:tc>
          <w:tcPr>
            <w:tcW w:w="7479" w:type="dxa"/>
          </w:tcPr>
          <w:p w14:paraId="0A8362AB" w14:textId="77777777" w:rsidR="00CE715F" w:rsidRPr="00CE715F" w:rsidRDefault="00CE715F" w:rsidP="00CE715F">
            <w:r w:rsidRPr="00CE715F">
              <w:t>6) Je me vois encore là-bas au milieu des blés.</w:t>
            </w:r>
          </w:p>
          <w:p w14:paraId="6D6CE19B" w14:textId="77777777" w:rsidR="00CE715F" w:rsidRPr="00CE715F" w:rsidRDefault="00CE715F" w:rsidP="00CE715F">
            <w:pPr>
              <w:rPr>
                <w:lang w:val="en-US"/>
              </w:rPr>
            </w:pPr>
            <w:r w:rsidRPr="00CE715F">
              <w:rPr>
                <w:lang w:val="en-US"/>
              </w:rPr>
              <w:t>……………………………………………………………………………………………………………………………</w:t>
            </w:r>
          </w:p>
        </w:tc>
        <w:tc>
          <w:tcPr>
            <w:tcW w:w="346" w:type="dxa"/>
          </w:tcPr>
          <w:p w14:paraId="0517ECF3" w14:textId="77777777" w:rsidR="00CE715F" w:rsidRPr="001D6797" w:rsidRDefault="00CE715F" w:rsidP="00CE715F">
            <w:pPr>
              <w:rPr>
                <w:lang w:val="en-US"/>
              </w:rPr>
            </w:pPr>
          </w:p>
        </w:tc>
        <w:tc>
          <w:tcPr>
            <w:tcW w:w="347" w:type="dxa"/>
          </w:tcPr>
          <w:p w14:paraId="01E9E0A7" w14:textId="77777777" w:rsidR="00CE715F" w:rsidRPr="001D6797" w:rsidRDefault="00CE715F" w:rsidP="00CE715F">
            <w:pPr>
              <w:rPr>
                <w:lang w:val="en-US"/>
              </w:rPr>
            </w:pPr>
          </w:p>
        </w:tc>
        <w:tc>
          <w:tcPr>
            <w:tcW w:w="346" w:type="dxa"/>
          </w:tcPr>
          <w:p w14:paraId="045C06E4" w14:textId="77777777" w:rsidR="00CE715F" w:rsidRPr="001D6797" w:rsidRDefault="00CE715F" w:rsidP="00CE715F">
            <w:pPr>
              <w:rPr>
                <w:lang w:val="en-US"/>
              </w:rPr>
            </w:pPr>
          </w:p>
        </w:tc>
        <w:tc>
          <w:tcPr>
            <w:tcW w:w="347" w:type="dxa"/>
          </w:tcPr>
          <w:p w14:paraId="5981105A" w14:textId="77777777" w:rsidR="00CE715F" w:rsidRPr="001D6797" w:rsidRDefault="00CE715F" w:rsidP="00CE715F">
            <w:pPr>
              <w:rPr>
                <w:lang w:val="en-US"/>
              </w:rPr>
            </w:pPr>
          </w:p>
        </w:tc>
      </w:tr>
      <w:tr w:rsidR="00CE715F" w:rsidRPr="001D6797" w14:paraId="159A4CB2" w14:textId="77777777" w:rsidTr="00CE715F">
        <w:tc>
          <w:tcPr>
            <w:tcW w:w="7479" w:type="dxa"/>
          </w:tcPr>
          <w:p w14:paraId="5CBB3E7F" w14:textId="77777777" w:rsidR="00CE715F" w:rsidRPr="00CE715F" w:rsidRDefault="00CE715F" w:rsidP="00CE715F">
            <w:r w:rsidRPr="00CE715F">
              <w:t>7) « Je ne t’entends pas!” Ou plutôt je ne pouvais pas l’entendre… J’en viens à me demander si moi j’en avais vraiment envie.</w:t>
            </w:r>
          </w:p>
          <w:p w14:paraId="16596F52" w14:textId="77777777" w:rsidR="00CE715F" w:rsidRPr="00CE715F" w:rsidRDefault="00CE715F" w:rsidP="00CE715F">
            <w:pPr>
              <w:rPr>
                <w:lang w:val="en-US"/>
              </w:rPr>
            </w:pPr>
            <w:r w:rsidRPr="00CE715F">
              <w:rPr>
                <w:lang w:val="en-US"/>
              </w:rPr>
              <w:t>…………………………………………………………………………………………………………………………………………………………………………………………………………………………………………………………</w:t>
            </w:r>
          </w:p>
        </w:tc>
        <w:tc>
          <w:tcPr>
            <w:tcW w:w="346" w:type="dxa"/>
          </w:tcPr>
          <w:p w14:paraId="001066D3" w14:textId="77777777" w:rsidR="00CE715F" w:rsidRPr="001D6797" w:rsidRDefault="00CE715F" w:rsidP="00CE715F"/>
        </w:tc>
        <w:tc>
          <w:tcPr>
            <w:tcW w:w="347" w:type="dxa"/>
          </w:tcPr>
          <w:p w14:paraId="10454B73" w14:textId="77777777" w:rsidR="00CE715F" w:rsidRPr="001D6797" w:rsidRDefault="00CE715F" w:rsidP="00CE715F"/>
        </w:tc>
        <w:tc>
          <w:tcPr>
            <w:tcW w:w="346" w:type="dxa"/>
          </w:tcPr>
          <w:p w14:paraId="4D6C475B" w14:textId="77777777" w:rsidR="00CE715F" w:rsidRPr="001D6797" w:rsidRDefault="00CE715F" w:rsidP="00CE715F"/>
        </w:tc>
        <w:tc>
          <w:tcPr>
            <w:tcW w:w="347" w:type="dxa"/>
          </w:tcPr>
          <w:p w14:paraId="4DFA479E" w14:textId="77777777" w:rsidR="00CE715F" w:rsidRPr="001D6797" w:rsidRDefault="00CE715F" w:rsidP="00CE715F">
            <w:pPr>
              <w:rPr>
                <w:color w:val="7030A0"/>
              </w:rPr>
            </w:pPr>
          </w:p>
        </w:tc>
      </w:tr>
      <w:tr w:rsidR="00CE715F" w:rsidRPr="001D6797" w14:paraId="73643B65" w14:textId="77777777" w:rsidTr="00CE715F">
        <w:tc>
          <w:tcPr>
            <w:tcW w:w="7479" w:type="dxa"/>
          </w:tcPr>
          <w:p w14:paraId="5B7D0967" w14:textId="77777777" w:rsidR="00CE715F" w:rsidRPr="00CE715F" w:rsidRDefault="00CE715F" w:rsidP="00CE715F">
            <w:r w:rsidRPr="00CE715F">
              <w:t>8) Détendez-vous. Essayez de vous rappeler. Vous voyez le tueur?</w:t>
            </w:r>
          </w:p>
          <w:p w14:paraId="66DE8BDB" w14:textId="77777777" w:rsidR="00CE715F" w:rsidRPr="00CE715F" w:rsidRDefault="00CE715F" w:rsidP="00CE715F">
            <w:pPr>
              <w:rPr>
                <w:lang w:val="en-US"/>
              </w:rPr>
            </w:pPr>
            <w:r w:rsidRPr="00CE715F">
              <w:t>………………………………………………………………………………………………………………………………………………………………………………………………………………………………………………………..</w:t>
            </w:r>
          </w:p>
        </w:tc>
        <w:tc>
          <w:tcPr>
            <w:tcW w:w="346" w:type="dxa"/>
          </w:tcPr>
          <w:p w14:paraId="02A84FCA" w14:textId="77777777" w:rsidR="00CE715F" w:rsidRPr="00E572F6" w:rsidRDefault="00CE715F" w:rsidP="00CE715F">
            <w:pPr>
              <w:rPr>
                <w:lang w:val="en-US"/>
              </w:rPr>
            </w:pPr>
          </w:p>
        </w:tc>
        <w:tc>
          <w:tcPr>
            <w:tcW w:w="347" w:type="dxa"/>
          </w:tcPr>
          <w:p w14:paraId="0E09BC32" w14:textId="77777777" w:rsidR="00CE715F" w:rsidRPr="00E572F6" w:rsidRDefault="00CE715F" w:rsidP="00CE715F">
            <w:pPr>
              <w:rPr>
                <w:lang w:val="en-US"/>
              </w:rPr>
            </w:pPr>
          </w:p>
        </w:tc>
        <w:tc>
          <w:tcPr>
            <w:tcW w:w="346" w:type="dxa"/>
          </w:tcPr>
          <w:p w14:paraId="26858C68" w14:textId="77777777" w:rsidR="00CE715F" w:rsidRPr="00E572F6" w:rsidRDefault="00CE715F" w:rsidP="00CE715F">
            <w:pPr>
              <w:rPr>
                <w:lang w:val="en-US"/>
              </w:rPr>
            </w:pPr>
          </w:p>
        </w:tc>
        <w:tc>
          <w:tcPr>
            <w:tcW w:w="347" w:type="dxa"/>
          </w:tcPr>
          <w:p w14:paraId="6C682BC6" w14:textId="77777777" w:rsidR="00CE715F" w:rsidRPr="001D6797" w:rsidRDefault="00CE715F" w:rsidP="00CE715F">
            <w:pPr>
              <w:rPr>
                <w:lang w:val="en-US"/>
              </w:rPr>
            </w:pPr>
          </w:p>
        </w:tc>
      </w:tr>
      <w:tr w:rsidR="00CE715F" w:rsidRPr="001D6797" w14:paraId="77F8FE67" w14:textId="77777777" w:rsidTr="00CE715F">
        <w:tc>
          <w:tcPr>
            <w:tcW w:w="7479" w:type="dxa"/>
          </w:tcPr>
          <w:p w14:paraId="67478441" w14:textId="77777777" w:rsidR="00CE715F" w:rsidRPr="00CE715F" w:rsidRDefault="00CE715F" w:rsidP="00CE715F">
            <w:r w:rsidRPr="00CE715F">
              <w:t>9) L’inspecteur chargé de l’enquête n’a absolument rien dit.</w:t>
            </w:r>
          </w:p>
          <w:p w14:paraId="3DA9A77A" w14:textId="77777777" w:rsidR="00CE715F" w:rsidRPr="00CE715F" w:rsidRDefault="00CE715F" w:rsidP="00CE715F">
            <w:pPr>
              <w:rPr>
                <w:lang w:val="en-US"/>
              </w:rPr>
            </w:pPr>
            <w:r w:rsidRPr="00CE715F">
              <w:rPr>
                <w:lang w:val="en-US"/>
              </w:rPr>
              <w:t>……………………………………………………………………………………………………………………………</w:t>
            </w:r>
          </w:p>
        </w:tc>
        <w:tc>
          <w:tcPr>
            <w:tcW w:w="346" w:type="dxa"/>
          </w:tcPr>
          <w:p w14:paraId="308AC272" w14:textId="77777777" w:rsidR="00CE715F" w:rsidRPr="001D6797" w:rsidRDefault="00CE715F" w:rsidP="00CE715F">
            <w:pPr>
              <w:rPr>
                <w:color w:val="FF0000"/>
                <w:lang w:val="en-US"/>
              </w:rPr>
            </w:pPr>
          </w:p>
        </w:tc>
        <w:tc>
          <w:tcPr>
            <w:tcW w:w="347" w:type="dxa"/>
          </w:tcPr>
          <w:p w14:paraId="5652620F" w14:textId="77777777" w:rsidR="00CE715F" w:rsidRPr="001D6797" w:rsidRDefault="00CE715F" w:rsidP="00CE715F">
            <w:pPr>
              <w:rPr>
                <w:lang w:val="en-US"/>
              </w:rPr>
            </w:pPr>
          </w:p>
        </w:tc>
        <w:tc>
          <w:tcPr>
            <w:tcW w:w="346" w:type="dxa"/>
          </w:tcPr>
          <w:p w14:paraId="3188C0B4" w14:textId="77777777" w:rsidR="00CE715F" w:rsidRPr="001D6797" w:rsidRDefault="00CE715F" w:rsidP="00CE715F">
            <w:pPr>
              <w:rPr>
                <w:lang w:val="en-US"/>
              </w:rPr>
            </w:pPr>
          </w:p>
        </w:tc>
        <w:tc>
          <w:tcPr>
            <w:tcW w:w="347" w:type="dxa"/>
          </w:tcPr>
          <w:p w14:paraId="66557867" w14:textId="77777777" w:rsidR="00CE715F" w:rsidRPr="001D6797" w:rsidRDefault="00CE715F" w:rsidP="00CE715F">
            <w:pPr>
              <w:rPr>
                <w:lang w:val="en-US"/>
              </w:rPr>
            </w:pPr>
          </w:p>
        </w:tc>
      </w:tr>
      <w:tr w:rsidR="00CE715F" w:rsidRPr="001D6797" w14:paraId="09160BD1" w14:textId="77777777" w:rsidTr="00CE715F">
        <w:tc>
          <w:tcPr>
            <w:tcW w:w="7479" w:type="dxa"/>
          </w:tcPr>
          <w:p w14:paraId="2644A058" w14:textId="77777777" w:rsidR="00CE715F" w:rsidRPr="00CE715F" w:rsidRDefault="00CE715F" w:rsidP="00CE715F">
            <w:r w:rsidRPr="00CE715F">
              <w:t>10) C’est un homme très agréable.</w:t>
            </w:r>
          </w:p>
          <w:p w14:paraId="31C80B3D" w14:textId="77777777" w:rsidR="00CE715F" w:rsidRPr="00CE715F" w:rsidRDefault="00CE715F" w:rsidP="00CE715F">
            <w:pPr>
              <w:rPr>
                <w:lang w:val="en-US"/>
              </w:rPr>
            </w:pPr>
            <w:r w:rsidRPr="00CE715F">
              <w:rPr>
                <w:lang w:val="en-US"/>
              </w:rPr>
              <w:t>…………………………………………………………………………………………………………………………..</w:t>
            </w:r>
          </w:p>
        </w:tc>
        <w:tc>
          <w:tcPr>
            <w:tcW w:w="346" w:type="dxa"/>
          </w:tcPr>
          <w:p w14:paraId="6263F0A2" w14:textId="77777777" w:rsidR="00CE715F" w:rsidRPr="001D6797" w:rsidRDefault="00CE715F" w:rsidP="00CE715F">
            <w:pPr>
              <w:rPr>
                <w:lang w:val="en-US"/>
              </w:rPr>
            </w:pPr>
          </w:p>
        </w:tc>
        <w:tc>
          <w:tcPr>
            <w:tcW w:w="347" w:type="dxa"/>
          </w:tcPr>
          <w:p w14:paraId="2F137003" w14:textId="77777777" w:rsidR="00CE715F" w:rsidRPr="001D6797" w:rsidRDefault="00CE715F" w:rsidP="00CE715F">
            <w:pPr>
              <w:rPr>
                <w:lang w:val="en-US"/>
              </w:rPr>
            </w:pPr>
          </w:p>
        </w:tc>
        <w:tc>
          <w:tcPr>
            <w:tcW w:w="346" w:type="dxa"/>
          </w:tcPr>
          <w:p w14:paraId="17BCF1EB" w14:textId="77777777" w:rsidR="00CE715F" w:rsidRPr="001D6797" w:rsidRDefault="00CE715F" w:rsidP="00CE715F">
            <w:pPr>
              <w:rPr>
                <w:color w:val="76923C" w:themeColor="accent3" w:themeShade="BF"/>
                <w:lang w:val="en-US"/>
              </w:rPr>
            </w:pPr>
          </w:p>
        </w:tc>
        <w:tc>
          <w:tcPr>
            <w:tcW w:w="347" w:type="dxa"/>
          </w:tcPr>
          <w:p w14:paraId="46997B25" w14:textId="77777777" w:rsidR="00CE715F" w:rsidRPr="001D6797" w:rsidRDefault="00CE715F" w:rsidP="00CE715F">
            <w:pPr>
              <w:rPr>
                <w:lang w:val="en-US"/>
              </w:rPr>
            </w:pPr>
          </w:p>
        </w:tc>
      </w:tr>
      <w:tr w:rsidR="00CE715F" w:rsidRPr="001D6797" w14:paraId="73199ADF" w14:textId="77777777" w:rsidTr="00CE715F">
        <w:tc>
          <w:tcPr>
            <w:tcW w:w="7479" w:type="dxa"/>
          </w:tcPr>
          <w:p w14:paraId="2DD00E71" w14:textId="77777777" w:rsidR="00CE715F" w:rsidRPr="00CE715F" w:rsidRDefault="00CE715F" w:rsidP="00CE715F">
            <w:r w:rsidRPr="00CE715F">
              <w:t>11) Mme Bovary, le dos tourné [</w:t>
            </w:r>
            <w:r w:rsidRPr="00CE715F">
              <w:rPr>
                <w:i/>
              </w:rPr>
              <w:t>à l’autre personnage</w:t>
            </w:r>
            <w:r w:rsidRPr="00CE715F">
              <w:t>], avait la figure posée sur le carreau.</w:t>
            </w:r>
          </w:p>
          <w:p w14:paraId="21C6E3C3" w14:textId="77777777" w:rsidR="00CE715F" w:rsidRPr="00CE715F" w:rsidRDefault="00CE715F" w:rsidP="00CE715F">
            <w:pPr>
              <w:rPr>
                <w:lang w:val="en-US"/>
              </w:rPr>
            </w:pPr>
            <w:r w:rsidRPr="00CE715F">
              <w:rPr>
                <w:lang w:val="en-US"/>
              </w:rPr>
              <w:t>…………………………………………………………………………………………………………………………………………………………………………………………………………………………………………………………</w:t>
            </w:r>
          </w:p>
        </w:tc>
        <w:tc>
          <w:tcPr>
            <w:tcW w:w="346" w:type="dxa"/>
          </w:tcPr>
          <w:p w14:paraId="661C7A17" w14:textId="77777777" w:rsidR="00CE715F" w:rsidRPr="001D6797" w:rsidRDefault="00CE715F" w:rsidP="00CE715F">
            <w:pPr>
              <w:rPr>
                <w:lang w:val="en-US"/>
              </w:rPr>
            </w:pPr>
          </w:p>
        </w:tc>
        <w:tc>
          <w:tcPr>
            <w:tcW w:w="347" w:type="dxa"/>
          </w:tcPr>
          <w:p w14:paraId="6D84C4C8" w14:textId="77777777" w:rsidR="00CE715F" w:rsidRPr="001D6797" w:rsidRDefault="00CE715F" w:rsidP="00CE715F">
            <w:pPr>
              <w:rPr>
                <w:lang w:val="en-US"/>
              </w:rPr>
            </w:pPr>
          </w:p>
        </w:tc>
        <w:tc>
          <w:tcPr>
            <w:tcW w:w="346" w:type="dxa"/>
          </w:tcPr>
          <w:p w14:paraId="197E133C" w14:textId="77777777" w:rsidR="00CE715F" w:rsidRPr="001D6797" w:rsidRDefault="00CE715F" w:rsidP="00CE715F">
            <w:pPr>
              <w:rPr>
                <w:color w:val="76923C" w:themeColor="accent3" w:themeShade="BF"/>
                <w:lang w:val="en-US"/>
              </w:rPr>
            </w:pPr>
          </w:p>
        </w:tc>
        <w:tc>
          <w:tcPr>
            <w:tcW w:w="347" w:type="dxa"/>
          </w:tcPr>
          <w:p w14:paraId="14B4B1E7" w14:textId="77777777" w:rsidR="00CE715F" w:rsidRPr="001D6797" w:rsidRDefault="00CE715F" w:rsidP="00CE715F">
            <w:pPr>
              <w:rPr>
                <w:color w:val="7030A0"/>
                <w:lang w:val="en-US"/>
              </w:rPr>
            </w:pPr>
          </w:p>
        </w:tc>
      </w:tr>
      <w:tr w:rsidR="00CE715F" w:rsidRPr="001D6797" w14:paraId="12F0DA37" w14:textId="77777777" w:rsidTr="00CE715F">
        <w:tc>
          <w:tcPr>
            <w:tcW w:w="7479" w:type="dxa"/>
          </w:tcPr>
          <w:p w14:paraId="38574071" w14:textId="77777777" w:rsidR="00CE715F" w:rsidRPr="00CE715F" w:rsidRDefault="00CE715F" w:rsidP="00CE715F">
            <w:r w:rsidRPr="00CE715F">
              <w:t>12) Elle viendra la semaine prochaine. Mais moi, je ne viendrai pas.</w:t>
            </w:r>
          </w:p>
          <w:p w14:paraId="06500A64" w14:textId="77777777" w:rsidR="00CE715F" w:rsidRPr="00CE715F" w:rsidRDefault="00CE715F" w:rsidP="00CE715F">
            <w:pPr>
              <w:rPr>
                <w:lang w:val="en-US"/>
              </w:rPr>
            </w:pPr>
            <w:r w:rsidRPr="00CE715F">
              <w:rPr>
                <w:lang w:val="en-US"/>
              </w:rPr>
              <w:t>……………………………………………………………………………………………………………………………..</w:t>
            </w:r>
          </w:p>
        </w:tc>
        <w:tc>
          <w:tcPr>
            <w:tcW w:w="346" w:type="dxa"/>
          </w:tcPr>
          <w:p w14:paraId="47AB61EA" w14:textId="77777777" w:rsidR="00CE715F" w:rsidRPr="001D6797" w:rsidRDefault="00CE715F" w:rsidP="00CE715F">
            <w:pPr>
              <w:rPr>
                <w:lang w:val="en-US"/>
              </w:rPr>
            </w:pPr>
          </w:p>
        </w:tc>
        <w:tc>
          <w:tcPr>
            <w:tcW w:w="347" w:type="dxa"/>
          </w:tcPr>
          <w:p w14:paraId="14D821B5" w14:textId="77777777" w:rsidR="00CE715F" w:rsidRPr="001D6797" w:rsidRDefault="00CE715F" w:rsidP="00CE715F">
            <w:pPr>
              <w:rPr>
                <w:lang w:val="en-US"/>
              </w:rPr>
            </w:pPr>
          </w:p>
        </w:tc>
        <w:tc>
          <w:tcPr>
            <w:tcW w:w="346" w:type="dxa"/>
          </w:tcPr>
          <w:p w14:paraId="4291CC1C" w14:textId="77777777" w:rsidR="00CE715F" w:rsidRPr="001D6797" w:rsidRDefault="00CE715F" w:rsidP="00CE715F">
            <w:pPr>
              <w:rPr>
                <w:lang w:val="en-US"/>
              </w:rPr>
            </w:pPr>
          </w:p>
        </w:tc>
        <w:tc>
          <w:tcPr>
            <w:tcW w:w="347" w:type="dxa"/>
          </w:tcPr>
          <w:p w14:paraId="6E502037" w14:textId="77777777" w:rsidR="00CE715F" w:rsidRPr="001D6797" w:rsidRDefault="00CE715F" w:rsidP="00CE715F">
            <w:pPr>
              <w:rPr>
                <w:lang w:val="en-US"/>
              </w:rPr>
            </w:pPr>
          </w:p>
        </w:tc>
      </w:tr>
      <w:tr w:rsidR="00CE715F" w:rsidRPr="00CD7957" w14:paraId="46B07B84" w14:textId="77777777" w:rsidTr="00CE715F">
        <w:tc>
          <w:tcPr>
            <w:tcW w:w="7479" w:type="dxa"/>
          </w:tcPr>
          <w:p w14:paraId="3CF029C0" w14:textId="77777777" w:rsidR="00CE715F" w:rsidRPr="00CE715F" w:rsidRDefault="00CE715F" w:rsidP="00CE715F">
            <w:r w:rsidRPr="00CE715F">
              <w:t>13) Dents serrées, il avançait entre les cadavres de ses compagnons tombés pour la France.</w:t>
            </w:r>
          </w:p>
          <w:p w14:paraId="647E864F" w14:textId="77777777" w:rsidR="00CE715F" w:rsidRPr="00CE715F" w:rsidRDefault="00CE715F" w:rsidP="00CE715F">
            <w:pPr>
              <w:rPr>
                <w:lang w:val="en-US"/>
              </w:rPr>
            </w:pPr>
            <w:r w:rsidRPr="00CE715F">
              <w:rPr>
                <w:lang w:val="en-US"/>
              </w:rPr>
              <w:t>…………………………………………………………………………………………………………………………………………………………………………………………………………………………………………………………</w:t>
            </w:r>
          </w:p>
        </w:tc>
        <w:tc>
          <w:tcPr>
            <w:tcW w:w="346" w:type="dxa"/>
          </w:tcPr>
          <w:p w14:paraId="64F3838D" w14:textId="77777777" w:rsidR="00CE715F" w:rsidRPr="00CD7957" w:rsidRDefault="00CE715F" w:rsidP="00CE715F">
            <w:pPr>
              <w:rPr>
                <w:color w:val="FF0000"/>
                <w:lang w:val="en-US"/>
              </w:rPr>
            </w:pPr>
          </w:p>
        </w:tc>
        <w:tc>
          <w:tcPr>
            <w:tcW w:w="347" w:type="dxa"/>
          </w:tcPr>
          <w:p w14:paraId="6D0AA5EA" w14:textId="77777777" w:rsidR="00CE715F" w:rsidRPr="00CD7957" w:rsidRDefault="00CE715F" w:rsidP="00CE715F">
            <w:pPr>
              <w:rPr>
                <w:lang w:val="en-US"/>
              </w:rPr>
            </w:pPr>
          </w:p>
        </w:tc>
        <w:tc>
          <w:tcPr>
            <w:tcW w:w="346" w:type="dxa"/>
          </w:tcPr>
          <w:p w14:paraId="4C8BFF36" w14:textId="77777777" w:rsidR="00CE715F" w:rsidRPr="00CD7957" w:rsidRDefault="00CE715F" w:rsidP="00CE715F">
            <w:pPr>
              <w:rPr>
                <w:lang w:val="en-US"/>
              </w:rPr>
            </w:pPr>
          </w:p>
        </w:tc>
        <w:tc>
          <w:tcPr>
            <w:tcW w:w="347" w:type="dxa"/>
          </w:tcPr>
          <w:p w14:paraId="31CAA88A" w14:textId="77777777" w:rsidR="00CE715F" w:rsidRPr="00CD7957" w:rsidRDefault="00CE715F" w:rsidP="00CE715F">
            <w:pPr>
              <w:rPr>
                <w:lang w:val="en-US"/>
              </w:rPr>
            </w:pPr>
          </w:p>
        </w:tc>
      </w:tr>
    </w:tbl>
    <w:p w14:paraId="7B7F586E" w14:textId="77777777" w:rsidR="00CE715F" w:rsidRDefault="00CE715F" w:rsidP="00CE715F">
      <w:pPr>
        <w:rPr>
          <w:lang w:val="en-US"/>
        </w:rPr>
      </w:pPr>
    </w:p>
    <w:p w14:paraId="5F70803A" w14:textId="77777777" w:rsidR="00DF3052" w:rsidRDefault="00DF3052" w:rsidP="00DF3052">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79F40C1B" w14:textId="77777777" w:rsidR="00DF3052" w:rsidRDefault="00DF3052" w:rsidP="00DF3052">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1D852F00" w14:textId="77777777" w:rsidR="00A23F78" w:rsidRDefault="00A23F78" w:rsidP="00DF3052">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66E5E1B6" w14:textId="77777777" w:rsidR="00A23F78" w:rsidRDefault="00A23F78" w:rsidP="00DF3052">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22815C40" w14:textId="77777777" w:rsidR="00DF3052" w:rsidRPr="001D6797" w:rsidRDefault="00DF3052" w:rsidP="00DF3052">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bookmarkStart w:id="11" w:name="_Hlk535830998"/>
      <w:r w:rsidRPr="001D6797">
        <w:rPr>
          <w:rFonts w:ascii="Times New Roman" w:hAnsi="Times New Roman" w:cs="Times New Roman"/>
          <w:b/>
          <w:bCs/>
          <w:color w:val="943634" w:themeColor="accent2" w:themeShade="BF"/>
          <w:sz w:val="23"/>
          <w:szCs w:val="23"/>
        </w:rPr>
        <w:t xml:space="preserve">LES « TENDANCES </w:t>
      </w:r>
      <w:r>
        <w:rPr>
          <w:rFonts w:ascii="Times New Roman" w:hAnsi="Times New Roman" w:cs="Times New Roman"/>
          <w:b/>
          <w:bCs/>
          <w:color w:val="943634" w:themeColor="accent2" w:themeShade="BF"/>
          <w:sz w:val="23"/>
          <w:szCs w:val="23"/>
        </w:rPr>
        <w:t>3</w:t>
      </w:r>
      <w:r w:rsidRPr="001D6797">
        <w:rPr>
          <w:rFonts w:ascii="Times New Roman" w:hAnsi="Times New Roman" w:cs="Times New Roman"/>
          <w:b/>
          <w:bCs/>
          <w:color w:val="943634" w:themeColor="accent2" w:themeShade="BF"/>
          <w:sz w:val="23"/>
          <w:szCs w:val="23"/>
        </w:rPr>
        <w:t xml:space="preserve"> » DES DEUX LANGUES</w:t>
      </w:r>
    </w:p>
    <w:p w14:paraId="57BCC137" w14:textId="77777777" w:rsidR="00DF3052" w:rsidRPr="001D6797" w:rsidRDefault="00DF3052" w:rsidP="000858D1">
      <w:pPr>
        <w:jc w:val="center"/>
        <w:rPr>
          <w:b/>
          <w:color w:val="365F91" w:themeColor="accent1" w:themeShade="BF"/>
        </w:rPr>
      </w:pPr>
      <w:r w:rsidRPr="001D6797">
        <w:rPr>
          <w:b/>
          <w:color w:val="365F91" w:themeColor="accent1" w:themeShade="BF"/>
        </w:rPr>
        <w:t>ENTRAINEMENT</w:t>
      </w:r>
    </w:p>
    <w:p w14:paraId="7F4D3D22" w14:textId="77777777" w:rsidR="00DF3052" w:rsidRPr="001D6797" w:rsidRDefault="00DF3052" w:rsidP="00DF3052">
      <w:pPr>
        <w:jc w:val="center"/>
        <w:rPr>
          <w:color w:val="365F91" w:themeColor="accent1" w:themeShade="BF"/>
          <w:lang w:val="en-US"/>
        </w:rPr>
      </w:pPr>
    </w:p>
    <w:tbl>
      <w:tblPr>
        <w:tblStyle w:val="Grilledutableau"/>
        <w:tblW w:w="0" w:type="auto"/>
        <w:tblLayout w:type="fixed"/>
        <w:tblLook w:val="04A0" w:firstRow="1" w:lastRow="0" w:firstColumn="1" w:lastColumn="0" w:noHBand="0" w:noVBand="1"/>
      </w:tblPr>
      <w:tblGrid>
        <w:gridCol w:w="7479"/>
        <w:gridCol w:w="346"/>
        <w:gridCol w:w="347"/>
        <w:gridCol w:w="346"/>
        <w:gridCol w:w="347"/>
      </w:tblGrid>
      <w:tr w:rsidR="00DF3052" w:rsidRPr="001D6797" w14:paraId="0304D924" w14:textId="77777777" w:rsidTr="00DF3052">
        <w:trPr>
          <w:cantSplit/>
          <w:trHeight w:val="1314"/>
        </w:trPr>
        <w:tc>
          <w:tcPr>
            <w:tcW w:w="7479" w:type="dxa"/>
            <w:tcBorders>
              <w:top w:val="nil"/>
              <w:left w:val="nil"/>
            </w:tcBorders>
          </w:tcPr>
          <w:p w14:paraId="512F3F9B" w14:textId="77777777" w:rsidR="00DF3052" w:rsidRPr="001D6797" w:rsidRDefault="00DF3052" w:rsidP="00DF3052">
            <w:pPr>
              <w:rPr>
                <w:b/>
                <w:i/>
              </w:rPr>
            </w:pPr>
            <w:r w:rsidRPr="001D6797">
              <w:rPr>
                <w:b/>
                <w:i/>
              </w:rPr>
              <w:t>Lisez le thème ci-dessous, et avant de traduire indiquez en cochant les cases ci-contre lesquels des 5 tendances concernent la traduction en anglais de ce texte. Surlignez alors les passages concernés dan votre texte</w:t>
            </w:r>
          </w:p>
        </w:tc>
        <w:tc>
          <w:tcPr>
            <w:tcW w:w="346" w:type="dxa"/>
            <w:textDirection w:val="tbRl"/>
          </w:tcPr>
          <w:p w14:paraId="1CA7F9B3" w14:textId="77777777" w:rsidR="00DF3052" w:rsidRPr="001D6797" w:rsidRDefault="00DF3052" w:rsidP="00DF3052">
            <w:pPr>
              <w:ind w:left="113" w:right="113"/>
              <w:rPr>
                <w:b/>
                <w:sz w:val="12"/>
                <w:szCs w:val="12"/>
              </w:rPr>
            </w:pPr>
            <w:r w:rsidRPr="001D6797">
              <w:rPr>
                <w:b/>
                <w:sz w:val="12"/>
                <w:szCs w:val="12"/>
              </w:rPr>
              <w:t>1  0 répétition S CO</w:t>
            </w:r>
          </w:p>
        </w:tc>
        <w:tc>
          <w:tcPr>
            <w:tcW w:w="347" w:type="dxa"/>
            <w:textDirection w:val="tbRl"/>
          </w:tcPr>
          <w:p w14:paraId="7322FA14" w14:textId="77777777" w:rsidR="00DF3052" w:rsidRPr="001D6797" w:rsidRDefault="00DF3052" w:rsidP="00DF3052">
            <w:pPr>
              <w:ind w:left="113" w:right="113"/>
              <w:rPr>
                <w:b/>
                <w:sz w:val="12"/>
                <w:szCs w:val="12"/>
              </w:rPr>
            </w:pPr>
            <w:r w:rsidRPr="001D6797">
              <w:rPr>
                <w:b/>
                <w:sz w:val="12"/>
                <w:szCs w:val="12"/>
              </w:rPr>
              <w:t xml:space="preserve">2 </w:t>
            </w:r>
            <w:r>
              <w:rPr>
                <w:b/>
                <w:sz w:val="12"/>
                <w:szCs w:val="12"/>
              </w:rPr>
              <w:t xml:space="preserve"> trad. De « C’est »</w:t>
            </w:r>
          </w:p>
        </w:tc>
        <w:tc>
          <w:tcPr>
            <w:tcW w:w="346" w:type="dxa"/>
            <w:textDirection w:val="tbRl"/>
          </w:tcPr>
          <w:p w14:paraId="1FE0B7FF" w14:textId="77777777" w:rsidR="00DF3052" w:rsidRPr="001D6797" w:rsidRDefault="00DF3052" w:rsidP="00DF3052">
            <w:pPr>
              <w:ind w:left="113" w:right="113"/>
              <w:rPr>
                <w:b/>
                <w:sz w:val="12"/>
                <w:szCs w:val="12"/>
              </w:rPr>
            </w:pPr>
            <w:r w:rsidRPr="001D6797">
              <w:rPr>
                <w:b/>
                <w:sz w:val="12"/>
                <w:szCs w:val="12"/>
              </w:rPr>
              <w:t xml:space="preserve">3 </w:t>
            </w:r>
            <w:r>
              <w:rPr>
                <w:b/>
                <w:sz w:val="12"/>
                <w:szCs w:val="12"/>
              </w:rPr>
              <w:t>participe passé</w:t>
            </w:r>
          </w:p>
        </w:tc>
        <w:tc>
          <w:tcPr>
            <w:tcW w:w="347" w:type="dxa"/>
            <w:textDirection w:val="tbRl"/>
          </w:tcPr>
          <w:p w14:paraId="0AFF6651" w14:textId="77777777" w:rsidR="00DF3052" w:rsidRPr="001D6797" w:rsidRDefault="00DF3052" w:rsidP="00DF3052">
            <w:pPr>
              <w:ind w:left="113" w:right="113"/>
              <w:rPr>
                <w:b/>
                <w:sz w:val="12"/>
                <w:szCs w:val="12"/>
              </w:rPr>
            </w:pPr>
            <w:r w:rsidRPr="001D6797">
              <w:rPr>
                <w:b/>
                <w:sz w:val="12"/>
                <w:szCs w:val="12"/>
              </w:rPr>
              <w:t>4 </w:t>
            </w:r>
            <w:r>
              <w:rPr>
                <w:b/>
                <w:sz w:val="12"/>
                <w:szCs w:val="12"/>
              </w:rPr>
              <w:t>Vrb percept°  inv.</w:t>
            </w:r>
          </w:p>
        </w:tc>
      </w:tr>
      <w:tr w:rsidR="00DF3052" w:rsidRPr="001D6797" w14:paraId="4ECCFAF9" w14:textId="77777777" w:rsidTr="00DF3052">
        <w:tc>
          <w:tcPr>
            <w:tcW w:w="7479" w:type="dxa"/>
          </w:tcPr>
          <w:p w14:paraId="6C0AF7E4" w14:textId="77777777" w:rsidR="000858D1" w:rsidRPr="000B53FA" w:rsidRDefault="000858D1" w:rsidP="000858D1">
            <w:r w:rsidRPr="000B53FA">
              <w:t>Je l'entendais sourire.</w:t>
            </w:r>
          </w:p>
          <w:p w14:paraId="7BD4E069" w14:textId="77777777" w:rsidR="000858D1" w:rsidRPr="000B53FA" w:rsidRDefault="000858D1" w:rsidP="000858D1">
            <w:r w:rsidRPr="000B53FA">
              <w:t>« - Exactement. Quand j'étais jeune et beau et que je n'avais pas encore de cheveux blancs...</w:t>
            </w:r>
          </w:p>
          <w:p w14:paraId="30B2135B" w14:textId="77777777" w:rsidR="000858D1" w:rsidRPr="000B53FA" w:rsidRDefault="000858D1" w:rsidP="000858D1">
            <w:r w:rsidRPr="000B53FA">
              <w:t>- Tu as des cheveux blancs ?!</w:t>
            </w:r>
          </w:p>
          <w:p w14:paraId="3A9D6399" w14:textId="77777777" w:rsidR="000858D1" w:rsidRPr="000B53FA" w:rsidRDefault="000858D1" w:rsidP="000858D1">
            <w:r w:rsidRPr="000B53FA">
              <w:t>- J'en ai cinq je crois.</w:t>
            </w:r>
          </w:p>
          <w:p w14:paraId="4302C0BE" w14:textId="77777777" w:rsidR="000858D1" w:rsidRPr="000B53FA" w:rsidRDefault="000858D1" w:rsidP="000858D1">
            <w:r w:rsidRPr="000B53FA">
              <w:t>- Ah ! ça va, tu m'as fait peur ! Tu as raison. Je ne sais pas si c'est une bonne idée mais j'y pense depuis un bout de temps... et je me disais que c'était vraiment une chose qui me ferait plaisir... Alors comme il n'y a plus beaucoup de choses qui me font plaisir ces derniers temps... je... je t'ai appelé.</w:t>
            </w:r>
          </w:p>
          <w:p w14:paraId="5BA922E5" w14:textId="77777777" w:rsidR="000858D1" w:rsidRPr="000B53FA" w:rsidRDefault="000858D1" w:rsidP="000858D1">
            <w:r w:rsidRPr="000B53FA">
              <w:t>- Tu y penses depuis combien de temps ?</w:t>
            </w:r>
          </w:p>
          <w:p w14:paraId="02AC9E49" w14:textId="77777777" w:rsidR="000858D1" w:rsidRPr="000B53FA" w:rsidRDefault="000858D1" w:rsidP="000858D1">
            <w:r w:rsidRPr="000B53FA">
              <w:t>- Douze ans! Non... Je plaisante. J'y pense depuis quelques mois. Depuis mon dernier séjour à l'hôpital pour être exacte.</w:t>
            </w:r>
          </w:p>
          <w:p w14:paraId="334109FF" w14:textId="77777777" w:rsidR="000858D1" w:rsidRPr="000B53FA" w:rsidRDefault="000858D1" w:rsidP="000858D1">
            <w:r w:rsidRPr="000B53FA">
              <w:t>- Tu veux me revoir, tu crois ?</w:t>
            </w:r>
          </w:p>
          <w:p w14:paraId="61294D4F" w14:textId="77777777" w:rsidR="000858D1" w:rsidRPr="000B53FA" w:rsidRDefault="000858D1" w:rsidP="000858D1">
            <w:r w:rsidRPr="000B53FA">
              <w:t>- Oui.</w:t>
            </w:r>
          </w:p>
          <w:p w14:paraId="0887C018" w14:textId="77777777" w:rsidR="000858D1" w:rsidRPr="000B53FA" w:rsidRDefault="000858D1" w:rsidP="000858D1">
            <w:r w:rsidRPr="000B53FA">
              <w:t>- Quand ?</w:t>
            </w:r>
          </w:p>
          <w:p w14:paraId="5AE11DE0" w14:textId="77777777" w:rsidR="000858D1" w:rsidRPr="000B53FA" w:rsidRDefault="000858D1" w:rsidP="000858D1">
            <w:r w:rsidRPr="000B53FA">
              <w:t>- Quand tu veux. Quand tu peux.</w:t>
            </w:r>
          </w:p>
          <w:p w14:paraId="09440D52" w14:textId="77777777" w:rsidR="000858D1" w:rsidRPr="000B53FA" w:rsidRDefault="000858D1" w:rsidP="000858D1">
            <w:r w:rsidRPr="000B53FA">
              <w:t>- Tu vis où ?</w:t>
            </w:r>
          </w:p>
          <w:p w14:paraId="12BFA855" w14:textId="77777777" w:rsidR="000858D1" w:rsidRPr="000B53FA" w:rsidRDefault="000858D1" w:rsidP="000858D1">
            <w:r w:rsidRPr="000B53FA">
              <w:t>- Toujours pareil. A cent kilomètres de chez toi je crois. »</w:t>
            </w:r>
          </w:p>
          <w:p w14:paraId="5DA9786E" w14:textId="77777777" w:rsidR="000858D1" w:rsidRPr="000B53FA" w:rsidRDefault="000858D1" w:rsidP="000858D1"/>
          <w:p w14:paraId="497DEC9A" w14:textId="77777777" w:rsidR="000858D1" w:rsidRPr="000B53FA" w:rsidRDefault="000858D1" w:rsidP="000858D1">
            <w:r w:rsidRPr="000B53FA">
              <w:t xml:space="preserve">                                        </w:t>
            </w:r>
            <w:r>
              <w:t xml:space="preserve">              </w:t>
            </w:r>
            <w:r w:rsidRPr="000B53FA">
              <w:t xml:space="preserve"> Anna Gavalda, </w:t>
            </w:r>
            <w:r w:rsidRPr="000B53FA">
              <w:rPr>
                <w:i/>
              </w:rPr>
              <w:t>Je voudrais que quelqu'un m'attende quelque part</w:t>
            </w:r>
            <w:r w:rsidRPr="000B53FA">
              <w:t>, Le Dilettante, 1999</w:t>
            </w:r>
          </w:p>
          <w:p w14:paraId="7EEAA536" w14:textId="77777777" w:rsidR="00DF3052" w:rsidRPr="000858D1" w:rsidRDefault="00DF3052" w:rsidP="00DF3052"/>
          <w:p w14:paraId="0AD0FD95" w14:textId="77777777" w:rsidR="00DF3052" w:rsidRPr="000858D1" w:rsidRDefault="00DF3052" w:rsidP="00DF3052"/>
        </w:tc>
        <w:tc>
          <w:tcPr>
            <w:tcW w:w="346" w:type="dxa"/>
          </w:tcPr>
          <w:p w14:paraId="0E9D0570" w14:textId="77777777" w:rsidR="00DF3052" w:rsidRPr="000858D1" w:rsidRDefault="00DF3052" w:rsidP="00DF3052"/>
        </w:tc>
        <w:tc>
          <w:tcPr>
            <w:tcW w:w="347" w:type="dxa"/>
          </w:tcPr>
          <w:p w14:paraId="38E65807" w14:textId="77777777" w:rsidR="00DF3052" w:rsidRPr="000858D1" w:rsidRDefault="00DF3052" w:rsidP="00DF3052"/>
        </w:tc>
        <w:tc>
          <w:tcPr>
            <w:tcW w:w="346" w:type="dxa"/>
          </w:tcPr>
          <w:p w14:paraId="77CBE32D" w14:textId="77777777" w:rsidR="00DF3052" w:rsidRPr="001D6797" w:rsidRDefault="00DF3052" w:rsidP="00DF3052"/>
        </w:tc>
        <w:tc>
          <w:tcPr>
            <w:tcW w:w="347" w:type="dxa"/>
          </w:tcPr>
          <w:p w14:paraId="63D71EFF" w14:textId="77777777" w:rsidR="00DF3052" w:rsidRPr="001D6797" w:rsidRDefault="00DF3052" w:rsidP="00DF3052"/>
        </w:tc>
      </w:tr>
      <w:tr w:rsidR="000858D1" w:rsidRPr="001D6797" w14:paraId="04594395" w14:textId="77777777" w:rsidTr="00DF3052">
        <w:tc>
          <w:tcPr>
            <w:tcW w:w="7479" w:type="dxa"/>
          </w:tcPr>
          <w:p w14:paraId="28C4F03C" w14:textId="77777777" w:rsidR="000858D1" w:rsidRPr="000B53FA" w:rsidRDefault="000858D1" w:rsidP="000858D1">
            <w:r>
              <w:t>………………………………………………………………………………………………………………………………………………………………………………………………………………………………………………………………………………………………………………………………………………………………………………………………………………………………………………………………………………………………………………………………………………………………………………………………………………………………………………………………………………………………………………………………………………………………………………………………………………………………………………………………………………………………………………………………………………………………………………………………………………………………………………………………………………………………………………………………………………………………………………………………………………………………………………………………………………………………………………………………………………………………………………………………………………………………………………………………………………………………………………………………………………………</w:t>
            </w:r>
          </w:p>
        </w:tc>
        <w:tc>
          <w:tcPr>
            <w:tcW w:w="346" w:type="dxa"/>
          </w:tcPr>
          <w:p w14:paraId="2640F61B" w14:textId="77777777" w:rsidR="000858D1" w:rsidRPr="000858D1" w:rsidRDefault="000858D1" w:rsidP="00DF3052"/>
        </w:tc>
        <w:tc>
          <w:tcPr>
            <w:tcW w:w="347" w:type="dxa"/>
          </w:tcPr>
          <w:p w14:paraId="252E2827" w14:textId="77777777" w:rsidR="000858D1" w:rsidRPr="000858D1" w:rsidRDefault="000858D1" w:rsidP="00DF3052"/>
        </w:tc>
        <w:tc>
          <w:tcPr>
            <w:tcW w:w="346" w:type="dxa"/>
          </w:tcPr>
          <w:p w14:paraId="76C71870" w14:textId="77777777" w:rsidR="000858D1" w:rsidRPr="001D6797" w:rsidRDefault="000858D1" w:rsidP="00DF3052"/>
        </w:tc>
        <w:tc>
          <w:tcPr>
            <w:tcW w:w="347" w:type="dxa"/>
          </w:tcPr>
          <w:p w14:paraId="4F016A56" w14:textId="77777777" w:rsidR="000858D1" w:rsidRPr="001D6797" w:rsidRDefault="000858D1" w:rsidP="00DF3052"/>
        </w:tc>
      </w:tr>
      <w:bookmarkEnd w:id="11"/>
    </w:tbl>
    <w:p w14:paraId="6F82528A" w14:textId="77777777" w:rsidR="000858D1"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75A566CD" w14:textId="77777777" w:rsidR="000858D1"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6565AB40" w14:textId="77777777" w:rsidR="000858D1"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08679BEE" w14:textId="77777777" w:rsidR="000858D1"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09D5BF99" w14:textId="77777777" w:rsidR="000858D1"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682404A8" w14:textId="77777777" w:rsidR="000858D1"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48D38416" w14:textId="77777777" w:rsidR="000858D1"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757F1EC6" w14:textId="77777777" w:rsidR="000858D1" w:rsidRPr="001D6797" w:rsidRDefault="000858D1" w:rsidP="000858D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t xml:space="preserve">LES « TENDANCES </w:t>
      </w:r>
      <w:r>
        <w:rPr>
          <w:rFonts w:ascii="Times New Roman" w:hAnsi="Times New Roman" w:cs="Times New Roman"/>
          <w:b/>
          <w:bCs/>
          <w:color w:val="943634" w:themeColor="accent2" w:themeShade="BF"/>
          <w:sz w:val="23"/>
          <w:szCs w:val="23"/>
        </w:rPr>
        <w:t>3</w:t>
      </w:r>
      <w:r w:rsidRPr="001D6797">
        <w:rPr>
          <w:rFonts w:ascii="Times New Roman" w:hAnsi="Times New Roman" w:cs="Times New Roman"/>
          <w:b/>
          <w:bCs/>
          <w:color w:val="943634" w:themeColor="accent2" w:themeShade="BF"/>
          <w:sz w:val="23"/>
          <w:szCs w:val="23"/>
        </w:rPr>
        <w:t xml:space="preserve"> » DES DEUX LANGUES</w:t>
      </w:r>
    </w:p>
    <w:p w14:paraId="28CC8984" w14:textId="77777777" w:rsidR="000858D1" w:rsidRPr="001D6797" w:rsidRDefault="000858D1" w:rsidP="000858D1">
      <w:pPr>
        <w:jc w:val="center"/>
        <w:rPr>
          <w:b/>
          <w:color w:val="365F91" w:themeColor="accent1" w:themeShade="BF"/>
        </w:rPr>
      </w:pPr>
      <w:r w:rsidRPr="001D6797">
        <w:rPr>
          <w:b/>
          <w:color w:val="365F91" w:themeColor="accent1" w:themeShade="BF"/>
        </w:rPr>
        <w:t>ENTRAINEMENT</w:t>
      </w:r>
    </w:p>
    <w:p w14:paraId="49C462E5" w14:textId="77777777" w:rsidR="000858D1" w:rsidRPr="000858D1" w:rsidRDefault="000858D1" w:rsidP="000858D1">
      <w:pPr>
        <w:jc w:val="center"/>
        <w:rPr>
          <w:color w:val="365F91" w:themeColor="accent1" w:themeShade="BF"/>
        </w:rPr>
      </w:pPr>
    </w:p>
    <w:tbl>
      <w:tblPr>
        <w:tblStyle w:val="Grilledutableau"/>
        <w:tblW w:w="0" w:type="auto"/>
        <w:tblLayout w:type="fixed"/>
        <w:tblLook w:val="04A0" w:firstRow="1" w:lastRow="0" w:firstColumn="1" w:lastColumn="0" w:noHBand="0" w:noVBand="1"/>
      </w:tblPr>
      <w:tblGrid>
        <w:gridCol w:w="7479"/>
        <w:gridCol w:w="346"/>
        <w:gridCol w:w="347"/>
        <w:gridCol w:w="346"/>
        <w:gridCol w:w="347"/>
      </w:tblGrid>
      <w:tr w:rsidR="000858D1" w:rsidRPr="001D6797" w14:paraId="22387256" w14:textId="77777777" w:rsidTr="00D45E2B">
        <w:trPr>
          <w:cantSplit/>
          <w:trHeight w:val="1314"/>
        </w:trPr>
        <w:tc>
          <w:tcPr>
            <w:tcW w:w="7479" w:type="dxa"/>
            <w:tcBorders>
              <w:top w:val="nil"/>
              <w:left w:val="nil"/>
            </w:tcBorders>
          </w:tcPr>
          <w:p w14:paraId="0E12D225" w14:textId="77777777" w:rsidR="000858D1" w:rsidRPr="001D6797" w:rsidRDefault="000858D1" w:rsidP="00D45E2B">
            <w:pPr>
              <w:rPr>
                <w:b/>
                <w:i/>
              </w:rPr>
            </w:pPr>
            <w:r w:rsidRPr="001D6797">
              <w:rPr>
                <w:b/>
                <w:i/>
              </w:rPr>
              <w:t>Lisez le thème ci-dessous, et avant de traduire indiquez en cochant les cases ci-contre lesquels des 5 tendances concernent la traduction en anglais de ce texte. Surlignez alors les passages concernés dan votre texte</w:t>
            </w:r>
          </w:p>
        </w:tc>
        <w:tc>
          <w:tcPr>
            <w:tcW w:w="346" w:type="dxa"/>
            <w:textDirection w:val="tbRl"/>
          </w:tcPr>
          <w:p w14:paraId="03149EF3" w14:textId="77777777" w:rsidR="000858D1" w:rsidRPr="001D6797" w:rsidRDefault="000858D1" w:rsidP="00D45E2B">
            <w:pPr>
              <w:ind w:left="113" w:right="113"/>
              <w:rPr>
                <w:b/>
                <w:sz w:val="12"/>
                <w:szCs w:val="12"/>
              </w:rPr>
            </w:pPr>
            <w:r w:rsidRPr="001D6797">
              <w:rPr>
                <w:b/>
                <w:sz w:val="12"/>
                <w:szCs w:val="12"/>
              </w:rPr>
              <w:t>1  0 répétition S CO</w:t>
            </w:r>
          </w:p>
        </w:tc>
        <w:tc>
          <w:tcPr>
            <w:tcW w:w="347" w:type="dxa"/>
            <w:textDirection w:val="tbRl"/>
          </w:tcPr>
          <w:p w14:paraId="49228B05" w14:textId="77777777" w:rsidR="000858D1" w:rsidRPr="001D6797" w:rsidRDefault="000858D1" w:rsidP="00D45E2B">
            <w:pPr>
              <w:ind w:left="113" w:right="113"/>
              <w:rPr>
                <w:b/>
                <w:sz w:val="12"/>
                <w:szCs w:val="12"/>
              </w:rPr>
            </w:pPr>
            <w:r w:rsidRPr="001D6797">
              <w:rPr>
                <w:b/>
                <w:sz w:val="12"/>
                <w:szCs w:val="12"/>
              </w:rPr>
              <w:t xml:space="preserve">2 </w:t>
            </w:r>
            <w:r>
              <w:rPr>
                <w:b/>
                <w:sz w:val="12"/>
                <w:szCs w:val="12"/>
              </w:rPr>
              <w:t xml:space="preserve"> trad. De « C’est »</w:t>
            </w:r>
          </w:p>
        </w:tc>
        <w:tc>
          <w:tcPr>
            <w:tcW w:w="346" w:type="dxa"/>
            <w:textDirection w:val="tbRl"/>
          </w:tcPr>
          <w:p w14:paraId="4D3C283E" w14:textId="77777777" w:rsidR="000858D1" w:rsidRPr="001D6797" w:rsidRDefault="000858D1" w:rsidP="00D45E2B">
            <w:pPr>
              <w:ind w:left="113" w:right="113"/>
              <w:rPr>
                <w:b/>
                <w:sz w:val="12"/>
                <w:szCs w:val="12"/>
              </w:rPr>
            </w:pPr>
            <w:r w:rsidRPr="001D6797">
              <w:rPr>
                <w:b/>
                <w:sz w:val="12"/>
                <w:szCs w:val="12"/>
              </w:rPr>
              <w:t xml:space="preserve">3 </w:t>
            </w:r>
            <w:r>
              <w:rPr>
                <w:b/>
                <w:sz w:val="12"/>
                <w:szCs w:val="12"/>
              </w:rPr>
              <w:t>participe passé</w:t>
            </w:r>
          </w:p>
        </w:tc>
        <w:tc>
          <w:tcPr>
            <w:tcW w:w="347" w:type="dxa"/>
            <w:textDirection w:val="tbRl"/>
          </w:tcPr>
          <w:p w14:paraId="17E0B2CF" w14:textId="77777777" w:rsidR="000858D1" w:rsidRPr="001D6797" w:rsidRDefault="000858D1" w:rsidP="00D45E2B">
            <w:pPr>
              <w:ind w:left="113" w:right="113"/>
              <w:rPr>
                <w:b/>
                <w:sz w:val="12"/>
                <w:szCs w:val="12"/>
              </w:rPr>
            </w:pPr>
            <w:r w:rsidRPr="001D6797">
              <w:rPr>
                <w:b/>
                <w:sz w:val="12"/>
                <w:szCs w:val="12"/>
              </w:rPr>
              <w:t>4 </w:t>
            </w:r>
            <w:r>
              <w:rPr>
                <w:b/>
                <w:sz w:val="12"/>
                <w:szCs w:val="12"/>
              </w:rPr>
              <w:t>Vrb percept°  inv.</w:t>
            </w:r>
          </w:p>
        </w:tc>
      </w:tr>
      <w:tr w:rsidR="000858D1" w:rsidRPr="001D6797" w14:paraId="454FAB3B" w14:textId="77777777" w:rsidTr="00D45E2B">
        <w:tc>
          <w:tcPr>
            <w:tcW w:w="7479" w:type="dxa"/>
          </w:tcPr>
          <w:p w14:paraId="6A871D7D" w14:textId="77777777" w:rsidR="000858D1" w:rsidRPr="000858D1" w:rsidRDefault="000858D1" w:rsidP="00D45E2B">
            <w:pPr>
              <w:rPr>
                <w:sz w:val="16"/>
                <w:szCs w:val="16"/>
              </w:rPr>
            </w:pPr>
            <w:r w:rsidRPr="000858D1">
              <w:rPr>
                <w:sz w:val="16"/>
                <w:szCs w:val="16"/>
              </w:rPr>
              <w:t>Je l'entendais sourire.</w:t>
            </w:r>
          </w:p>
          <w:p w14:paraId="5C8332DA" w14:textId="77777777" w:rsidR="000858D1" w:rsidRPr="000858D1" w:rsidRDefault="000858D1" w:rsidP="00D45E2B">
            <w:pPr>
              <w:rPr>
                <w:sz w:val="16"/>
                <w:szCs w:val="16"/>
              </w:rPr>
            </w:pPr>
            <w:r w:rsidRPr="000858D1">
              <w:rPr>
                <w:sz w:val="16"/>
                <w:szCs w:val="16"/>
              </w:rPr>
              <w:t>« - Exactement. Quand j'étais jeune et beau et que je n'avais pas encore de cheveux blancs...</w:t>
            </w:r>
          </w:p>
          <w:p w14:paraId="3042CB5C" w14:textId="77777777" w:rsidR="000858D1" w:rsidRPr="000858D1" w:rsidRDefault="000858D1" w:rsidP="00D45E2B">
            <w:pPr>
              <w:rPr>
                <w:sz w:val="16"/>
                <w:szCs w:val="16"/>
              </w:rPr>
            </w:pPr>
            <w:r w:rsidRPr="000858D1">
              <w:rPr>
                <w:sz w:val="16"/>
                <w:szCs w:val="16"/>
              </w:rPr>
              <w:t>- Tu as des cheveux blancs ?!</w:t>
            </w:r>
          </w:p>
          <w:p w14:paraId="0D804D0F" w14:textId="77777777" w:rsidR="000858D1" w:rsidRPr="000858D1" w:rsidRDefault="000858D1" w:rsidP="00D45E2B">
            <w:pPr>
              <w:rPr>
                <w:sz w:val="16"/>
                <w:szCs w:val="16"/>
              </w:rPr>
            </w:pPr>
            <w:r w:rsidRPr="000858D1">
              <w:rPr>
                <w:sz w:val="16"/>
                <w:szCs w:val="16"/>
              </w:rPr>
              <w:t>- J'en ai cinq je crois.</w:t>
            </w:r>
          </w:p>
          <w:p w14:paraId="0E18FA9D" w14:textId="77777777" w:rsidR="000858D1" w:rsidRPr="000858D1" w:rsidRDefault="000858D1" w:rsidP="00D45E2B">
            <w:pPr>
              <w:rPr>
                <w:sz w:val="16"/>
                <w:szCs w:val="16"/>
              </w:rPr>
            </w:pPr>
            <w:r w:rsidRPr="000858D1">
              <w:rPr>
                <w:sz w:val="16"/>
                <w:szCs w:val="16"/>
              </w:rPr>
              <w:t>- Ah ! ça va, tu m'as fait peur ! Tu as raison. Je ne sais pas si c'est une bonne idée mais j'y pense depuis un bout de temps... et je me disais que c'était vraiment une chose qui me ferait plaisir... Alors comme il n'y a plus beaucoup de choses qui me font plaisir ces derniers temps... je... je t'ai appelé.</w:t>
            </w:r>
          </w:p>
          <w:p w14:paraId="6F531B6B" w14:textId="77777777" w:rsidR="000858D1" w:rsidRPr="000858D1" w:rsidRDefault="000858D1" w:rsidP="00D45E2B">
            <w:pPr>
              <w:rPr>
                <w:sz w:val="16"/>
                <w:szCs w:val="16"/>
              </w:rPr>
            </w:pPr>
            <w:r w:rsidRPr="000858D1">
              <w:rPr>
                <w:sz w:val="16"/>
                <w:szCs w:val="16"/>
              </w:rPr>
              <w:t>- Tu y penses depuis combien de temps ?</w:t>
            </w:r>
          </w:p>
          <w:p w14:paraId="624FD586" w14:textId="77777777" w:rsidR="000858D1" w:rsidRPr="000858D1" w:rsidRDefault="000858D1" w:rsidP="00D45E2B">
            <w:pPr>
              <w:rPr>
                <w:sz w:val="16"/>
                <w:szCs w:val="16"/>
              </w:rPr>
            </w:pPr>
            <w:r w:rsidRPr="000858D1">
              <w:rPr>
                <w:sz w:val="16"/>
                <w:szCs w:val="16"/>
              </w:rPr>
              <w:t>- Douze ans! Non... Je plaisante. J'y pense depuis quelques mois. Depuis mon dernier séjour à l'hôpital pour être exacte.</w:t>
            </w:r>
          </w:p>
          <w:p w14:paraId="2BBF670C" w14:textId="77777777" w:rsidR="000858D1" w:rsidRPr="000858D1" w:rsidRDefault="000858D1" w:rsidP="00D45E2B">
            <w:pPr>
              <w:rPr>
                <w:sz w:val="16"/>
                <w:szCs w:val="16"/>
              </w:rPr>
            </w:pPr>
            <w:r w:rsidRPr="000858D1">
              <w:rPr>
                <w:sz w:val="16"/>
                <w:szCs w:val="16"/>
              </w:rPr>
              <w:t>- Tu veux me revoir, tu crois ?</w:t>
            </w:r>
          </w:p>
          <w:p w14:paraId="68E10A61" w14:textId="77777777" w:rsidR="000858D1" w:rsidRPr="000858D1" w:rsidRDefault="000858D1" w:rsidP="00D45E2B">
            <w:pPr>
              <w:rPr>
                <w:sz w:val="16"/>
                <w:szCs w:val="16"/>
              </w:rPr>
            </w:pPr>
            <w:r w:rsidRPr="000858D1">
              <w:rPr>
                <w:sz w:val="16"/>
                <w:szCs w:val="16"/>
              </w:rPr>
              <w:t>- Oui.</w:t>
            </w:r>
          </w:p>
          <w:p w14:paraId="1C580EF8" w14:textId="77777777" w:rsidR="000858D1" w:rsidRPr="000858D1" w:rsidRDefault="000858D1" w:rsidP="00D45E2B">
            <w:pPr>
              <w:rPr>
                <w:sz w:val="16"/>
                <w:szCs w:val="16"/>
              </w:rPr>
            </w:pPr>
            <w:r w:rsidRPr="000858D1">
              <w:rPr>
                <w:sz w:val="16"/>
                <w:szCs w:val="16"/>
              </w:rPr>
              <w:t>- Quand ?</w:t>
            </w:r>
          </w:p>
          <w:p w14:paraId="794310DD" w14:textId="77777777" w:rsidR="000858D1" w:rsidRPr="000858D1" w:rsidRDefault="000858D1" w:rsidP="00D45E2B">
            <w:pPr>
              <w:rPr>
                <w:sz w:val="16"/>
                <w:szCs w:val="16"/>
              </w:rPr>
            </w:pPr>
            <w:r w:rsidRPr="000858D1">
              <w:rPr>
                <w:sz w:val="16"/>
                <w:szCs w:val="16"/>
              </w:rPr>
              <w:t>- Quand tu veux. Quand tu peux.</w:t>
            </w:r>
          </w:p>
          <w:p w14:paraId="1CEAE726" w14:textId="77777777" w:rsidR="000858D1" w:rsidRPr="000858D1" w:rsidRDefault="000858D1" w:rsidP="00D45E2B">
            <w:pPr>
              <w:rPr>
                <w:sz w:val="16"/>
                <w:szCs w:val="16"/>
              </w:rPr>
            </w:pPr>
            <w:r w:rsidRPr="000858D1">
              <w:rPr>
                <w:sz w:val="16"/>
                <w:szCs w:val="16"/>
              </w:rPr>
              <w:t>- Tu vis où ?</w:t>
            </w:r>
          </w:p>
          <w:p w14:paraId="7AB24FD4" w14:textId="77777777" w:rsidR="000858D1" w:rsidRPr="000858D1" w:rsidRDefault="000858D1" w:rsidP="00D45E2B">
            <w:pPr>
              <w:rPr>
                <w:sz w:val="16"/>
                <w:szCs w:val="16"/>
              </w:rPr>
            </w:pPr>
            <w:r w:rsidRPr="000858D1">
              <w:rPr>
                <w:sz w:val="16"/>
                <w:szCs w:val="16"/>
              </w:rPr>
              <w:t>- Toujours pareil. A cent kilomètres de chez toi je crois. »</w:t>
            </w:r>
          </w:p>
          <w:p w14:paraId="25AD6C9B" w14:textId="77777777" w:rsidR="000858D1" w:rsidRPr="000858D1" w:rsidRDefault="000858D1" w:rsidP="00D45E2B">
            <w:pPr>
              <w:rPr>
                <w:sz w:val="16"/>
                <w:szCs w:val="16"/>
              </w:rPr>
            </w:pPr>
          </w:p>
          <w:p w14:paraId="092C4211" w14:textId="77777777" w:rsidR="000858D1" w:rsidRPr="000858D1" w:rsidRDefault="000858D1" w:rsidP="00D45E2B">
            <w:pPr>
              <w:rPr>
                <w:sz w:val="16"/>
                <w:szCs w:val="16"/>
              </w:rPr>
            </w:pPr>
            <w:r w:rsidRPr="000858D1">
              <w:rPr>
                <w:sz w:val="16"/>
                <w:szCs w:val="16"/>
              </w:rPr>
              <w:t xml:space="preserve">                                                       Anna Gavalda, </w:t>
            </w:r>
            <w:r w:rsidRPr="000858D1">
              <w:rPr>
                <w:i/>
                <w:sz w:val="16"/>
                <w:szCs w:val="16"/>
              </w:rPr>
              <w:t>Je voudrais que quelqu'un m'attende quelque part</w:t>
            </w:r>
            <w:r w:rsidRPr="000858D1">
              <w:rPr>
                <w:sz w:val="16"/>
                <w:szCs w:val="16"/>
              </w:rPr>
              <w:t>, Le Dilettante, 1999</w:t>
            </w:r>
          </w:p>
          <w:p w14:paraId="01EF2BCB" w14:textId="77777777" w:rsidR="000858D1" w:rsidRPr="000858D1" w:rsidRDefault="000858D1" w:rsidP="00D45E2B"/>
          <w:p w14:paraId="4F6FC544" w14:textId="77777777" w:rsidR="000858D1" w:rsidRPr="000858D1" w:rsidRDefault="000858D1" w:rsidP="00D45E2B"/>
        </w:tc>
        <w:tc>
          <w:tcPr>
            <w:tcW w:w="346" w:type="dxa"/>
          </w:tcPr>
          <w:p w14:paraId="0DEF963A" w14:textId="77777777" w:rsidR="000858D1" w:rsidRPr="000858D1" w:rsidRDefault="000858D1" w:rsidP="00D45E2B"/>
        </w:tc>
        <w:tc>
          <w:tcPr>
            <w:tcW w:w="347" w:type="dxa"/>
          </w:tcPr>
          <w:p w14:paraId="3B62F55B" w14:textId="77777777" w:rsidR="000858D1" w:rsidRPr="000858D1" w:rsidRDefault="000858D1" w:rsidP="00D45E2B"/>
        </w:tc>
        <w:tc>
          <w:tcPr>
            <w:tcW w:w="346" w:type="dxa"/>
          </w:tcPr>
          <w:p w14:paraId="5E6B6612" w14:textId="77777777" w:rsidR="000858D1" w:rsidRPr="001D6797" w:rsidRDefault="000858D1" w:rsidP="00D45E2B"/>
        </w:tc>
        <w:tc>
          <w:tcPr>
            <w:tcW w:w="347" w:type="dxa"/>
          </w:tcPr>
          <w:p w14:paraId="59379B5A" w14:textId="77777777" w:rsidR="000858D1" w:rsidRPr="001D6797" w:rsidRDefault="000858D1" w:rsidP="00D45E2B"/>
        </w:tc>
      </w:tr>
      <w:tr w:rsidR="000858D1" w:rsidRPr="00A02234" w14:paraId="66D174D9" w14:textId="77777777" w:rsidTr="00D45E2B">
        <w:tc>
          <w:tcPr>
            <w:tcW w:w="8865" w:type="dxa"/>
            <w:gridSpan w:val="5"/>
          </w:tcPr>
          <w:p w14:paraId="1C68C09D" w14:textId="77777777" w:rsidR="000858D1" w:rsidRDefault="000858D1" w:rsidP="000858D1"/>
          <w:p w14:paraId="79B21A21" w14:textId="77777777" w:rsidR="000858D1" w:rsidRPr="000858D1" w:rsidRDefault="000858D1" w:rsidP="000858D1">
            <w:pPr>
              <w:jc w:val="center"/>
              <w:rPr>
                <w:b/>
                <w:color w:val="FF0000"/>
                <w:lang w:val="en-US"/>
              </w:rPr>
            </w:pPr>
            <w:r w:rsidRPr="000858D1">
              <w:rPr>
                <w:b/>
                <w:color w:val="FF0000"/>
                <w:lang w:val="en-US"/>
              </w:rPr>
              <w:t>Corrigé</w:t>
            </w:r>
          </w:p>
          <w:p w14:paraId="40A14EB0" w14:textId="77777777" w:rsidR="000858D1" w:rsidRPr="000858D1" w:rsidRDefault="000858D1" w:rsidP="000858D1">
            <w:pPr>
              <w:rPr>
                <w:color w:val="FF0000"/>
                <w:lang w:val="en-US"/>
              </w:rPr>
            </w:pPr>
          </w:p>
          <w:p w14:paraId="07548298" w14:textId="77777777" w:rsidR="000858D1" w:rsidRPr="000858D1" w:rsidRDefault="000858D1" w:rsidP="000858D1">
            <w:pPr>
              <w:rPr>
                <w:color w:val="FF0000"/>
                <w:lang w:val="en-GB"/>
              </w:rPr>
            </w:pPr>
            <w:r w:rsidRPr="000858D1">
              <w:rPr>
                <w:color w:val="FF0000"/>
                <w:lang w:val="en-GB"/>
              </w:rPr>
              <w:t xml:space="preserve">I </w:t>
            </w:r>
            <w:r w:rsidRPr="000858D1">
              <w:rPr>
                <w:color w:val="FF0000"/>
                <w:u w:val="single"/>
                <w:lang w:val="en-GB"/>
              </w:rPr>
              <w:t>could</w:t>
            </w:r>
            <w:r w:rsidRPr="000858D1">
              <w:rPr>
                <w:color w:val="FF0000"/>
                <w:lang w:val="en-GB"/>
              </w:rPr>
              <w:t xml:space="preserve"> hear her smile / smiling.</w:t>
            </w:r>
          </w:p>
          <w:p w14:paraId="5022ADBA" w14:textId="77777777" w:rsidR="000858D1" w:rsidRPr="000858D1" w:rsidRDefault="000858D1" w:rsidP="000858D1">
            <w:pPr>
              <w:rPr>
                <w:color w:val="FF0000"/>
                <w:lang w:val="en-GB"/>
              </w:rPr>
            </w:pPr>
            <w:r w:rsidRPr="000858D1">
              <w:rPr>
                <w:color w:val="FF0000"/>
                <w:lang w:val="en-GB"/>
              </w:rPr>
              <w:t xml:space="preserve">“Exactly. When I was young and handsome / good-looking and had no grey </w:t>
            </w:r>
            <w:r w:rsidRPr="000858D1">
              <w:rPr>
                <w:color w:val="FF0000"/>
                <w:u w:val="single"/>
                <w:lang w:val="en-GB"/>
              </w:rPr>
              <w:t>hair</w:t>
            </w:r>
            <w:r w:rsidRPr="000858D1">
              <w:rPr>
                <w:color w:val="FF0000"/>
                <w:lang w:val="en-GB"/>
              </w:rPr>
              <w:t xml:space="preserve"> yet (in my head) / had not a grey hair yet / and when my hair had not turned grey (gray </w:t>
            </w:r>
            <w:r w:rsidRPr="000858D1">
              <w:rPr>
                <w:i/>
                <w:color w:val="FF0000"/>
                <w:lang w:val="en-GB"/>
              </w:rPr>
              <w:t>US</w:t>
            </w:r>
            <w:r w:rsidRPr="000858D1">
              <w:rPr>
                <w:color w:val="FF0000"/>
                <w:lang w:val="en-GB"/>
              </w:rPr>
              <w:t>) yet / with no white hair(s) yet…”</w:t>
            </w:r>
          </w:p>
          <w:p w14:paraId="5D6F8E5D" w14:textId="0FDF93F7" w:rsidR="000858D1" w:rsidRPr="000858D1" w:rsidRDefault="000858D1" w:rsidP="000858D1">
            <w:pPr>
              <w:rPr>
                <w:color w:val="FF0000"/>
                <w:lang w:val="en-GB"/>
              </w:rPr>
            </w:pPr>
            <w:r w:rsidRPr="000858D1">
              <w:rPr>
                <w:color w:val="FF0000"/>
                <w:lang w:val="en-GB"/>
              </w:rPr>
              <w:t>“You’ve got / You have grey / white hair(s)</w:t>
            </w:r>
            <w:r w:rsidR="00AF38B0">
              <w:rPr>
                <w:color w:val="FF0000"/>
                <w:lang w:val="en-GB"/>
              </w:rPr>
              <w:t>!</w:t>
            </w:r>
            <w:r w:rsidRPr="000858D1">
              <w:rPr>
                <w:color w:val="FF0000"/>
                <w:lang w:val="en-GB"/>
              </w:rPr>
              <w:t>?”</w:t>
            </w:r>
          </w:p>
          <w:p w14:paraId="1BB55ECD" w14:textId="77777777" w:rsidR="000858D1" w:rsidRPr="000858D1" w:rsidRDefault="000858D1" w:rsidP="000858D1">
            <w:pPr>
              <w:rPr>
                <w:color w:val="FF0000"/>
                <w:lang w:val="en-GB"/>
              </w:rPr>
            </w:pPr>
            <w:r w:rsidRPr="000858D1">
              <w:rPr>
                <w:color w:val="FF0000"/>
                <w:lang w:val="en-GB"/>
              </w:rPr>
              <w:t>“I’ve got five, I think.”</w:t>
            </w:r>
          </w:p>
          <w:p w14:paraId="1802B039" w14:textId="77777777" w:rsidR="000858D1" w:rsidRPr="000858D1" w:rsidRDefault="000858D1" w:rsidP="000858D1">
            <w:pPr>
              <w:rPr>
                <w:color w:val="FF0000"/>
                <w:lang w:val="en-GB"/>
              </w:rPr>
            </w:pPr>
            <w:r w:rsidRPr="000858D1">
              <w:rPr>
                <w:color w:val="FF0000"/>
                <w:lang w:val="en-GB"/>
              </w:rPr>
              <w:t xml:space="preserve">“Oh, that’s all right / that’s fine, then! You </w:t>
            </w:r>
            <w:r w:rsidRPr="000858D1">
              <w:rPr>
                <w:color w:val="FF0000"/>
                <w:u w:val="single"/>
                <w:lang w:val="en-GB"/>
              </w:rPr>
              <w:t>had me worried</w:t>
            </w:r>
            <w:r w:rsidRPr="000858D1">
              <w:rPr>
                <w:color w:val="FF0000"/>
                <w:lang w:val="en-GB"/>
              </w:rPr>
              <w:t xml:space="preserve"> for a minute! You’re right. I don’t know if it’s a good idea but </w:t>
            </w:r>
            <w:r w:rsidRPr="000858D1">
              <w:rPr>
                <w:color w:val="FF0000"/>
                <w:u w:val="single"/>
                <w:lang w:val="en-GB"/>
              </w:rPr>
              <w:t>I’ve been thinking</w:t>
            </w:r>
            <w:r w:rsidRPr="000858D1">
              <w:rPr>
                <w:color w:val="FF0000"/>
                <w:lang w:val="en-GB"/>
              </w:rPr>
              <w:t xml:space="preserve"> about it for some time / for (quite) a while... and I said to myself that this is something I would like very much... So, since I’ve not enjoyed much of anything lately / of late / since there isn’t so much (of anything) any more that I enjoy now / since there aren’t so many things any more that I enjoy now... I... I called you / I phoned you / I gave you a ring / a buzz.</w:t>
            </w:r>
          </w:p>
          <w:p w14:paraId="3A2F34B4" w14:textId="77777777" w:rsidR="000858D1" w:rsidRPr="000858D1" w:rsidRDefault="000858D1" w:rsidP="000858D1">
            <w:pPr>
              <w:rPr>
                <w:color w:val="FF0000"/>
                <w:lang w:val="en-GB"/>
              </w:rPr>
            </w:pPr>
            <w:r w:rsidRPr="000858D1">
              <w:rPr>
                <w:color w:val="FF0000"/>
                <w:lang w:val="en-GB"/>
              </w:rPr>
              <w:t>“</w:t>
            </w:r>
            <w:r w:rsidRPr="000858D1">
              <w:rPr>
                <w:color w:val="FF0000"/>
                <w:u w:val="single"/>
                <w:lang w:val="en-GB"/>
              </w:rPr>
              <w:t>How long have you been thinking about it</w:t>
            </w:r>
            <w:r w:rsidRPr="000858D1">
              <w:rPr>
                <w:color w:val="FF0000"/>
                <w:lang w:val="en-GB"/>
              </w:rPr>
              <w:t>?”</w:t>
            </w:r>
          </w:p>
          <w:p w14:paraId="4005A77F" w14:textId="3E2A0614" w:rsidR="000858D1" w:rsidRPr="000858D1" w:rsidRDefault="000858D1" w:rsidP="000858D1">
            <w:pPr>
              <w:rPr>
                <w:color w:val="FF0000"/>
                <w:lang w:val="en-GB"/>
              </w:rPr>
            </w:pPr>
            <w:r w:rsidRPr="000858D1">
              <w:rPr>
                <w:color w:val="FF0000"/>
                <w:lang w:val="en-GB"/>
              </w:rPr>
              <w:t>“(It’s been) Twelve years! No, I’m kidding (you) / I’m joking. I’ve been thinking about it for a few months / for a couple of months. Since the last time I was</w:t>
            </w:r>
            <w:r w:rsidR="007A0326">
              <w:rPr>
                <w:color w:val="FF0000"/>
                <w:lang w:val="en-GB"/>
              </w:rPr>
              <w:t xml:space="preserve"> / Since last I was</w:t>
            </w:r>
            <w:r w:rsidRPr="000858D1">
              <w:rPr>
                <w:color w:val="FF0000"/>
                <w:lang w:val="en-GB"/>
              </w:rPr>
              <w:t xml:space="preserve"> in (the) hospital, to be precise / exact.</w:t>
            </w:r>
          </w:p>
          <w:p w14:paraId="33F77F44" w14:textId="77777777" w:rsidR="000858D1" w:rsidRPr="000858D1" w:rsidRDefault="000858D1" w:rsidP="000858D1">
            <w:pPr>
              <w:rPr>
                <w:color w:val="FF0000"/>
                <w:lang w:val="en-GB"/>
              </w:rPr>
            </w:pPr>
            <w:r w:rsidRPr="000858D1">
              <w:rPr>
                <w:color w:val="FF0000"/>
                <w:lang w:val="en-GB"/>
              </w:rPr>
              <w:t>“(Do) You want to see me again, you think?”</w:t>
            </w:r>
          </w:p>
          <w:p w14:paraId="38DA1C29" w14:textId="77777777" w:rsidR="000858D1" w:rsidRPr="000858D1" w:rsidRDefault="000858D1" w:rsidP="000858D1">
            <w:pPr>
              <w:rPr>
                <w:color w:val="FF0000"/>
                <w:lang w:val="en-GB"/>
              </w:rPr>
            </w:pPr>
            <w:r w:rsidRPr="000858D1">
              <w:rPr>
                <w:color w:val="FF0000"/>
                <w:lang w:val="en-GB"/>
              </w:rPr>
              <w:t>“Yes / I do.”</w:t>
            </w:r>
          </w:p>
          <w:p w14:paraId="22771D2C" w14:textId="77777777" w:rsidR="000858D1" w:rsidRPr="000858D1" w:rsidRDefault="000858D1" w:rsidP="000858D1">
            <w:pPr>
              <w:rPr>
                <w:color w:val="FF0000"/>
                <w:lang w:val="en-GB"/>
              </w:rPr>
            </w:pPr>
            <w:r w:rsidRPr="000858D1">
              <w:rPr>
                <w:color w:val="FF0000"/>
                <w:lang w:val="en-GB"/>
              </w:rPr>
              <w:t>“When?”</w:t>
            </w:r>
          </w:p>
          <w:p w14:paraId="4EA6F760" w14:textId="77777777" w:rsidR="000858D1" w:rsidRPr="000858D1" w:rsidRDefault="000858D1" w:rsidP="000858D1">
            <w:pPr>
              <w:rPr>
                <w:color w:val="FF0000"/>
                <w:lang w:val="en-GB"/>
              </w:rPr>
            </w:pPr>
            <w:r w:rsidRPr="000858D1">
              <w:rPr>
                <w:color w:val="FF0000"/>
                <w:lang w:val="en-GB"/>
              </w:rPr>
              <w:t>“</w:t>
            </w:r>
            <w:r w:rsidRPr="000858D1">
              <w:rPr>
                <w:color w:val="FF0000"/>
                <w:u w:val="single"/>
                <w:lang w:val="en-GB"/>
              </w:rPr>
              <w:t>Whenever</w:t>
            </w:r>
            <w:r w:rsidRPr="000858D1">
              <w:rPr>
                <w:color w:val="FF0000"/>
                <w:lang w:val="en-GB"/>
              </w:rPr>
              <w:t xml:space="preserve"> you like. </w:t>
            </w:r>
            <w:r w:rsidRPr="000858D1">
              <w:rPr>
                <w:color w:val="FF0000"/>
                <w:u w:val="single"/>
                <w:lang w:val="en-GB"/>
              </w:rPr>
              <w:t>Whenever</w:t>
            </w:r>
            <w:r w:rsidRPr="000858D1">
              <w:rPr>
                <w:color w:val="FF0000"/>
                <w:lang w:val="en-GB"/>
              </w:rPr>
              <w:t xml:space="preserve"> you can.”</w:t>
            </w:r>
          </w:p>
          <w:p w14:paraId="766D0845" w14:textId="77777777" w:rsidR="000858D1" w:rsidRPr="000858D1" w:rsidRDefault="000858D1" w:rsidP="000858D1">
            <w:pPr>
              <w:rPr>
                <w:color w:val="FF0000"/>
                <w:lang w:val="en-GB"/>
              </w:rPr>
            </w:pPr>
            <w:r w:rsidRPr="000858D1">
              <w:rPr>
                <w:color w:val="FF0000"/>
                <w:lang w:val="en-GB"/>
              </w:rPr>
              <w:t>“Where do you live?”</w:t>
            </w:r>
          </w:p>
          <w:p w14:paraId="4FE33C92" w14:textId="77777777" w:rsidR="000858D1" w:rsidRPr="000858D1" w:rsidRDefault="000858D1" w:rsidP="000858D1">
            <w:pPr>
              <w:rPr>
                <w:color w:val="FF0000"/>
                <w:lang w:val="en-GB"/>
              </w:rPr>
            </w:pPr>
            <w:r w:rsidRPr="000858D1">
              <w:rPr>
                <w:color w:val="FF0000"/>
                <w:lang w:val="en-GB"/>
              </w:rPr>
              <w:t>“Same place / Same as ever. Sixty miles (away) from your place, I believe.”</w:t>
            </w:r>
          </w:p>
          <w:p w14:paraId="5B979078" w14:textId="77777777" w:rsidR="000858D1" w:rsidRDefault="000858D1" w:rsidP="000858D1">
            <w:pPr>
              <w:rPr>
                <w:lang w:val="en-GB"/>
              </w:rPr>
            </w:pPr>
          </w:p>
          <w:p w14:paraId="608E26DB" w14:textId="77777777" w:rsidR="000858D1" w:rsidRPr="000858D1" w:rsidRDefault="000858D1" w:rsidP="000858D1">
            <w:pPr>
              <w:jc w:val="center"/>
              <w:rPr>
                <w:b/>
                <w:color w:val="1F497D" w:themeColor="text2"/>
                <w:lang w:val="en-GB"/>
              </w:rPr>
            </w:pPr>
            <w:r w:rsidRPr="000858D1">
              <w:rPr>
                <w:b/>
                <w:color w:val="1F497D" w:themeColor="text2"/>
                <w:lang w:val="en-GB"/>
              </w:rPr>
              <w:t>Remarques</w:t>
            </w:r>
          </w:p>
          <w:p w14:paraId="4875828A" w14:textId="77777777" w:rsidR="000858D1" w:rsidRPr="000858D1" w:rsidRDefault="000858D1" w:rsidP="000858D1">
            <w:pPr>
              <w:rPr>
                <w:color w:val="1F497D" w:themeColor="text2"/>
                <w:lang w:val="en-GB"/>
              </w:rPr>
            </w:pPr>
          </w:p>
          <w:p w14:paraId="5F1DBFF2" w14:textId="77777777" w:rsidR="000858D1" w:rsidRPr="000858D1" w:rsidRDefault="000858D1" w:rsidP="000858D1">
            <w:pPr>
              <w:rPr>
                <w:i/>
                <w:color w:val="1F497D" w:themeColor="text2"/>
                <w:lang w:val="en-US"/>
              </w:rPr>
            </w:pPr>
            <w:r w:rsidRPr="000858D1">
              <w:rPr>
                <w:b/>
                <w:color w:val="1F497D" w:themeColor="text2"/>
                <w:lang w:val="en-US"/>
              </w:rPr>
              <w:t xml:space="preserve">● Can / Could </w:t>
            </w:r>
            <w:r w:rsidRPr="000858D1">
              <w:rPr>
                <w:color w:val="1F497D" w:themeColor="text2"/>
                <w:lang w:val="en-US"/>
              </w:rPr>
              <w:t xml:space="preserve">avec verbes de perception (Can présuppose, anticipe la relation </w:t>
            </w:r>
            <w:r w:rsidRPr="000858D1">
              <w:rPr>
                <w:i/>
                <w:color w:val="1F497D" w:themeColor="text2"/>
                <w:lang w:val="en-US"/>
              </w:rPr>
              <w:t>Can you feel the pain ? ≠ Do you hear anything ?</w:t>
            </w:r>
            <w:r w:rsidRPr="000858D1">
              <w:rPr>
                <w:color w:val="1F497D" w:themeColor="text2"/>
                <w:lang w:val="en-US"/>
              </w:rPr>
              <w:t>)</w:t>
            </w:r>
          </w:p>
          <w:p w14:paraId="1359A2A0" w14:textId="77777777" w:rsidR="000858D1" w:rsidRPr="00AE0268" w:rsidRDefault="000858D1" w:rsidP="000858D1">
            <w:pPr>
              <w:rPr>
                <w:color w:val="1F497D" w:themeColor="text2"/>
              </w:rPr>
            </w:pPr>
            <w:r w:rsidRPr="00AE0268">
              <w:rPr>
                <w:b/>
                <w:color w:val="1F497D" w:themeColor="text2"/>
              </w:rPr>
              <w:t>● Smile at</w:t>
            </w:r>
            <w:r w:rsidRPr="00AE0268">
              <w:rPr>
                <w:color w:val="1F497D" w:themeColor="text2"/>
              </w:rPr>
              <w:t xml:space="preserve"> sby / </w:t>
            </w:r>
            <w:r w:rsidRPr="00AE0268">
              <w:rPr>
                <w:b/>
                <w:color w:val="1F497D" w:themeColor="text2"/>
              </w:rPr>
              <w:t>grin</w:t>
            </w:r>
            <w:r w:rsidRPr="00AE0268">
              <w:rPr>
                <w:color w:val="1F497D" w:themeColor="text2"/>
              </w:rPr>
              <w:t xml:space="preserve"> : large sourire / </w:t>
            </w:r>
            <w:r w:rsidRPr="00AE0268">
              <w:rPr>
                <w:b/>
                <w:color w:val="1F497D" w:themeColor="text2"/>
              </w:rPr>
              <w:t>simper</w:t>
            </w:r>
            <w:r w:rsidRPr="00AE0268">
              <w:rPr>
                <w:color w:val="1F497D" w:themeColor="text2"/>
              </w:rPr>
              <w:t xml:space="preserve">: de manière affectée, bêtement, minauder / </w:t>
            </w:r>
            <w:r w:rsidRPr="00AE0268">
              <w:rPr>
                <w:b/>
                <w:color w:val="1F497D" w:themeColor="text2"/>
              </w:rPr>
              <w:t>smirk</w:t>
            </w:r>
            <w:r w:rsidRPr="00AE0268">
              <w:rPr>
                <w:color w:val="1F497D" w:themeColor="text2"/>
              </w:rPr>
              <w:t xml:space="preserve"> : air narquois, suffisant / </w:t>
            </w:r>
            <w:r w:rsidRPr="00AE0268">
              <w:rPr>
                <w:b/>
                <w:color w:val="1F497D" w:themeColor="text2"/>
              </w:rPr>
              <w:t>wink</w:t>
            </w:r>
            <w:r w:rsidRPr="00AE0268">
              <w:rPr>
                <w:color w:val="1F497D" w:themeColor="text2"/>
              </w:rPr>
              <w:t xml:space="preserve"> : clin d’œil / </w:t>
            </w:r>
            <w:r w:rsidRPr="00AE0268">
              <w:rPr>
                <w:b/>
                <w:color w:val="1F497D" w:themeColor="text2"/>
              </w:rPr>
              <w:t>blink</w:t>
            </w:r>
            <w:r w:rsidRPr="00AE0268">
              <w:rPr>
                <w:color w:val="1F497D" w:themeColor="text2"/>
              </w:rPr>
              <w:t xml:space="preserve"> : cligner des yeux / </w:t>
            </w:r>
            <w:r w:rsidRPr="00AE0268">
              <w:rPr>
                <w:b/>
                <w:color w:val="1F497D" w:themeColor="text2"/>
              </w:rPr>
              <w:t>frown a</w:t>
            </w:r>
            <w:r w:rsidRPr="00AE0268">
              <w:rPr>
                <w:color w:val="1F497D" w:themeColor="text2"/>
              </w:rPr>
              <w:t xml:space="preserve">t sby / </w:t>
            </w:r>
            <w:r w:rsidRPr="00AE0268">
              <w:rPr>
                <w:b/>
                <w:color w:val="1F497D" w:themeColor="text2"/>
              </w:rPr>
              <w:t>frown upon</w:t>
            </w:r>
            <w:r w:rsidRPr="00AE0268">
              <w:rPr>
                <w:color w:val="1F497D" w:themeColor="text2"/>
              </w:rPr>
              <w:t xml:space="preserve"> sby : désapprouver</w:t>
            </w:r>
          </w:p>
          <w:p w14:paraId="70C08354" w14:textId="77777777" w:rsidR="000858D1" w:rsidRPr="00AE0268" w:rsidRDefault="000858D1" w:rsidP="000858D1">
            <w:pPr>
              <w:rPr>
                <w:color w:val="1F497D" w:themeColor="text2"/>
              </w:rPr>
            </w:pPr>
            <w:r w:rsidRPr="00AE0268">
              <w:rPr>
                <w:b/>
                <w:color w:val="1F497D" w:themeColor="text2"/>
              </w:rPr>
              <w:t>● Thinning</w:t>
            </w:r>
            <w:r w:rsidRPr="00AE0268">
              <w:rPr>
                <w:color w:val="1F497D" w:themeColor="text2"/>
              </w:rPr>
              <w:t xml:space="preserve"> hair : calvitie naissante / </w:t>
            </w:r>
            <w:r w:rsidRPr="00AE0268">
              <w:rPr>
                <w:b/>
                <w:color w:val="1F497D" w:themeColor="text2"/>
              </w:rPr>
              <w:t>receding</w:t>
            </w:r>
            <w:r w:rsidRPr="00AE0268">
              <w:rPr>
                <w:color w:val="1F497D" w:themeColor="text2"/>
              </w:rPr>
              <w:t xml:space="preserve"> hair : front dégarni / </w:t>
            </w:r>
            <w:r w:rsidRPr="00AE0268">
              <w:rPr>
                <w:b/>
                <w:color w:val="1F497D" w:themeColor="text2"/>
              </w:rPr>
              <w:t>bald</w:t>
            </w:r>
            <w:r w:rsidRPr="00AE0268">
              <w:rPr>
                <w:color w:val="1F497D" w:themeColor="text2"/>
              </w:rPr>
              <w:t xml:space="preserve"> : chauve / a </w:t>
            </w:r>
            <w:r w:rsidRPr="00AE0268">
              <w:rPr>
                <w:b/>
                <w:color w:val="1F497D" w:themeColor="text2"/>
              </w:rPr>
              <w:t>bob</w:t>
            </w:r>
            <w:r w:rsidRPr="00AE0268">
              <w:rPr>
                <w:color w:val="1F497D" w:themeColor="text2"/>
              </w:rPr>
              <w:t xml:space="preserve"> ou a </w:t>
            </w:r>
            <w:r w:rsidRPr="00AE0268">
              <w:rPr>
                <w:b/>
                <w:color w:val="1F497D" w:themeColor="text2"/>
              </w:rPr>
              <w:t>curl</w:t>
            </w:r>
            <w:r w:rsidRPr="00AE0268">
              <w:rPr>
                <w:color w:val="1F497D" w:themeColor="text2"/>
              </w:rPr>
              <w:t xml:space="preserve"> : une boucle / </w:t>
            </w:r>
            <w:r w:rsidRPr="00AE0268">
              <w:rPr>
                <w:b/>
                <w:color w:val="1F497D" w:themeColor="text2"/>
              </w:rPr>
              <w:t>bobbed</w:t>
            </w:r>
            <w:r w:rsidRPr="00AE0268">
              <w:rPr>
                <w:color w:val="1F497D" w:themeColor="text2"/>
              </w:rPr>
              <w:t xml:space="preserve"> hair : coupe au carré / </w:t>
            </w:r>
            <w:r w:rsidRPr="00AE0268">
              <w:rPr>
                <w:b/>
                <w:color w:val="1F497D" w:themeColor="text2"/>
              </w:rPr>
              <w:t>crew cut</w:t>
            </w:r>
            <w:r w:rsidRPr="00AE0268">
              <w:rPr>
                <w:color w:val="1F497D" w:themeColor="text2"/>
              </w:rPr>
              <w:t xml:space="preserve"> : en brosse / </w:t>
            </w:r>
            <w:r w:rsidRPr="00AE0268">
              <w:rPr>
                <w:b/>
                <w:color w:val="1F497D" w:themeColor="text2"/>
              </w:rPr>
              <w:t>undercut</w:t>
            </w:r>
            <w:r w:rsidRPr="00AE0268">
              <w:rPr>
                <w:color w:val="1F497D" w:themeColor="text2"/>
              </w:rPr>
              <w:t xml:space="preserve"> : au bol / </w:t>
            </w:r>
            <w:r w:rsidRPr="00AE0268">
              <w:rPr>
                <w:b/>
                <w:color w:val="1F497D" w:themeColor="text2"/>
              </w:rPr>
              <w:t>cropped</w:t>
            </w:r>
            <w:r w:rsidRPr="00AE0268">
              <w:rPr>
                <w:color w:val="1F497D" w:themeColor="text2"/>
              </w:rPr>
              <w:t xml:space="preserve"> : coupés court / </w:t>
            </w:r>
            <w:r w:rsidRPr="00AE0268">
              <w:rPr>
                <w:b/>
                <w:color w:val="1F497D" w:themeColor="text2"/>
              </w:rPr>
              <w:t xml:space="preserve">layered </w:t>
            </w:r>
            <w:r w:rsidRPr="00AE0268">
              <w:rPr>
                <w:color w:val="1F497D" w:themeColor="text2"/>
              </w:rPr>
              <w:t xml:space="preserve">hair : en dégradé / </w:t>
            </w:r>
            <w:r w:rsidRPr="00AE0268">
              <w:rPr>
                <w:b/>
                <w:color w:val="1F497D" w:themeColor="text2"/>
              </w:rPr>
              <w:t>permed</w:t>
            </w:r>
            <w:r w:rsidRPr="00AE0268">
              <w:rPr>
                <w:color w:val="1F497D" w:themeColor="text2"/>
              </w:rPr>
              <w:t xml:space="preserve"> : pemanentés / </w:t>
            </w:r>
            <w:r w:rsidRPr="00AE0268">
              <w:rPr>
                <w:b/>
                <w:color w:val="1F497D" w:themeColor="text2"/>
              </w:rPr>
              <w:t>pigtails</w:t>
            </w:r>
            <w:r w:rsidRPr="00AE0268">
              <w:rPr>
                <w:color w:val="1F497D" w:themeColor="text2"/>
              </w:rPr>
              <w:t xml:space="preserve"> (UK) ou </w:t>
            </w:r>
            <w:r w:rsidRPr="00AE0268">
              <w:rPr>
                <w:b/>
                <w:color w:val="1F497D" w:themeColor="text2"/>
              </w:rPr>
              <w:t>braids</w:t>
            </w:r>
            <w:r w:rsidRPr="00AE0268">
              <w:rPr>
                <w:color w:val="1F497D" w:themeColor="text2"/>
              </w:rPr>
              <w:t xml:space="preserve"> (US) : nattes / </w:t>
            </w:r>
            <w:r w:rsidRPr="00AE0268">
              <w:rPr>
                <w:b/>
                <w:color w:val="1F497D" w:themeColor="text2"/>
              </w:rPr>
              <w:t>braid</w:t>
            </w:r>
            <w:r w:rsidRPr="00AE0268">
              <w:rPr>
                <w:color w:val="1F497D" w:themeColor="text2"/>
              </w:rPr>
              <w:t xml:space="preserve"> (US) ou </w:t>
            </w:r>
            <w:r w:rsidRPr="00AE0268">
              <w:rPr>
                <w:b/>
                <w:color w:val="1F497D" w:themeColor="text2"/>
              </w:rPr>
              <w:t>plait</w:t>
            </w:r>
            <w:r w:rsidRPr="00AE0268">
              <w:rPr>
                <w:color w:val="1F497D" w:themeColor="text2"/>
              </w:rPr>
              <w:t xml:space="preserve"> (UK) : tresse / </w:t>
            </w:r>
            <w:r w:rsidRPr="00AE0268">
              <w:rPr>
                <w:b/>
                <w:color w:val="1F497D" w:themeColor="text2"/>
              </w:rPr>
              <w:t>bun</w:t>
            </w:r>
            <w:r w:rsidRPr="00AE0268">
              <w:rPr>
                <w:color w:val="1F497D" w:themeColor="text2"/>
              </w:rPr>
              <w:t> : chignon, petit pain, fesses (</w:t>
            </w:r>
            <w:r w:rsidRPr="00AE0268">
              <w:rPr>
                <w:b/>
                <w:color w:val="1F497D" w:themeColor="text2"/>
              </w:rPr>
              <w:t>buttocks</w:t>
            </w:r>
            <w:r w:rsidRPr="00AE0268">
              <w:rPr>
                <w:color w:val="1F497D" w:themeColor="text2"/>
              </w:rPr>
              <w:t xml:space="preserve">) / </w:t>
            </w:r>
            <w:r w:rsidRPr="00AE0268">
              <w:rPr>
                <w:b/>
                <w:color w:val="1F497D" w:themeColor="text2"/>
              </w:rPr>
              <w:t>part</w:t>
            </w:r>
            <w:r w:rsidRPr="00AE0268">
              <w:rPr>
                <w:color w:val="1F497D" w:themeColor="text2"/>
              </w:rPr>
              <w:t xml:space="preserve"> : raie / </w:t>
            </w:r>
            <w:r w:rsidRPr="00AE0268">
              <w:rPr>
                <w:b/>
                <w:color w:val="1F497D" w:themeColor="text2"/>
              </w:rPr>
              <w:t>stubble</w:t>
            </w:r>
            <w:r w:rsidRPr="00AE0268">
              <w:rPr>
                <w:color w:val="1F497D" w:themeColor="text2"/>
              </w:rPr>
              <w:t xml:space="preserve"> : barbe de 3 jours / </w:t>
            </w:r>
            <w:r w:rsidRPr="00AE0268">
              <w:rPr>
                <w:b/>
                <w:color w:val="1F497D" w:themeColor="text2"/>
              </w:rPr>
              <w:t>sideboards</w:t>
            </w:r>
            <w:r w:rsidRPr="00AE0268">
              <w:rPr>
                <w:color w:val="1F497D" w:themeColor="text2"/>
              </w:rPr>
              <w:t xml:space="preserve"> = </w:t>
            </w:r>
            <w:r w:rsidRPr="00AE0268">
              <w:rPr>
                <w:b/>
                <w:color w:val="1F497D" w:themeColor="text2"/>
              </w:rPr>
              <w:t>sideburns</w:t>
            </w:r>
            <w:r w:rsidRPr="00AE0268">
              <w:rPr>
                <w:color w:val="1F497D" w:themeColor="text2"/>
              </w:rPr>
              <w:t> : pattes</w:t>
            </w:r>
          </w:p>
          <w:p w14:paraId="247B17FE" w14:textId="77777777" w:rsidR="000858D1" w:rsidRPr="000858D1" w:rsidRDefault="000858D1" w:rsidP="000858D1">
            <w:pPr>
              <w:rPr>
                <w:i/>
                <w:color w:val="1F497D" w:themeColor="text2"/>
              </w:rPr>
            </w:pPr>
            <w:r w:rsidRPr="000858D1">
              <w:rPr>
                <w:color w:val="1F497D" w:themeColor="text2"/>
              </w:rPr>
              <w:t xml:space="preserve">● </w:t>
            </w:r>
            <w:r w:rsidRPr="000858D1">
              <w:rPr>
                <w:b/>
                <w:color w:val="1F497D" w:themeColor="text2"/>
              </w:rPr>
              <w:t>Have got</w:t>
            </w:r>
            <w:r w:rsidRPr="000858D1">
              <w:rPr>
                <w:color w:val="1F497D" w:themeColor="text2"/>
              </w:rPr>
              <w:t xml:space="preserve"> (reprise de ce qui est évident : </w:t>
            </w:r>
            <w:r w:rsidRPr="000858D1">
              <w:rPr>
                <w:i/>
                <w:color w:val="1F497D" w:themeColor="text2"/>
              </w:rPr>
              <w:t>j’en ai bien 5</w:t>
            </w:r>
            <w:r w:rsidRPr="000858D1">
              <w:rPr>
                <w:color w:val="1F497D" w:themeColor="text2"/>
              </w:rPr>
              <w:t xml:space="preserve">) / </w:t>
            </w:r>
            <w:r w:rsidRPr="000858D1">
              <w:rPr>
                <w:b/>
                <w:color w:val="1F497D" w:themeColor="text2"/>
              </w:rPr>
              <w:t>have</w:t>
            </w:r>
            <w:r w:rsidRPr="000858D1">
              <w:rPr>
                <w:color w:val="1F497D" w:themeColor="text2"/>
              </w:rPr>
              <w:t xml:space="preserve"> (idée première) </w:t>
            </w:r>
            <w:r w:rsidRPr="000858D1">
              <w:rPr>
                <w:i/>
                <w:color w:val="1F497D" w:themeColor="text2"/>
              </w:rPr>
              <w:t>I’ve got you under my skin</w:t>
            </w:r>
          </w:p>
          <w:p w14:paraId="21542319" w14:textId="77777777" w:rsidR="000858D1" w:rsidRPr="000858D1" w:rsidRDefault="000858D1" w:rsidP="000858D1">
            <w:pPr>
              <w:rPr>
                <w:color w:val="1F497D" w:themeColor="text2"/>
              </w:rPr>
            </w:pPr>
            <w:r w:rsidRPr="000858D1">
              <w:rPr>
                <w:color w:val="1F497D" w:themeColor="text2"/>
              </w:rPr>
              <w:t>● structure usuelle pour exprimer une crainte plutôt qu’une peur réelle (be scared / frightened of…)</w:t>
            </w:r>
          </w:p>
          <w:p w14:paraId="33D335EC" w14:textId="77777777" w:rsidR="000858D1" w:rsidRPr="000858D1" w:rsidRDefault="000858D1" w:rsidP="000858D1">
            <w:pPr>
              <w:rPr>
                <w:color w:val="1F497D" w:themeColor="text2"/>
              </w:rPr>
            </w:pPr>
            <w:r w:rsidRPr="000858D1">
              <w:rPr>
                <w:color w:val="1F497D" w:themeColor="text2"/>
              </w:rPr>
              <w:t xml:space="preserve">● Present Perfect + BE +V-ing: bilan present et </w:t>
            </w:r>
            <w:r w:rsidRPr="000858D1">
              <w:rPr>
                <w:i/>
                <w:color w:val="1F497D" w:themeColor="text2"/>
              </w:rPr>
              <w:t>I</w:t>
            </w:r>
            <w:r w:rsidRPr="000858D1">
              <w:rPr>
                <w:color w:val="1F497D" w:themeColor="text2"/>
              </w:rPr>
              <w:t xml:space="preserve"> fait un commentaire sur lui-même.</w:t>
            </w:r>
          </w:p>
          <w:p w14:paraId="48C86F48" w14:textId="77777777" w:rsidR="000858D1" w:rsidRPr="007800F1" w:rsidRDefault="000858D1" w:rsidP="000858D1">
            <w:pPr>
              <w:rPr>
                <w:lang w:val="en-US"/>
              </w:rPr>
            </w:pPr>
            <w:r w:rsidRPr="000858D1">
              <w:rPr>
                <w:color w:val="1F497D" w:themeColor="text2"/>
                <w:lang w:val="en-US"/>
              </w:rPr>
              <w:t xml:space="preserve">● Go to Ø hospital / be in Ø hospital (UK). In US English, </w:t>
            </w:r>
            <w:r w:rsidRPr="000858D1">
              <w:rPr>
                <w:b/>
                <w:color w:val="1F497D" w:themeColor="text2"/>
                <w:lang w:val="en-US"/>
              </w:rPr>
              <w:t>the</w:t>
            </w:r>
            <w:r w:rsidRPr="000858D1">
              <w:rPr>
                <w:color w:val="1F497D" w:themeColor="text2"/>
                <w:lang w:val="en-US"/>
              </w:rPr>
              <w:t xml:space="preserve"> is used.</w:t>
            </w:r>
            <w:r>
              <w:rPr>
                <w:lang w:val="en-US"/>
              </w:rPr>
              <w:t xml:space="preserve"> </w:t>
            </w:r>
          </w:p>
          <w:p w14:paraId="4C62011C" w14:textId="77777777" w:rsidR="000858D1" w:rsidRPr="000858D1" w:rsidRDefault="000858D1" w:rsidP="00D45E2B">
            <w:pPr>
              <w:rPr>
                <w:lang w:val="en-GB"/>
              </w:rPr>
            </w:pPr>
          </w:p>
        </w:tc>
      </w:tr>
    </w:tbl>
    <w:p w14:paraId="0C7C9555" w14:textId="77777777" w:rsidR="00DF3052" w:rsidRPr="000858D1" w:rsidRDefault="00DF3052" w:rsidP="00CE715F">
      <w:pPr>
        <w:rPr>
          <w:lang w:val="en-GB"/>
        </w:rPr>
      </w:pPr>
    </w:p>
    <w:p w14:paraId="227991F5" w14:textId="77777777" w:rsidR="000858D1" w:rsidRPr="000858D1" w:rsidRDefault="000858D1" w:rsidP="00CE715F">
      <w:pPr>
        <w:rPr>
          <w:lang w:val="en-GB"/>
        </w:rPr>
      </w:pPr>
    </w:p>
    <w:p w14:paraId="2CE120B3" w14:textId="77777777" w:rsidR="00CE715F" w:rsidRDefault="00CE715F" w:rsidP="00CE715F">
      <w:pPr>
        <w:jc w:val="center"/>
        <w:rPr>
          <w:color w:val="365F91" w:themeColor="accent1" w:themeShade="BF"/>
          <w:lang w:val="en-GB"/>
        </w:rPr>
      </w:pPr>
    </w:p>
    <w:p w14:paraId="53B02B73" w14:textId="77777777" w:rsidR="00C132E2" w:rsidRDefault="00C132E2" w:rsidP="00CE715F">
      <w:pPr>
        <w:jc w:val="center"/>
        <w:rPr>
          <w:color w:val="365F91" w:themeColor="accent1" w:themeShade="BF"/>
          <w:lang w:val="en-GB"/>
        </w:rPr>
      </w:pPr>
    </w:p>
    <w:p w14:paraId="287FAC00" w14:textId="77777777" w:rsidR="00C132E2" w:rsidRDefault="00C132E2" w:rsidP="00CE715F">
      <w:pPr>
        <w:jc w:val="center"/>
        <w:rPr>
          <w:color w:val="365F91" w:themeColor="accent1" w:themeShade="BF"/>
          <w:lang w:val="en-GB"/>
        </w:rPr>
      </w:pPr>
    </w:p>
    <w:p w14:paraId="44F651F1" w14:textId="77777777" w:rsidR="00C132E2" w:rsidRDefault="00C132E2" w:rsidP="00CE715F">
      <w:pPr>
        <w:jc w:val="center"/>
        <w:rPr>
          <w:color w:val="365F91" w:themeColor="accent1" w:themeShade="BF"/>
          <w:lang w:val="en-GB"/>
        </w:rPr>
      </w:pPr>
    </w:p>
    <w:p w14:paraId="38B27181" w14:textId="77777777" w:rsidR="00C132E2" w:rsidRDefault="00C132E2" w:rsidP="00CE715F">
      <w:pPr>
        <w:jc w:val="center"/>
        <w:rPr>
          <w:color w:val="365F91" w:themeColor="accent1" w:themeShade="BF"/>
          <w:lang w:val="en-GB"/>
        </w:rPr>
      </w:pPr>
    </w:p>
    <w:p w14:paraId="30B92B5F" w14:textId="77777777" w:rsidR="00C132E2" w:rsidRDefault="00C132E2" w:rsidP="00CE715F">
      <w:pPr>
        <w:jc w:val="center"/>
        <w:rPr>
          <w:color w:val="365F91" w:themeColor="accent1" w:themeShade="BF"/>
          <w:lang w:val="en-GB"/>
        </w:rPr>
      </w:pPr>
    </w:p>
    <w:p w14:paraId="4AC19641" w14:textId="77777777" w:rsidR="00C132E2" w:rsidRDefault="00C132E2" w:rsidP="00CE715F">
      <w:pPr>
        <w:jc w:val="center"/>
        <w:rPr>
          <w:color w:val="365F91" w:themeColor="accent1" w:themeShade="BF"/>
          <w:lang w:val="en-GB"/>
        </w:rPr>
      </w:pPr>
    </w:p>
    <w:p w14:paraId="7FAE2509" w14:textId="77777777" w:rsidR="00C132E2" w:rsidRDefault="00C132E2" w:rsidP="00CE715F">
      <w:pPr>
        <w:jc w:val="center"/>
        <w:rPr>
          <w:color w:val="365F91" w:themeColor="accent1" w:themeShade="BF"/>
          <w:lang w:val="en-GB"/>
        </w:rPr>
      </w:pPr>
    </w:p>
    <w:p w14:paraId="56CFB9E9" w14:textId="77777777" w:rsidR="00C132E2" w:rsidRDefault="00C132E2" w:rsidP="00CE715F">
      <w:pPr>
        <w:jc w:val="center"/>
        <w:rPr>
          <w:color w:val="365F91" w:themeColor="accent1" w:themeShade="BF"/>
          <w:lang w:val="en-GB"/>
        </w:rPr>
      </w:pPr>
    </w:p>
    <w:p w14:paraId="7A1C125B" w14:textId="77777777" w:rsidR="00C132E2" w:rsidRDefault="00C132E2" w:rsidP="00CE715F">
      <w:pPr>
        <w:jc w:val="center"/>
        <w:rPr>
          <w:color w:val="365F91" w:themeColor="accent1" w:themeShade="BF"/>
          <w:lang w:val="en-GB"/>
        </w:rPr>
      </w:pPr>
    </w:p>
    <w:p w14:paraId="21F930C9" w14:textId="77777777" w:rsidR="00C132E2" w:rsidRDefault="00C132E2" w:rsidP="00CE715F">
      <w:pPr>
        <w:jc w:val="center"/>
        <w:rPr>
          <w:color w:val="365F91" w:themeColor="accent1" w:themeShade="BF"/>
          <w:lang w:val="en-GB"/>
        </w:rPr>
      </w:pPr>
    </w:p>
    <w:p w14:paraId="6FD14F15" w14:textId="77777777" w:rsidR="00C132E2" w:rsidRDefault="00C132E2" w:rsidP="00CE715F">
      <w:pPr>
        <w:jc w:val="center"/>
        <w:rPr>
          <w:color w:val="365F91" w:themeColor="accent1" w:themeShade="BF"/>
          <w:lang w:val="en-GB"/>
        </w:rPr>
      </w:pPr>
    </w:p>
    <w:p w14:paraId="4BD3BE15" w14:textId="77777777" w:rsidR="00C132E2" w:rsidRDefault="00C132E2" w:rsidP="00CE715F">
      <w:pPr>
        <w:jc w:val="center"/>
        <w:rPr>
          <w:color w:val="365F91" w:themeColor="accent1" w:themeShade="BF"/>
          <w:lang w:val="en-GB"/>
        </w:rPr>
      </w:pPr>
    </w:p>
    <w:p w14:paraId="1530035F" w14:textId="77777777" w:rsidR="00C132E2" w:rsidRDefault="00C132E2" w:rsidP="00CE715F">
      <w:pPr>
        <w:jc w:val="center"/>
        <w:rPr>
          <w:color w:val="365F91" w:themeColor="accent1" w:themeShade="BF"/>
          <w:lang w:val="en-GB"/>
        </w:rPr>
      </w:pPr>
    </w:p>
    <w:p w14:paraId="6DFE21E2" w14:textId="77777777" w:rsidR="00C132E2" w:rsidRDefault="00C132E2" w:rsidP="00CE715F">
      <w:pPr>
        <w:jc w:val="center"/>
        <w:rPr>
          <w:color w:val="365F91" w:themeColor="accent1" w:themeShade="BF"/>
          <w:lang w:val="en-GB"/>
        </w:rPr>
      </w:pPr>
    </w:p>
    <w:p w14:paraId="4966DB27" w14:textId="77777777" w:rsidR="00C132E2" w:rsidRPr="000858D1" w:rsidRDefault="00C132E2" w:rsidP="00CE715F">
      <w:pPr>
        <w:jc w:val="center"/>
        <w:rPr>
          <w:color w:val="365F91" w:themeColor="accent1" w:themeShade="BF"/>
          <w:lang w:val="en-GB"/>
        </w:rPr>
      </w:pPr>
    </w:p>
    <w:p w14:paraId="09F25158" w14:textId="77777777" w:rsidR="0027498D" w:rsidRPr="000858D1" w:rsidRDefault="0027498D" w:rsidP="0027498D">
      <w:pPr>
        <w:rPr>
          <w:color w:val="365F91" w:themeColor="accent1" w:themeShade="BF"/>
          <w:lang w:val="en-GB"/>
        </w:rPr>
      </w:pPr>
    </w:p>
    <w:p w14:paraId="30275F35" w14:textId="77777777" w:rsidR="0027498D" w:rsidRPr="0027498D" w:rsidRDefault="0027498D" w:rsidP="0027498D">
      <w:pPr>
        <w:jc w:val="center"/>
        <w:rPr>
          <w:rFonts w:ascii="Bodoni MT Black" w:hAnsi="Bodoni MT Black"/>
          <w:b/>
          <w:color w:val="31849B" w:themeColor="accent5" w:themeShade="BF"/>
        </w:rPr>
      </w:pPr>
      <w:bookmarkStart w:id="12" w:name="_Hlk498260663"/>
      <w:r w:rsidRPr="001D6797">
        <w:rPr>
          <w:rFonts w:ascii="Bodoni MT Black" w:hAnsi="Bodoni MT Black"/>
          <w:b/>
          <w:color w:val="31849B" w:themeColor="accent5" w:themeShade="BF"/>
        </w:rPr>
        <w:t>METHODOLOGIE DE L</w:t>
      </w:r>
      <w:r>
        <w:rPr>
          <w:rFonts w:ascii="Bodoni MT Black" w:hAnsi="Bodoni MT Black"/>
          <w:b/>
          <w:color w:val="31849B" w:themeColor="accent5" w:themeShade="BF"/>
        </w:rPr>
        <w:t>A TRADUCTION</w:t>
      </w:r>
    </w:p>
    <w:p w14:paraId="717C3D9B" w14:textId="77777777" w:rsidR="009926EA" w:rsidRPr="001D6797" w:rsidRDefault="009926EA" w:rsidP="009926EA">
      <w:pPr>
        <w:jc w:val="both"/>
        <w:rPr>
          <w:i/>
        </w:rPr>
      </w:pPr>
      <w:r w:rsidRPr="001D6797">
        <w:rPr>
          <w:i/>
        </w:rPr>
        <w:t xml:space="preserve">Pour bien traduire et éviter les calques (soit le mot-à-mot inadéquate, s’il est acceptable il s’appelle de la traduction littérale) il est important de connaître les tendances </w:t>
      </w:r>
      <w:r>
        <w:rPr>
          <w:i/>
        </w:rPr>
        <w:t xml:space="preserve">naturelles </w:t>
      </w:r>
      <w:r w:rsidRPr="001D6797">
        <w:rPr>
          <w:i/>
        </w:rPr>
        <w:t xml:space="preserve">des deux langues et ce afin dans </w:t>
      </w:r>
      <w:r>
        <w:rPr>
          <w:i/>
        </w:rPr>
        <w:t>le travail de</w:t>
      </w:r>
      <w:r w:rsidRPr="001D6797">
        <w:rPr>
          <w:i/>
        </w:rPr>
        <w:t xml:space="preserve"> traduction de respecter le génie propre à la langue cible en ne trahissant pas trop (mais traduire c’est toujours trahir) la langue source. </w:t>
      </w:r>
      <w:r>
        <w:rPr>
          <w:i/>
        </w:rPr>
        <w:t>On se rappellera qu’il s’agit de tendance, c’est-à-dire de récurrences observables st</w:t>
      </w:r>
      <w:r w:rsidR="003566D8">
        <w:rPr>
          <w:i/>
        </w:rPr>
        <w:t>atistiquement (on observe cela d</w:t>
      </w:r>
      <w:r>
        <w:rPr>
          <w:i/>
        </w:rPr>
        <w:t xml:space="preserve">e manière très fréquente mais pas exclusive) et qu’il faut donc toujours peser les choix de traductions. </w:t>
      </w:r>
    </w:p>
    <w:bookmarkEnd w:id="12"/>
    <w:p w14:paraId="2D7A95EC" w14:textId="127F781F" w:rsidR="009926EA" w:rsidRPr="00A72151" w:rsidRDefault="009926EA" w:rsidP="00A7215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Pr>
          <w:rFonts w:ascii="Times New Roman" w:hAnsi="Times New Roman" w:cs="Times New Roman"/>
          <w:b/>
          <w:bCs/>
          <w:color w:val="943634" w:themeColor="accent2" w:themeShade="BF"/>
          <w:sz w:val="23"/>
          <w:szCs w:val="23"/>
        </w:rPr>
        <w:t>LES « TENDANCES 4</w:t>
      </w:r>
      <w:r w:rsidRPr="001D6797">
        <w:rPr>
          <w:rFonts w:ascii="Times New Roman" w:hAnsi="Times New Roman" w:cs="Times New Roman"/>
          <w:b/>
          <w:bCs/>
          <w:color w:val="943634" w:themeColor="accent2" w:themeShade="BF"/>
          <w:sz w:val="23"/>
          <w:szCs w:val="23"/>
        </w:rPr>
        <w:t xml:space="preserve"> » DES DEUX LANGUES</w:t>
      </w:r>
    </w:p>
    <w:p w14:paraId="52D65533" w14:textId="77777777" w:rsidR="00B737E7" w:rsidRPr="0027498D" w:rsidRDefault="009926EA" w:rsidP="0027498D">
      <w:pPr>
        <w:pStyle w:val="Paragraphedeliste"/>
        <w:numPr>
          <w:ilvl w:val="0"/>
          <w:numId w:val="1"/>
        </w:numPr>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 xml:space="preserve">L’ordre des adjectifs en anglais n’est pas le fruit du hasard même s’il n’y a pas de règle absolue. </w:t>
      </w:r>
    </w:p>
    <w:p w14:paraId="038F76E6" w14:textId="2CF27386" w:rsidR="009926EA" w:rsidRPr="0027498D" w:rsidRDefault="009926EA" w:rsidP="0027498D">
      <w:pPr>
        <w:pStyle w:val="Paragraphedeliste"/>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Deux linguistes, Jean-Rémi Lapaire et Wilfrid Rotgé</w:t>
      </w:r>
      <w:r w:rsidR="00A23F78">
        <w:rPr>
          <w:rFonts w:ascii="Times New Roman" w:hAnsi="Times New Roman" w:cs="Times New Roman"/>
          <w:sz w:val="20"/>
          <w:szCs w:val="20"/>
        </w:rPr>
        <w:t>,</w:t>
      </w:r>
      <w:r w:rsidRPr="0027498D">
        <w:rPr>
          <w:rFonts w:ascii="Times New Roman" w:hAnsi="Times New Roman" w:cs="Times New Roman"/>
          <w:sz w:val="20"/>
          <w:szCs w:val="20"/>
        </w:rPr>
        <w:t xml:space="preserve"> ont proposé cette astuce : </w:t>
      </w:r>
      <w:r w:rsidRPr="0027498D">
        <w:rPr>
          <w:rFonts w:ascii="Times New Roman" w:hAnsi="Times New Roman" w:cs="Times New Roman"/>
          <w:b/>
          <w:sz w:val="20"/>
          <w:szCs w:val="20"/>
        </w:rPr>
        <w:t>(</w:t>
      </w:r>
      <w:bookmarkStart w:id="13" w:name="_Hlk482249899"/>
      <w:r w:rsidRPr="0027498D">
        <w:rPr>
          <w:rFonts w:ascii="Times New Roman" w:hAnsi="Times New Roman" w:cs="Times New Roman"/>
          <w:b/>
          <w:sz w:val="20"/>
          <w:szCs w:val="20"/>
        </w:rPr>
        <w:t>X)TACOM </w:t>
      </w:r>
      <w:r w:rsidRPr="0027498D">
        <w:rPr>
          <w:rFonts w:ascii="Times New Roman" w:hAnsi="Times New Roman" w:cs="Times New Roman"/>
          <w:sz w:val="20"/>
          <w:szCs w:val="20"/>
        </w:rPr>
        <w:t xml:space="preserve">: </w:t>
      </w:r>
      <w:bookmarkEnd w:id="13"/>
      <w:r w:rsidRPr="0027498D">
        <w:rPr>
          <w:rFonts w:ascii="Times New Roman" w:hAnsi="Times New Roman" w:cs="Times New Roman"/>
          <w:b/>
          <w:sz w:val="20"/>
          <w:szCs w:val="20"/>
        </w:rPr>
        <w:t>X</w:t>
      </w:r>
      <w:r w:rsidRPr="0027498D">
        <w:rPr>
          <w:rFonts w:ascii="Times New Roman" w:hAnsi="Times New Roman" w:cs="Times New Roman"/>
          <w:sz w:val="20"/>
          <w:szCs w:val="20"/>
        </w:rPr>
        <w:t xml:space="preserve"> signifie adjectif appréciatif, </w:t>
      </w:r>
      <w:r w:rsidRPr="0027498D">
        <w:rPr>
          <w:rFonts w:ascii="Times New Roman" w:hAnsi="Times New Roman" w:cs="Times New Roman"/>
          <w:b/>
          <w:sz w:val="20"/>
          <w:szCs w:val="20"/>
        </w:rPr>
        <w:t xml:space="preserve">T </w:t>
      </w:r>
      <w:r w:rsidRPr="0027498D">
        <w:rPr>
          <w:rFonts w:ascii="Times New Roman" w:hAnsi="Times New Roman" w:cs="Times New Roman"/>
          <w:sz w:val="20"/>
          <w:szCs w:val="20"/>
        </w:rPr>
        <w:t>signifie taille,</w:t>
      </w:r>
      <w:r w:rsidRPr="0027498D">
        <w:rPr>
          <w:rFonts w:ascii="Times New Roman" w:hAnsi="Times New Roman" w:cs="Times New Roman"/>
          <w:b/>
          <w:sz w:val="20"/>
          <w:szCs w:val="20"/>
        </w:rPr>
        <w:t xml:space="preserve"> A </w:t>
      </w:r>
      <w:r w:rsidRPr="0027498D">
        <w:rPr>
          <w:rFonts w:ascii="Times New Roman" w:hAnsi="Times New Roman" w:cs="Times New Roman"/>
          <w:sz w:val="20"/>
          <w:szCs w:val="20"/>
        </w:rPr>
        <w:t>age,</w:t>
      </w:r>
      <w:r w:rsidRPr="0027498D">
        <w:rPr>
          <w:rFonts w:ascii="Times New Roman" w:hAnsi="Times New Roman" w:cs="Times New Roman"/>
          <w:b/>
          <w:sz w:val="20"/>
          <w:szCs w:val="20"/>
        </w:rPr>
        <w:t xml:space="preserve"> C </w:t>
      </w:r>
      <w:r w:rsidRPr="0027498D">
        <w:rPr>
          <w:rFonts w:ascii="Times New Roman" w:hAnsi="Times New Roman" w:cs="Times New Roman"/>
          <w:sz w:val="20"/>
          <w:szCs w:val="20"/>
        </w:rPr>
        <w:t>couleur,</w:t>
      </w:r>
      <w:r w:rsidRPr="0027498D">
        <w:rPr>
          <w:rFonts w:ascii="Times New Roman" w:hAnsi="Times New Roman" w:cs="Times New Roman"/>
          <w:b/>
          <w:sz w:val="20"/>
          <w:szCs w:val="20"/>
        </w:rPr>
        <w:t xml:space="preserve"> O </w:t>
      </w:r>
      <w:r w:rsidRPr="0027498D">
        <w:rPr>
          <w:rFonts w:ascii="Times New Roman" w:hAnsi="Times New Roman" w:cs="Times New Roman"/>
          <w:sz w:val="20"/>
          <w:szCs w:val="20"/>
        </w:rPr>
        <w:t>origine</w:t>
      </w:r>
      <w:r w:rsidRPr="0027498D">
        <w:rPr>
          <w:rFonts w:ascii="Times New Roman" w:hAnsi="Times New Roman" w:cs="Times New Roman"/>
          <w:b/>
          <w:sz w:val="20"/>
          <w:szCs w:val="20"/>
        </w:rPr>
        <w:t xml:space="preserve"> M </w:t>
      </w:r>
      <w:r w:rsidRPr="0027498D">
        <w:rPr>
          <w:rFonts w:ascii="Times New Roman" w:hAnsi="Times New Roman" w:cs="Times New Roman"/>
          <w:sz w:val="20"/>
          <w:szCs w:val="20"/>
        </w:rPr>
        <w:t xml:space="preserve">matière. </w:t>
      </w:r>
    </w:p>
    <w:p w14:paraId="31D10237" w14:textId="77777777" w:rsidR="00CE6AFB" w:rsidRPr="003566D8" w:rsidRDefault="008B3E86" w:rsidP="00CE6AFB">
      <w:pPr>
        <w:pStyle w:val="Paragraphedeliste"/>
        <w:autoSpaceDE w:val="0"/>
        <w:autoSpaceDN w:val="0"/>
        <w:adjustRightInd w:val="0"/>
        <w:spacing w:after="0" w:line="240" w:lineRule="auto"/>
        <w:ind w:left="0"/>
        <w:jc w:val="both"/>
        <w:rPr>
          <w:rFonts w:ascii="Times New Roman" w:hAnsi="Times New Roman" w:cs="Times New Roman"/>
          <w:sz w:val="20"/>
          <w:szCs w:val="20"/>
          <w:lang w:val="en-US"/>
        </w:rPr>
      </w:pPr>
      <w:r w:rsidRPr="003566D8">
        <w:rPr>
          <w:rFonts w:ascii="Times New Roman" w:hAnsi="Times New Roman" w:cs="Times New Roman"/>
          <w:sz w:val="20"/>
          <w:szCs w:val="20"/>
          <w:lang w:val="en-US"/>
        </w:rPr>
        <w:t>EX.</w:t>
      </w:r>
      <w:r w:rsidRPr="003566D8">
        <w:rPr>
          <w:rFonts w:ascii="Times New Roman" w:hAnsi="Times New Roman" w:cs="Times New Roman"/>
          <w:b/>
          <w:sz w:val="20"/>
          <w:szCs w:val="20"/>
          <w:lang w:val="en-US"/>
        </w:rPr>
        <w:t xml:space="preserve"> </w:t>
      </w:r>
      <w:r w:rsidR="009926EA" w:rsidRPr="003566D8">
        <w:rPr>
          <w:rFonts w:ascii="Times New Roman" w:hAnsi="Times New Roman" w:cs="Times New Roman"/>
          <w:sz w:val="20"/>
          <w:szCs w:val="20"/>
          <w:lang w:val="en-US"/>
        </w:rPr>
        <w:t>Une merveilleuse montre Suisse</w:t>
      </w:r>
      <w:bookmarkStart w:id="14" w:name="_Hlk482250480"/>
      <w:r w:rsidRPr="003566D8">
        <w:rPr>
          <w:rFonts w:ascii="Times New Roman" w:hAnsi="Times New Roman" w:cs="Times New Roman"/>
          <w:sz w:val="20"/>
          <w:szCs w:val="20"/>
          <w:lang w:val="en-US"/>
        </w:rPr>
        <w:t xml:space="preserve"> </w:t>
      </w:r>
      <w:r w:rsidR="009926EA" w:rsidRPr="0027498D">
        <w:rPr>
          <w:rFonts w:ascii="Times New Roman" w:hAnsi="Times New Roman" w:cs="Times New Roman"/>
          <w:sz w:val="20"/>
          <w:szCs w:val="20"/>
        </w:rPr>
        <w:sym w:font="Wingdings" w:char="F0F0"/>
      </w:r>
      <w:bookmarkEnd w:id="14"/>
      <w:r w:rsidR="009926EA" w:rsidRPr="003566D8">
        <w:rPr>
          <w:rFonts w:ascii="Times New Roman" w:hAnsi="Times New Roman" w:cs="Times New Roman"/>
          <w:sz w:val="20"/>
          <w:szCs w:val="20"/>
          <w:lang w:val="en-US"/>
        </w:rPr>
        <w:t xml:space="preserve"> </w:t>
      </w:r>
      <w:bookmarkStart w:id="15" w:name="_Hlk482250082"/>
      <w:r w:rsidR="009926EA" w:rsidRPr="003566D8">
        <w:rPr>
          <w:rFonts w:ascii="Times New Roman" w:hAnsi="Times New Roman" w:cs="Times New Roman"/>
          <w:i/>
          <w:sz w:val="20"/>
          <w:szCs w:val="20"/>
          <w:lang w:val="en-US"/>
        </w:rPr>
        <w:t>A lovely Swiss gold watch</w:t>
      </w:r>
      <w:bookmarkEnd w:id="15"/>
      <w:r w:rsidR="009926EA" w:rsidRPr="003566D8">
        <w:rPr>
          <w:rFonts w:ascii="Times New Roman" w:hAnsi="Times New Roman" w:cs="Times New Roman"/>
          <w:sz w:val="20"/>
          <w:szCs w:val="20"/>
          <w:lang w:val="en-US"/>
        </w:rPr>
        <w:t xml:space="preserve"> (A lovely </w:t>
      </w:r>
      <w:r w:rsidR="009926EA" w:rsidRPr="003566D8">
        <w:rPr>
          <w:rFonts w:ascii="Times New Roman" w:hAnsi="Times New Roman" w:cs="Times New Roman"/>
          <w:b/>
          <w:sz w:val="20"/>
          <w:szCs w:val="20"/>
          <w:lang w:val="en-US"/>
        </w:rPr>
        <w:t xml:space="preserve">X </w:t>
      </w:r>
      <w:r w:rsidR="009926EA" w:rsidRPr="003566D8">
        <w:rPr>
          <w:rFonts w:ascii="Times New Roman" w:hAnsi="Times New Roman" w:cs="Times New Roman"/>
          <w:sz w:val="20"/>
          <w:szCs w:val="20"/>
          <w:lang w:val="en-US"/>
        </w:rPr>
        <w:t>Swiss</w:t>
      </w:r>
      <w:r w:rsidRPr="003566D8">
        <w:rPr>
          <w:rFonts w:ascii="Times New Roman" w:hAnsi="Times New Roman" w:cs="Times New Roman"/>
          <w:b/>
          <w:sz w:val="20"/>
          <w:szCs w:val="20"/>
          <w:lang w:val="en-US"/>
        </w:rPr>
        <w:t xml:space="preserve"> O</w:t>
      </w:r>
      <w:r w:rsidR="009926EA" w:rsidRPr="003566D8">
        <w:rPr>
          <w:rFonts w:ascii="Times New Roman" w:hAnsi="Times New Roman" w:cs="Times New Roman"/>
          <w:sz w:val="20"/>
          <w:szCs w:val="20"/>
          <w:lang w:val="en-US"/>
        </w:rPr>
        <w:t xml:space="preserve"> gold </w:t>
      </w:r>
      <w:r w:rsidRPr="003566D8">
        <w:rPr>
          <w:rFonts w:ascii="Times New Roman" w:hAnsi="Times New Roman" w:cs="Times New Roman"/>
          <w:b/>
          <w:sz w:val="20"/>
          <w:szCs w:val="20"/>
          <w:lang w:val="en-US"/>
        </w:rPr>
        <w:t xml:space="preserve">M </w:t>
      </w:r>
      <w:r w:rsidR="009926EA" w:rsidRPr="003566D8">
        <w:rPr>
          <w:rFonts w:ascii="Times New Roman" w:hAnsi="Times New Roman" w:cs="Times New Roman"/>
          <w:sz w:val="20"/>
          <w:szCs w:val="20"/>
          <w:lang w:val="en-US"/>
        </w:rPr>
        <w:t>watch</w:t>
      </w:r>
      <w:r w:rsidRPr="003566D8">
        <w:rPr>
          <w:rFonts w:ascii="Times New Roman" w:hAnsi="Times New Roman" w:cs="Times New Roman"/>
          <w:sz w:val="20"/>
          <w:szCs w:val="20"/>
          <w:lang w:val="en-US"/>
        </w:rPr>
        <w:t>)</w:t>
      </w:r>
      <w:r w:rsidR="00CE6AFB" w:rsidRPr="003566D8">
        <w:rPr>
          <w:rFonts w:ascii="Times New Roman" w:hAnsi="Times New Roman" w:cs="Times New Roman"/>
          <w:sz w:val="20"/>
          <w:szCs w:val="20"/>
          <w:lang w:val="en-US"/>
        </w:rPr>
        <w:t xml:space="preserve"> </w:t>
      </w:r>
    </w:p>
    <w:p w14:paraId="3A4EB559" w14:textId="6C46A841" w:rsidR="009926EA" w:rsidRPr="00CE6AFB" w:rsidRDefault="00CE6AFB" w:rsidP="0027498D">
      <w:pPr>
        <w:pStyle w:val="Paragraphedeliste"/>
        <w:autoSpaceDE w:val="0"/>
        <w:autoSpaceDN w:val="0"/>
        <w:adjustRightInd w:val="0"/>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M. Le Prieult dans sa grammaire (p.79)</w:t>
      </w:r>
      <w:r w:rsidR="00A23F78">
        <w:rPr>
          <w:rFonts w:ascii="Times New Roman" w:hAnsi="Times New Roman" w:cs="Times New Roman"/>
          <w:sz w:val="20"/>
          <w:szCs w:val="20"/>
        </w:rPr>
        <w:t xml:space="preserve"> </w:t>
      </w:r>
      <w:r>
        <w:rPr>
          <w:rFonts w:ascii="Times New Roman" w:hAnsi="Times New Roman" w:cs="Times New Roman"/>
          <w:sz w:val="20"/>
          <w:szCs w:val="20"/>
        </w:rPr>
        <w:t>dit ceci : « Le nom attire près de lui ce qui le qualifie de façon objective et permanente. Donc plus c’e</w:t>
      </w:r>
      <w:r w:rsidR="003566D8">
        <w:rPr>
          <w:rFonts w:ascii="Times New Roman" w:hAnsi="Times New Roman" w:cs="Times New Roman"/>
          <w:sz w:val="20"/>
          <w:szCs w:val="20"/>
        </w:rPr>
        <w:t>s</w:t>
      </w:r>
      <w:r>
        <w:rPr>
          <w:rFonts w:ascii="Times New Roman" w:hAnsi="Times New Roman" w:cs="Times New Roman"/>
          <w:sz w:val="20"/>
          <w:szCs w:val="20"/>
        </w:rPr>
        <w:t>t subjectif plus c’est loin devant ».</w:t>
      </w:r>
    </w:p>
    <w:p w14:paraId="788FE81A" w14:textId="675EBAB7" w:rsidR="008B3E86" w:rsidRDefault="008B3E86" w:rsidP="0027498D">
      <w:pPr>
        <w:pStyle w:val="Paragraphedeliste"/>
        <w:autoSpaceDE w:val="0"/>
        <w:autoSpaceDN w:val="0"/>
        <w:adjustRightInd w:val="0"/>
        <w:spacing w:after="0" w:line="240" w:lineRule="auto"/>
        <w:ind w:left="0"/>
        <w:jc w:val="both"/>
        <w:rPr>
          <w:rFonts w:ascii="Times New Roman" w:hAnsi="Times New Roman" w:cs="Times New Roman"/>
          <w:b/>
          <w:sz w:val="20"/>
          <w:szCs w:val="20"/>
        </w:rPr>
      </w:pPr>
      <w:r w:rsidRPr="0027498D">
        <w:rPr>
          <w:rFonts w:ascii="Times New Roman" w:hAnsi="Times New Roman" w:cs="Times New Roman"/>
          <w:sz w:val="20"/>
          <w:szCs w:val="20"/>
        </w:rPr>
        <w:t>Pour ma part</w:t>
      </w:r>
      <w:r w:rsidR="006E4CCE" w:rsidRPr="0027498D">
        <w:rPr>
          <w:rFonts w:ascii="Times New Roman" w:hAnsi="Times New Roman" w:cs="Times New Roman"/>
          <w:sz w:val="20"/>
          <w:szCs w:val="20"/>
        </w:rPr>
        <w:t>,</w:t>
      </w:r>
      <w:r w:rsidRPr="0027498D">
        <w:rPr>
          <w:rFonts w:ascii="Times New Roman" w:hAnsi="Times New Roman" w:cs="Times New Roman"/>
          <w:sz w:val="20"/>
          <w:szCs w:val="20"/>
        </w:rPr>
        <w:t xml:space="preserve"> je propose aux étudiants et étudiantes de procéder comme suit : imaginez que vous soyez myope (mauvaise vision de loin) et que vous n’ayez pas de lunettes. Vous voyez quelque-chose au loin et le décrivez tout en vous approchant de l’objet. Ainsi vous allez poser les adjectifs dans l’ordre du plus subjectif (</w:t>
      </w:r>
      <w:r w:rsidRPr="0027498D">
        <w:rPr>
          <w:rFonts w:ascii="Times New Roman" w:hAnsi="Times New Roman" w:cs="Times New Roman"/>
          <w:b/>
          <w:sz w:val="20"/>
          <w:szCs w:val="20"/>
        </w:rPr>
        <w:t xml:space="preserve">appréciatif) </w:t>
      </w:r>
      <w:r w:rsidR="00A23F78">
        <w:rPr>
          <w:rFonts w:ascii="Times New Roman" w:hAnsi="Times New Roman" w:cs="Times New Roman"/>
          <w:bCs/>
          <w:sz w:val="20"/>
          <w:szCs w:val="20"/>
        </w:rPr>
        <w:t xml:space="preserve">car vous ne pouvez pas être plus précis, </w:t>
      </w:r>
      <w:r w:rsidRPr="0027498D">
        <w:rPr>
          <w:rFonts w:ascii="Times New Roman" w:hAnsi="Times New Roman" w:cs="Times New Roman"/>
          <w:sz w:val="20"/>
          <w:szCs w:val="20"/>
        </w:rPr>
        <w:t>au plus physiquement proche de l’objet décrit (</w:t>
      </w:r>
      <w:r w:rsidRPr="0027498D">
        <w:rPr>
          <w:rFonts w:ascii="Times New Roman" w:hAnsi="Times New Roman" w:cs="Times New Roman"/>
          <w:b/>
          <w:sz w:val="20"/>
          <w:szCs w:val="20"/>
        </w:rPr>
        <w:t>la matière).</w:t>
      </w:r>
    </w:p>
    <w:p w14:paraId="707257B9" w14:textId="0AF71FF9" w:rsidR="008B3E86" w:rsidRPr="00A23F78" w:rsidRDefault="008B3E86" w:rsidP="0027498D">
      <w:pPr>
        <w:pStyle w:val="Paragraphedeliste"/>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Cas particulier : Si vous devez traduire des adjectifs de même nature, la tendance est d’aller du plus court au plus long.</w:t>
      </w:r>
      <w:r w:rsidR="00A23F78">
        <w:rPr>
          <w:rFonts w:ascii="Times New Roman" w:hAnsi="Times New Roman" w:cs="Times New Roman"/>
          <w:sz w:val="20"/>
          <w:szCs w:val="20"/>
        </w:rPr>
        <w:t xml:space="preserve"> </w:t>
      </w:r>
      <w:r w:rsidRPr="00A23F78">
        <w:rPr>
          <w:rFonts w:ascii="Times New Roman" w:hAnsi="Times New Roman" w:cs="Times New Roman"/>
          <w:sz w:val="20"/>
          <w:szCs w:val="20"/>
        </w:rPr>
        <w:t>EX.</w:t>
      </w:r>
      <w:r w:rsidRPr="00A23F78">
        <w:rPr>
          <w:rFonts w:ascii="Times New Roman" w:hAnsi="Times New Roman" w:cs="Times New Roman"/>
          <w:b/>
          <w:sz w:val="20"/>
          <w:szCs w:val="20"/>
        </w:rPr>
        <w:t xml:space="preserve"> </w:t>
      </w:r>
      <w:r w:rsidRPr="00A23F78">
        <w:rPr>
          <w:rFonts w:ascii="Times New Roman" w:hAnsi="Times New Roman" w:cs="Times New Roman"/>
          <w:sz w:val="20"/>
          <w:szCs w:val="20"/>
        </w:rPr>
        <w:t xml:space="preserve">Une longue route étroite </w:t>
      </w:r>
      <w:r w:rsidRPr="0027498D">
        <w:rPr>
          <w:rFonts w:ascii="Times New Roman" w:hAnsi="Times New Roman" w:cs="Times New Roman"/>
          <w:sz w:val="20"/>
          <w:szCs w:val="20"/>
        </w:rPr>
        <w:sym w:font="Wingdings" w:char="F0F0"/>
      </w:r>
      <w:r w:rsidRPr="00A23F78">
        <w:rPr>
          <w:rFonts w:ascii="Times New Roman" w:hAnsi="Times New Roman" w:cs="Times New Roman"/>
          <w:sz w:val="20"/>
          <w:szCs w:val="20"/>
        </w:rPr>
        <w:t xml:space="preserve"> </w:t>
      </w:r>
      <w:r w:rsidRPr="00A23F78">
        <w:rPr>
          <w:rFonts w:ascii="Times New Roman" w:hAnsi="Times New Roman" w:cs="Times New Roman"/>
          <w:i/>
          <w:sz w:val="20"/>
          <w:szCs w:val="20"/>
        </w:rPr>
        <w:t>A long, narrow road</w:t>
      </w:r>
      <w:r w:rsidRPr="00A23F78">
        <w:rPr>
          <w:rFonts w:ascii="Times New Roman" w:hAnsi="Times New Roman" w:cs="Times New Roman"/>
          <w:sz w:val="20"/>
          <w:szCs w:val="20"/>
        </w:rPr>
        <w:t>.</w:t>
      </w:r>
    </w:p>
    <w:p w14:paraId="6D9C48CB" w14:textId="77777777" w:rsidR="008B3E86" w:rsidRPr="0027498D" w:rsidRDefault="008B3E86" w:rsidP="0027498D">
      <w:pPr>
        <w:pStyle w:val="Paragraphedeliste"/>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27498D">
        <w:rPr>
          <w:rFonts w:ascii="Times New Roman" w:hAnsi="Times New Roman" w:cs="Times New Roman"/>
          <w:sz w:val="20"/>
          <w:szCs w:val="20"/>
        </w:rPr>
        <w:t>Notez aussi qu’entre deux adject</w:t>
      </w:r>
      <w:r w:rsidR="006E4CCE" w:rsidRPr="0027498D">
        <w:rPr>
          <w:rFonts w:ascii="Times New Roman" w:hAnsi="Times New Roman" w:cs="Times New Roman"/>
          <w:sz w:val="20"/>
          <w:szCs w:val="20"/>
        </w:rPr>
        <w:t>i</w:t>
      </w:r>
      <w:r w:rsidRPr="0027498D">
        <w:rPr>
          <w:rFonts w:ascii="Times New Roman" w:hAnsi="Times New Roman" w:cs="Times New Roman"/>
          <w:sz w:val="20"/>
          <w:szCs w:val="20"/>
        </w:rPr>
        <w:t>fs, on remplace presque t</w:t>
      </w:r>
      <w:r w:rsidR="006E4CCE" w:rsidRPr="0027498D">
        <w:rPr>
          <w:rFonts w:ascii="Times New Roman" w:hAnsi="Times New Roman" w:cs="Times New Roman"/>
          <w:sz w:val="20"/>
          <w:szCs w:val="20"/>
        </w:rPr>
        <w:t>oujours la conjonction de coordinat</w:t>
      </w:r>
      <w:r w:rsidRPr="0027498D">
        <w:rPr>
          <w:rFonts w:ascii="Times New Roman" w:hAnsi="Times New Roman" w:cs="Times New Roman"/>
          <w:sz w:val="20"/>
          <w:szCs w:val="20"/>
        </w:rPr>
        <w:t xml:space="preserve">ion </w:t>
      </w:r>
      <w:r w:rsidRPr="0027498D">
        <w:rPr>
          <w:rFonts w:ascii="Times New Roman" w:hAnsi="Times New Roman" w:cs="Times New Roman"/>
          <w:b/>
          <w:i/>
          <w:sz w:val="20"/>
          <w:szCs w:val="20"/>
        </w:rPr>
        <w:t>et</w:t>
      </w:r>
      <w:r w:rsidRPr="0027498D">
        <w:rPr>
          <w:rFonts w:ascii="Times New Roman" w:hAnsi="Times New Roman" w:cs="Times New Roman"/>
          <w:i/>
          <w:sz w:val="20"/>
          <w:szCs w:val="20"/>
        </w:rPr>
        <w:t xml:space="preserve"> </w:t>
      </w:r>
      <w:r w:rsidRPr="0027498D">
        <w:rPr>
          <w:rFonts w:ascii="Times New Roman" w:hAnsi="Times New Roman" w:cs="Times New Roman"/>
          <w:sz w:val="20"/>
          <w:szCs w:val="20"/>
        </w:rPr>
        <w:t>par une virgule</w:t>
      </w:r>
      <w:r w:rsidR="006E4CCE" w:rsidRPr="0027498D">
        <w:rPr>
          <w:rFonts w:ascii="Times New Roman" w:hAnsi="Times New Roman" w:cs="Times New Roman"/>
          <w:sz w:val="20"/>
          <w:szCs w:val="20"/>
        </w:rPr>
        <w:t xml:space="preserve"> sauf si on a affaire à des adjectifs de couleur ou l’on doit utiliser </w:t>
      </w:r>
      <w:r w:rsidR="006E4CCE" w:rsidRPr="0027498D">
        <w:rPr>
          <w:rFonts w:ascii="Times New Roman" w:hAnsi="Times New Roman" w:cs="Times New Roman"/>
          <w:b/>
          <w:i/>
          <w:sz w:val="20"/>
          <w:szCs w:val="20"/>
        </w:rPr>
        <w:t>and</w:t>
      </w:r>
      <w:r w:rsidR="006E4CCE" w:rsidRPr="0027498D">
        <w:rPr>
          <w:rFonts w:ascii="Times New Roman" w:hAnsi="Times New Roman" w:cs="Times New Roman"/>
          <w:i/>
          <w:sz w:val="20"/>
          <w:szCs w:val="20"/>
        </w:rPr>
        <w:t>.</w:t>
      </w:r>
    </w:p>
    <w:p w14:paraId="1FA185DD" w14:textId="77777777" w:rsidR="009926EA" w:rsidRPr="0027498D" w:rsidRDefault="009926EA" w:rsidP="0027498D">
      <w:pPr>
        <w:autoSpaceDE w:val="0"/>
        <w:autoSpaceDN w:val="0"/>
        <w:adjustRightInd w:val="0"/>
        <w:spacing w:after="0" w:line="240" w:lineRule="auto"/>
        <w:jc w:val="both"/>
        <w:rPr>
          <w:rFonts w:ascii="Times New Roman" w:hAnsi="Times New Roman" w:cs="Times New Roman"/>
          <w:sz w:val="20"/>
          <w:szCs w:val="20"/>
        </w:rPr>
      </w:pPr>
    </w:p>
    <w:p w14:paraId="12993B57" w14:textId="77777777" w:rsidR="009926EA" w:rsidRPr="0027498D" w:rsidRDefault="006E4CCE" w:rsidP="0027498D">
      <w:pPr>
        <w:pStyle w:val="Paragraphedeliste"/>
        <w:numPr>
          <w:ilvl w:val="0"/>
          <w:numId w:val="1"/>
        </w:numPr>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La traduction des temps du passé est toujours une source de q</w:t>
      </w:r>
      <w:r w:rsidR="003566D8">
        <w:rPr>
          <w:rFonts w:ascii="Times New Roman" w:hAnsi="Times New Roman" w:cs="Times New Roman"/>
          <w:sz w:val="20"/>
          <w:szCs w:val="20"/>
        </w:rPr>
        <w:t>uestionnement pour le traducteur/la traductrice</w:t>
      </w:r>
      <w:r w:rsidRPr="0027498D">
        <w:rPr>
          <w:rFonts w:ascii="Times New Roman" w:hAnsi="Times New Roman" w:cs="Times New Roman"/>
          <w:sz w:val="20"/>
          <w:szCs w:val="20"/>
        </w:rPr>
        <w:t xml:space="preserve"> du fait </w:t>
      </w:r>
      <w:r w:rsidRPr="00A23F78">
        <w:rPr>
          <w:rFonts w:ascii="Times New Roman" w:hAnsi="Times New Roman" w:cs="Times New Roman"/>
          <w:b/>
          <w:bCs/>
          <w:sz w:val="20"/>
          <w:szCs w:val="20"/>
        </w:rPr>
        <w:t>qu’il n’y a aucune concordance directe entre les temps du passé en anglais (il faudrait dire le temps du passé en anglais) et les temps en français</w:t>
      </w:r>
      <w:r w:rsidRPr="0027498D">
        <w:rPr>
          <w:rFonts w:ascii="Times New Roman" w:hAnsi="Times New Roman" w:cs="Times New Roman"/>
          <w:sz w:val="20"/>
          <w:szCs w:val="20"/>
        </w:rPr>
        <w:t>. Il n’y a d’ailleurs aucune concordance directe avec aucun temps du passé ou pas.</w:t>
      </w:r>
    </w:p>
    <w:p w14:paraId="1B863A18" w14:textId="7E03B160" w:rsidR="006E4CCE" w:rsidRPr="0027498D" w:rsidRDefault="00A23F78"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sym w:font="Wingdings" w:char="F04E"/>
      </w:r>
      <w:r>
        <w:rPr>
          <w:rFonts w:ascii="Times New Roman" w:hAnsi="Times New Roman" w:cs="Times New Roman"/>
          <w:sz w:val="20"/>
          <w:szCs w:val="20"/>
        </w:rPr>
        <w:t xml:space="preserve"> </w:t>
      </w:r>
      <w:r w:rsidR="006E4CCE" w:rsidRPr="0027498D">
        <w:rPr>
          <w:rFonts w:ascii="Times New Roman" w:hAnsi="Times New Roman" w:cs="Times New Roman"/>
          <w:sz w:val="20"/>
          <w:szCs w:val="20"/>
        </w:rPr>
        <w:t xml:space="preserve">On a pour habitude </w:t>
      </w:r>
      <w:r w:rsidR="003566D8">
        <w:rPr>
          <w:rFonts w:ascii="Times New Roman" w:hAnsi="Times New Roman" w:cs="Times New Roman"/>
          <w:sz w:val="20"/>
          <w:szCs w:val="20"/>
        </w:rPr>
        <w:t xml:space="preserve">de </w:t>
      </w:r>
      <w:r w:rsidR="006E4CCE" w:rsidRPr="0027498D">
        <w:rPr>
          <w:rFonts w:ascii="Times New Roman" w:hAnsi="Times New Roman" w:cs="Times New Roman"/>
          <w:sz w:val="20"/>
          <w:szCs w:val="20"/>
        </w:rPr>
        <w:t xml:space="preserve">souvent traduire l’imparfait français par du prétérit en ING. </w:t>
      </w:r>
      <w:r w:rsidR="006E4CCE" w:rsidRPr="00A23F78">
        <w:rPr>
          <w:rFonts w:ascii="Times New Roman" w:hAnsi="Times New Roman" w:cs="Times New Roman"/>
          <w:sz w:val="20"/>
          <w:szCs w:val="20"/>
          <w:u w:val="single"/>
        </w:rPr>
        <w:t>C’est une erreur.</w:t>
      </w:r>
    </w:p>
    <w:p w14:paraId="076F7B1F" w14:textId="77777777" w:rsidR="006E4CCE" w:rsidRPr="0027498D" w:rsidRDefault="006E4CCE" w:rsidP="0027498D">
      <w:pPr>
        <w:pStyle w:val="Paragraphedeliste"/>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Le prétérit en ING est obligatoire quand l’imparfait décrit une action passée qui était en train de se passer lorsque l’action brève s’est produite. C’est d’ailleurs souvent avec ce type d’énoncés que les élèves ont appris le prétérit en ING à l’école.</w:t>
      </w:r>
    </w:p>
    <w:p w14:paraId="5AD303EA" w14:textId="77777777" w:rsidR="006E4CCE" w:rsidRPr="0027498D" w:rsidRDefault="006E4CCE"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EX. Il dormait dans le salon lorsque le téléphone sonna </w:t>
      </w:r>
      <w:bookmarkStart w:id="16" w:name="_Hlk482252566"/>
      <w:r w:rsidRPr="0027498D">
        <w:rPr>
          <w:rFonts w:ascii="Times New Roman" w:hAnsi="Times New Roman" w:cs="Times New Roman"/>
          <w:sz w:val="20"/>
          <w:szCs w:val="20"/>
        </w:rPr>
        <w:sym w:font="Wingdings" w:char="F0F0"/>
      </w:r>
      <w:bookmarkEnd w:id="16"/>
      <w:r w:rsidRPr="0027498D">
        <w:rPr>
          <w:rFonts w:ascii="Times New Roman" w:hAnsi="Times New Roman" w:cs="Times New Roman"/>
          <w:sz w:val="20"/>
          <w:szCs w:val="20"/>
        </w:rPr>
        <w:t xml:space="preserve"> </w:t>
      </w:r>
      <w:r w:rsidRPr="0027498D">
        <w:rPr>
          <w:rFonts w:ascii="Times New Roman" w:hAnsi="Times New Roman" w:cs="Times New Roman"/>
          <w:i/>
          <w:sz w:val="20"/>
          <w:szCs w:val="20"/>
        </w:rPr>
        <w:t>He was sleeping in the lounge when the telephone rang.</w:t>
      </w:r>
    </w:p>
    <w:p w14:paraId="6C4A15ED" w14:textId="38F762C8" w:rsidR="00F8195D" w:rsidRPr="0027498D" w:rsidRDefault="00F8195D"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Ici l’imparfait a une valeur descriptive et décrit quelque-chose de transient/temporaire ; certains linguistes disent que l’énonciateur fait un « arrêt sur image » porté par le ING qui est un travail supplémentaire sur la relation prédicative, donc une plus grande subjectivité. Cela revient à dire : « moi, énonciateur m’intéresse tout particulièrement à cette si</w:t>
      </w:r>
      <w:r w:rsidR="00AE0268">
        <w:rPr>
          <w:rFonts w:ascii="Times New Roman" w:hAnsi="Times New Roman" w:cs="Times New Roman"/>
          <w:sz w:val="20"/>
          <w:szCs w:val="20"/>
        </w:rPr>
        <w:t>t</w:t>
      </w:r>
      <w:r w:rsidRPr="0027498D">
        <w:rPr>
          <w:rFonts w:ascii="Times New Roman" w:hAnsi="Times New Roman" w:cs="Times New Roman"/>
          <w:sz w:val="20"/>
          <w:szCs w:val="20"/>
        </w:rPr>
        <w:t>uation. »</w:t>
      </w:r>
    </w:p>
    <w:p w14:paraId="713810D8" w14:textId="77777777" w:rsidR="00F8195D" w:rsidRPr="0027498D" w:rsidRDefault="00F8195D" w:rsidP="0027498D">
      <w:pPr>
        <w:pStyle w:val="Paragraphedeliste"/>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27498D">
        <w:rPr>
          <w:rFonts w:ascii="Times New Roman" w:hAnsi="Times New Roman" w:cs="Times New Roman"/>
          <w:sz w:val="20"/>
          <w:szCs w:val="20"/>
        </w:rPr>
        <w:t>En revanche, si l’imparfait décrit un état de fait qui n’est donc pas temporaire, seul le prétérit simple est possible.</w:t>
      </w:r>
    </w:p>
    <w:p w14:paraId="0EEB101B" w14:textId="77777777" w:rsidR="0027498D" w:rsidRDefault="00F8195D" w:rsidP="0027498D">
      <w:pPr>
        <w:pStyle w:val="Paragraphedeliste"/>
        <w:autoSpaceDE w:val="0"/>
        <w:autoSpaceDN w:val="0"/>
        <w:adjustRightInd w:val="0"/>
        <w:spacing w:after="0" w:line="240" w:lineRule="auto"/>
        <w:ind w:left="0"/>
        <w:jc w:val="both"/>
        <w:rPr>
          <w:rFonts w:ascii="Times New Roman" w:hAnsi="Times New Roman" w:cs="Times New Roman"/>
          <w:sz w:val="20"/>
          <w:szCs w:val="20"/>
          <w:lang w:val="en-US"/>
        </w:rPr>
      </w:pPr>
      <w:r w:rsidRPr="0027498D">
        <w:rPr>
          <w:rFonts w:ascii="Times New Roman" w:hAnsi="Times New Roman" w:cs="Times New Roman"/>
          <w:sz w:val="20"/>
          <w:szCs w:val="20"/>
        </w:rPr>
        <w:t xml:space="preserve">EX. Elle habitait une maison qui longeait la nationale </w:t>
      </w:r>
      <w:r w:rsidRPr="0027498D">
        <w:rPr>
          <w:rFonts w:ascii="Times New Roman" w:hAnsi="Times New Roman" w:cs="Times New Roman"/>
          <w:sz w:val="20"/>
          <w:szCs w:val="20"/>
        </w:rPr>
        <w:sym w:font="Wingdings" w:char="F0F0"/>
      </w:r>
      <w:r w:rsidRPr="0027498D">
        <w:rPr>
          <w:rFonts w:ascii="Times New Roman" w:hAnsi="Times New Roman" w:cs="Times New Roman"/>
          <w:sz w:val="20"/>
          <w:szCs w:val="20"/>
        </w:rPr>
        <w:t xml:space="preserve"> </w:t>
      </w:r>
      <w:bookmarkStart w:id="17" w:name="_Hlk482251712"/>
      <w:r w:rsidRPr="0027498D">
        <w:rPr>
          <w:rFonts w:ascii="Times New Roman" w:hAnsi="Times New Roman" w:cs="Times New Roman"/>
          <w:i/>
          <w:sz w:val="20"/>
          <w:szCs w:val="20"/>
        </w:rPr>
        <w:t xml:space="preserve">She was living in a house which ran along the main road. </w:t>
      </w:r>
      <w:r w:rsidRPr="0027498D">
        <w:rPr>
          <w:rFonts w:ascii="Times New Roman" w:hAnsi="Times New Roman" w:cs="Times New Roman"/>
          <w:sz w:val="20"/>
          <w:szCs w:val="20"/>
          <w:lang w:val="en-US"/>
        </w:rPr>
        <w:t>(</w:t>
      </w:r>
      <w:r w:rsidRPr="0027498D">
        <w:rPr>
          <w:rFonts w:ascii="Times New Roman" w:hAnsi="Times New Roman" w:cs="Times New Roman"/>
          <w:i/>
          <w:sz w:val="20"/>
          <w:szCs w:val="20"/>
          <w:lang w:val="en-US"/>
        </w:rPr>
        <w:t xml:space="preserve">She was living </w:t>
      </w:r>
      <w:r w:rsidRPr="0027498D">
        <w:rPr>
          <w:rFonts w:ascii="Times New Roman" w:hAnsi="Times New Roman" w:cs="Times New Roman"/>
          <w:b/>
          <w:sz w:val="20"/>
          <w:szCs w:val="20"/>
          <w:lang w:val="en-US"/>
        </w:rPr>
        <w:t xml:space="preserve">[non permanent] </w:t>
      </w:r>
      <w:r w:rsidRPr="0027498D">
        <w:rPr>
          <w:rFonts w:ascii="Times New Roman" w:hAnsi="Times New Roman" w:cs="Times New Roman"/>
          <w:i/>
          <w:sz w:val="20"/>
          <w:szCs w:val="20"/>
          <w:lang w:val="en-US"/>
        </w:rPr>
        <w:t xml:space="preserve">in a house which ran along </w:t>
      </w:r>
      <w:r w:rsidRPr="0027498D">
        <w:rPr>
          <w:rFonts w:ascii="Times New Roman" w:hAnsi="Times New Roman" w:cs="Times New Roman"/>
          <w:b/>
          <w:sz w:val="20"/>
          <w:szCs w:val="20"/>
          <w:lang w:val="en-US"/>
        </w:rPr>
        <w:t>[ permanent]</w:t>
      </w:r>
      <w:r w:rsidRPr="0027498D">
        <w:rPr>
          <w:rFonts w:ascii="Times New Roman" w:hAnsi="Times New Roman" w:cs="Times New Roman"/>
          <w:i/>
          <w:sz w:val="20"/>
          <w:szCs w:val="20"/>
          <w:lang w:val="en-US"/>
        </w:rPr>
        <w:t xml:space="preserve"> the main road.</w:t>
      </w:r>
      <w:r w:rsidRPr="0027498D">
        <w:rPr>
          <w:rFonts w:ascii="Times New Roman" w:hAnsi="Times New Roman" w:cs="Times New Roman"/>
          <w:sz w:val="20"/>
          <w:szCs w:val="20"/>
          <w:lang w:val="en-US"/>
        </w:rPr>
        <w:t>)</w:t>
      </w:r>
    </w:p>
    <w:p w14:paraId="6AD582FE" w14:textId="77777777" w:rsidR="0027498D" w:rsidRPr="0027498D" w:rsidRDefault="0027498D"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3566D8">
        <w:rPr>
          <w:rFonts w:ascii="Times New Roman" w:hAnsi="Times New Roman" w:cs="Times New Roman"/>
          <w:b/>
          <w:sz w:val="20"/>
          <w:szCs w:val="20"/>
          <w:lang w:val="en-US"/>
        </w:rPr>
        <w:t xml:space="preserve"> </w:t>
      </w:r>
      <w:r w:rsidRPr="00F24BE7">
        <w:rPr>
          <w:rFonts w:ascii="Times New Roman" w:hAnsi="Times New Roman" w:cs="Times New Roman"/>
          <w:b/>
          <w:sz w:val="20"/>
          <w:szCs w:val="20"/>
        </w:rPr>
        <w:t>Notez que</w:t>
      </w:r>
      <w:r w:rsidRPr="0027498D">
        <w:rPr>
          <w:rFonts w:ascii="Times New Roman" w:hAnsi="Times New Roman" w:cs="Times New Roman"/>
          <w:sz w:val="20"/>
          <w:szCs w:val="20"/>
        </w:rPr>
        <w:t xml:space="preserve"> :</w:t>
      </w:r>
    </w:p>
    <w:p w14:paraId="1C0F4A67" w14:textId="77777777" w:rsidR="0027498D" w:rsidRDefault="0027498D"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27498D">
        <w:rPr>
          <w:rFonts w:ascii="Times New Roman" w:hAnsi="Times New Roman" w:cs="Times New Roman"/>
          <w:sz w:val="20"/>
          <w:szCs w:val="20"/>
        </w:rPr>
        <w:t xml:space="preserve">L’imparfait + “depuis” = se traduit par past-perfect + </w:t>
      </w:r>
      <w:r>
        <w:rPr>
          <w:rFonts w:ascii="Times New Roman" w:hAnsi="Times New Roman" w:cs="Times New Roman"/>
          <w:sz w:val="20"/>
          <w:szCs w:val="20"/>
        </w:rPr>
        <w:t>FOR</w:t>
      </w:r>
      <w:r w:rsidRPr="0027498D">
        <w:rPr>
          <w:rFonts w:ascii="Times New Roman" w:hAnsi="Times New Roman" w:cs="Times New Roman"/>
          <w:sz w:val="20"/>
          <w:szCs w:val="20"/>
        </w:rPr>
        <w:t xml:space="preserve"> ou </w:t>
      </w:r>
      <w:r>
        <w:rPr>
          <w:rFonts w:ascii="Times New Roman" w:hAnsi="Times New Roman" w:cs="Times New Roman"/>
          <w:sz w:val="20"/>
          <w:szCs w:val="20"/>
        </w:rPr>
        <w:t>SINCE.</w:t>
      </w:r>
    </w:p>
    <w:p w14:paraId="11A61C46" w14:textId="77777777" w:rsidR="0027498D" w:rsidRDefault="00F24BE7"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EX. Il dorm</w:t>
      </w:r>
      <w:r w:rsidR="0027498D">
        <w:rPr>
          <w:rFonts w:ascii="Times New Roman" w:hAnsi="Times New Roman" w:cs="Times New Roman"/>
          <w:sz w:val="20"/>
          <w:szCs w:val="20"/>
        </w:rPr>
        <w:t>ait dans le salon depuis 2</w:t>
      </w:r>
      <w:r>
        <w:rPr>
          <w:rFonts w:ascii="Times New Roman" w:hAnsi="Times New Roman" w:cs="Times New Roman"/>
          <w:sz w:val="20"/>
          <w:szCs w:val="20"/>
        </w:rPr>
        <w:t xml:space="preserve"> heures quand le téléphone a sonné </w:t>
      </w:r>
      <w:r w:rsidRPr="0027498D">
        <w:rPr>
          <w:rFonts w:ascii="Times New Roman" w:hAnsi="Times New Roman" w:cs="Times New Roman"/>
          <w:sz w:val="20"/>
          <w:szCs w:val="20"/>
        </w:rPr>
        <w:sym w:font="Wingdings" w:char="F0F0"/>
      </w:r>
      <w:r>
        <w:rPr>
          <w:rFonts w:ascii="Times New Roman" w:hAnsi="Times New Roman" w:cs="Times New Roman"/>
          <w:sz w:val="20"/>
          <w:szCs w:val="20"/>
        </w:rPr>
        <w:t xml:space="preserve"> </w:t>
      </w:r>
      <w:r>
        <w:rPr>
          <w:rFonts w:ascii="Times New Roman" w:hAnsi="Times New Roman" w:cs="Times New Roman"/>
          <w:i/>
          <w:sz w:val="20"/>
          <w:szCs w:val="20"/>
        </w:rPr>
        <w:t>He had been sleeping in the lounge for 2 hours when the telephone rang.</w:t>
      </w:r>
    </w:p>
    <w:p w14:paraId="2C976E84" w14:textId="77777777" w:rsidR="00F24BE7" w:rsidRPr="007B656D" w:rsidRDefault="00F24BE7" w:rsidP="0027498D">
      <w:pPr>
        <w:pStyle w:val="Paragraphedeliste"/>
        <w:autoSpaceDE w:val="0"/>
        <w:autoSpaceDN w:val="0"/>
        <w:adjustRightIn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rPr>
        <w:t xml:space="preserve">L’imparfait exprime souvent une habitude passée du sujet grammatical, comme USED TO le fait ou WOULD peut le faire (emploi dit fréquentatif de WOULD). </w:t>
      </w:r>
      <w:r w:rsidRPr="007B656D">
        <w:rPr>
          <w:rFonts w:ascii="Times New Roman" w:hAnsi="Times New Roman" w:cs="Times New Roman"/>
          <w:sz w:val="20"/>
          <w:szCs w:val="20"/>
          <w:lang w:val="en-US"/>
        </w:rPr>
        <w:t>On a donc le choix.</w:t>
      </w:r>
    </w:p>
    <w:p w14:paraId="48778390" w14:textId="77777777" w:rsidR="00F24BE7" w:rsidRDefault="00F24BE7" w:rsidP="0027498D">
      <w:pPr>
        <w:pStyle w:val="Paragraphedeliste"/>
        <w:autoSpaceDE w:val="0"/>
        <w:autoSpaceDN w:val="0"/>
        <w:adjustRightInd w:val="0"/>
        <w:spacing w:after="0" w:line="240" w:lineRule="auto"/>
        <w:ind w:left="0"/>
        <w:jc w:val="both"/>
        <w:rPr>
          <w:rFonts w:ascii="Times New Roman" w:hAnsi="Times New Roman" w:cs="Times New Roman"/>
          <w:sz w:val="20"/>
          <w:szCs w:val="20"/>
          <w:lang w:val="en-US"/>
        </w:rPr>
      </w:pPr>
      <w:r w:rsidRPr="00F24BE7">
        <w:rPr>
          <w:rFonts w:ascii="Times New Roman" w:hAnsi="Times New Roman" w:cs="Times New Roman"/>
          <w:sz w:val="20"/>
          <w:szCs w:val="20"/>
          <w:lang w:val="en-US"/>
        </w:rPr>
        <w:t xml:space="preserve">EX. L’an </w:t>
      </w:r>
      <w:r>
        <w:rPr>
          <w:rFonts w:ascii="Times New Roman" w:hAnsi="Times New Roman" w:cs="Times New Roman"/>
          <w:sz w:val="20"/>
          <w:szCs w:val="20"/>
          <w:lang w:val="en-US"/>
        </w:rPr>
        <w:t>dernier</w:t>
      </w:r>
      <w:r w:rsidR="00A3367E">
        <w:rPr>
          <w:rFonts w:ascii="Times New Roman" w:hAnsi="Times New Roman" w:cs="Times New Roman"/>
          <w:sz w:val="20"/>
          <w:szCs w:val="20"/>
          <w:lang w:val="en-US"/>
        </w:rPr>
        <w:t>,</w:t>
      </w:r>
      <w:r>
        <w:rPr>
          <w:rFonts w:ascii="Times New Roman" w:hAnsi="Times New Roman" w:cs="Times New Roman"/>
          <w:sz w:val="20"/>
          <w:szCs w:val="20"/>
          <w:lang w:val="en-US"/>
        </w:rPr>
        <w:t xml:space="preserve"> je jouais au tennis tout</w:t>
      </w:r>
      <w:r w:rsidRPr="00F24BE7">
        <w:rPr>
          <w:rFonts w:ascii="Times New Roman" w:hAnsi="Times New Roman" w:cs="Times New Roman"/>
          <w:sz w:val="20"/>
          <w:szCs w:val="20"/>
          <w:lang w:val="en-US"/>
        </w:rPr>
        <w:t xml:space="preserve"> les samedis </w:t>
      </w:r>
      <w:r w:rsidRPr="0027498D">
        <w:rPr>
          <w:rFonts w:ascii="Times New Roman" w:hAnsi="Times New Roman" w:cs="Times New Roman"/>
          <w:sz w:val="20"/>
          <w:szCs w:val="20"/>
        </w:rPr>
        <w:sym w:font="Wingdings" w:char="F0F0"/>
      </w:r>
      <w:r w:rsidRPr="00F24BE7">
        <w:rPr>
          <w:rFonts w:ascii="Times New Roman" w:hAnsi="Times New Roman" w:cs="Times New Roman"/>
          <w:sz w:val="20"/>
          <w:szCs w:val="20"/>
          <w:lang w:val="en-US"/>
        </w:rPr>
        <w:t xml:space="preserve"> </w:t>
      </w:r>
      <w:r w:rsidRPr="00F24BE7">
        <w:rPr>
          <w:rFonts w:ascii="Times New Roman" w:hAnsi="Times New Roman" w:cs="Times New Roman"/>
          <w:i/>
          <w:sz w:val="20"/>
          <w:szCs w:val="20"/>
          <w:lang w:val="en-US"/>
        </w:rPr>
        <w:t>I played/I used to play/ I would play tennis every Saturday last year</w:t>
      </w:r>
      <w:r>
        <w:rPr>
          <w:rFonts w:ascii="Times New Roman" w:hAnsi="Times New Roman" w:cs="Times New Roman"/>
          <w:sz w:val="20"/>
          <w:szCs w:val="20"/>
          <w:lang w:val="en-US"/>
        </w:rPr>
        <w:t>.</w:t>
      </w:r>
    </w:p>
    <w:p w14:paraId="2BFEFB56" w14:textId="12EC68DC" w:rsidR="00F24BE7" w:rsidRDefault="00A72151"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A72151">
        <w:rPr>
          <w:rFonts w:ascii="Times New Roman" w:hAnsi="Times New Roman" w:cs="Times New Roman"/>
          <w:b/>
          <w:bCs/>
          <w:sz w:val="20"/>
          <w:szCs w:val="20"/>
        </w:rPr>
        <w:t>MAIS </w:t>
      </w:r>
      <w:r>
        <w:rPr>
          <w:rFonts w:ascii="Times New Roman" w:hAnsi="Times New Roman" w:cs="Times New Roman"/>
          <w:sz w:val="20"/>
          <w:szCs w:val="20"/>
        </w:rPr>
        <w:t xml:space="preserve">: </w:t>
      </w:r>
      <w:r w:rsidR="00F24BE7" w:rsidRPr="00F24BE7">
        <w:rPr>
          <w:rFonts w:ascii="Times New Roman" w:hAnsi="Times New Roman" w:cs="Times New Roman"/>
          <w:sz w:val="20"/>
          <w:szCs w:val="20"/>
        </w:rPr>
        <w:t>Notons qu’</w:t>
      </w:r>
      <w:r w:rsidR="00F24BE7">
        <w:rPr>
          <w:rFonts w:ascii="Times New Roman" w:hAnsi="Times New Roman" w:cs="Times New Roman"/>
          <w:sz w:val="20"/>
          <w:szCs w:val="20"/>
        </w:rPr>
        <w:t>avec</w:t>
      </w:r>
      <w:r w:rsidR="00F24BE7" w:rsidRPr="00F24BE7">
        <w:rPr>
          <w:rFonts w:ascii="Times New Roman" w:hAnsi="Times New Roman" w:cs="Times New Roman"/>
          <w:sz w:val="20"/>
          <w:szCs w:val="20"/>
        </w:rPr>
        <w:t xml:space="preserve"> USED TO on a l’im</w:t>
      </w:r>
      <w:r w:rsidR="00F24BE7">
        <w:rPr>
          <w:rFonts w:ascii="Times New Roman" w:hAnsi="Times New Roman" w:cs="Times New Roman"/>
          <w:sz w:val="20"/>
          <w:szCs w:val="20"/>
        </w:rPr>
        <w:t xml:space="preserve">pression </w:t>
      </w:r>
      <w:r w:rsidR="00F24BE7" w:rsidRPr="00F24BE7">
        <w:rPr>
          <w:rFonts w:ascii="Times New Roman" w:hAnsi="Times New Roman" w:cs="Times New Roman"/>
          <w:sz w:val="20"/>
          <w:szCs w:val="20"/>
        </w:rPr>
        <w:t>que l’énoncia</w:t>
      </w:r>
      <w:r w:rsidR="00F24BE7">
        <w:rPr>
          <w:rFonts w:ascii="Times New Roman" w:hAnsi="Times New Roman" w:cs="Times New Roman"/>
          <w:sz w:val="20"/>
          <w:szCs w:val="20"/>
        </w:rPr>
        <w:t>teur exprime un regret</w:t>
      </w:r>
      <w:r>
        <w:rPr>
          <w:rFonts w:ascii="Times New Roman" w:hAnsi="Times New Roman" w:cs="Times New Roman"/>
          <w:sz w:val="20"/>
          <w:szCs w:val="20"/>
        </w:rPr>
        <w:t>,</w:t>
      </w:r>
      <w:r w:rsidR="00F24BE7">
        <w:rPr>
          <w:rFonts w:ascii="Times New Roman" w:hAnsi="Times New Roman" w:cs="Times New Roman"/>
          <w:sz w:val="20"/>
          <w:szCs w:val="20"/>
        </w:rPr>
        <w:t xml:space="preserve"> alors qu’avec</w:t>
      </w:r>
      <w:r w:rsidR="00F24BE7" w:rsidRPr="00F24BE7">
        <w:rPr>
          <w:rFonts w:ascii="Times New Roman" w:hAnsi="Times New Roman" w:cs="Times New Roman"/>
          <w:sz w:val="20"/>
          <w:szCs w:val="20"/>
        </w:rPr>
        <w:t xml:space="preserve"> le </w:t>
      </w:r>
      <w:r w:rsidRPr="00F24BE7">
        <w:rPr>
          <w:rFonts w:ascii="Times New Roman" w:hAnsi="Times New Roman" w:cs="Times New Roman"/>
          <w:sz w:val="20"/>
          <w:szCs w:val="20"/>
        </w:rPr>
        <w:t>prétérit</w:t>
      </w:r>
      <w:r w:rsidR="00F24BE7" w:rsidRPr="00F24BE7">
        <w:rPr>
          <w:rFonts w:ascii="Times New Roman" w:hAnsi="Times New Roman" w:cs="Times New Roman"/>
          <w:sz w:val="20"/>
          <w:szCs w:val="20"/>
        </w:rPr>
        <w:t xml:space="preserve"> </w:t>
      </w:r>
      <w:r w:rsidR="00F24BE7">
        <w:rPr>
          <w:rFonts w:ascii="Times New Roman" w:hAnsi="Times New Roman" w:cs="Times New Roman"/>
          <w:sz w:val="20"/>
          <w:szCs w:val="20"/>
        </w:rPr>
        <w:t>simple, qui est la forme passée la plus factuelle</w:t>
      </w:r>
      <w:r>
        <w:rPr>
          <w:rFonts w:ascii="Times New Roman" w:hAnsi="Times New Roman" w:cs="Times New Roman"/>
          <w:sz w:val="20"/>
          <w:szCs w:val="20"/>
        </w:rPr>
        <w:t>,</w:t>
      </w:r>
      <w:r w:rsidR="00F24BE7">
        <w:rPr>
          <w:rFonts w:ascii="Times New Roman" w:hAnsi="Times New Roman" w:cs="Times New Roman"/>
          <w:sz w:val="20"/>
          <w:szCs w:val="20"/>
        </w:rPr>
        <w:t xml:space="preserve"> on a l’impression que l’énonciateur veut simplement informer sur le caractère révolu de l’action. Avec WOULD qui e</w:t>
      </w:r>
      <w:r w:rsidR="001D5606">
        <w:rPr>
          <w:rFonts w:ascii="Times New Roman" w:hAnsi="Times New Roman" w:cs="Times New Roman"/>
          <w:sz w:val="20"/>
          <w:szCs w:val="20"/>
        </w:rPr>
        <w:t>s</w:t>
      </w:r>
      <w:r w:rsidR="00F24BE7">
        <w:rPr>
          <w:rFonts w:ascii="Times New Roman" w:hAnsi="Times New Roman" w:cs="Times New Roman"/>
          <w:sz w:val="20"/>
          <w:szCs w:val="20"/>
        </w:rPr>
        <w:t xml:space="preserve">t d’un emploi beaucoup plus littéraire (donc, ne </w:t>
      </w:r>
      <w:r w:rsidR="00F24BE7">
        <w:rPr>
          <w:rFonts w:ascii="Times New Roman" w:hAnsi="Times New Roman" w:cs="Times New Roman"/>
          <w:sz w:val="20"/>
          <w:szCs w:val="20"/>
        </w:rPr>
        <w:lastRenderedPageBreak/>
        <w:t>pas en abuser) l’énonciateur veut informer sur le caractère indubitable de la chose (« </w:t>
      </w:r>
      <w:r w:rsidR="00F24BE7">
        <w:rPr>
          <w:rFonts w:ascii="Times New Roman" w:hAnsi="Times New Roman" w:cs="Times New Roman"/>
          <w:i/>
          <w:sz w:val="20"/>
          <w:szCs w:val="20"/>
        </w:rPr>
        <w:t>qu’il pleuve neige ou vente, le samedi c’était tennis !</w:t>
      </w:r>
      <w:r w:rsidR="00F24BE7">
        <w:rPr>
          <w:rFonts w:ascii="Times New Roman" w:hAnsi="Times New Roman" w:cs="Times New Roman"/>
          <w:sz w:val="20"/>
          <w:szCs w:val="20"/>
        </w:rPr>
        <w:t> »)</w:t>
      </w:r>
    </w:p>
    <w:p w14:paraId="6FFCEBC7" w14:textId="77777777" w:rsidR="00F24BE7" w:rsidRDefault="00F24BE7"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 xml:space="preserve">ATTENTION </w:t>
      </w:r>
      <w:r>
        <w:rPr>
          <w:rFonts w:ascii="Times New Roman" w:hAnsi="Times New Roman" w:cs="Times New Roman"/>
          <w:sz w:val="20"/>
          <w:szCs w:val="20"/>
        </w:rPr>
        <w:t>en français l’imparfait peut avoir la valeur de conditionnel passé</w:t>
      </w:r>
      <w:r w:rsidR="00A3367E">
        <w:rPr>
          <w:rFonts w:ascii="Times New Roman" w:hAnsi="Times New Roman" w:cs="Times New Roman"/>
          <w:sz w:val="20"/>
          <w:szCs w:val="20"/>
        </w:rPr>
        <w:t xml:space="preserve"> ce qui n’est pas le cas de prétérit en ING ; il faudra donc alors traduire pas WOULD +BV</w:t>
      </w:r>
    </w:p>
    <w:p w14:paraId="54EE33D1" w14:textId="77777777" w:rsidR="00A3367E" w:rsidRPr="00F24BE7" w:rsidRDefault="00A3367E" w:rsidP="0027498D">
      <w:pPr>
        <w:pStyle w:val="Paragraphedeliste"/>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EX. Cinq minutes de plus et je quitt</w:t>
      </w:r>
      <w:r w:rsidRPr="00A72151">
        <w:rPr>
          <w:rFonts w:ascii="Times New Roman" w:hAnsi="Times New Roman" w:cs="Times New Roman"/>
          <w:b/>
          <w:bCs/>
          <w:sz w:val="20"/>
          <w:szCs w:val="20"/>
        </w:rPr>
        <w:t xml:space="preserve">ais </w:t>
      </w:r>
      <w:r>
        <w:rPr>
          <w:rFonts w:ascii="Times New Roman" w:hAnsi="Times New Roman" w:cs="Times New Roman"/>
          <w:sz w:val="20"/>
          <w:szCs w:val="20"/>
        </w:rPr>
        <w:t xml:space="preserve">la pièce </w:t>
      </w:r>
      <w:r w:rsidRPr="0027498D">
        <w:rPr>
          <w:rFonts w:ascii="Times New Roman" w:hAnsi="Times New Roman" w:cs="Times New Roman"/>
          <w:sz w:val="20"/>
          <w:szCs w:val="20"/>
        </w:rPr>
        <w:sym w:font="Wingdings" w:char="F0F0"/>
      </w:r>
      <w:r>
        <w:rPr>
          <w:rFonts w:ascii="Times New Roman" w:hAnsi="Times New Roman" w:cs="Times New Roman"/>
          <w:sz w:val="20"/>
          <w:szCs w:val="20"/>
        </w:rPr>
        <w:t xml:space="preserve"> </w:t>
      </w:r>
      <w:r w:rsidRPr="00A3367E">
        <w:rPr>
          <w:rFonts w:ascii="Times New Roman" w:hAnsi="Times New Roman" w:cs="Times New Roman"/>
          <w:i/>
          <w:sz w:val="20"/>
          <w:szCs w:val="20"/>
        </w:rPr>
        <w:t xml:space="preserve">Five more minutes and I </w:t>
      </w:r>
      <w:r w:rsidRPr="00A72151">
        <w:rPr>
          <w:rFonts w:ascii="Times New Roman" w:hAnsi="Times New Roman" w:cs="Times New Roman"/>
          <w:b/>
          <w:bCs/>
          <w:i/>
          <w:sz w:val="20"/>
          <w:szCs w:val="20"/>
        </w:rPr>
        <w:t>would have left</w:t>
      </w:r>
      <w:r w:rsidRPr="00A3367E">
        <w:rPr>
          <w:rFonts w:ascii="Times New Roman" w:hAnsi="Times New Roman" w:cs="Times New Roman"/>
          <w:i/>
          <w:sz w:val="20"/>
          <w:szCs w:val="20"/>
        </w:rPr>
        <w:t xml:space="preserve"> the room</w:t>
      </w:r>
      <w:r>
        <w:rPr>
          <w:rFonts w:ascii="Times New Roman" w:hAnsi="Times New Roman" w:cs="Times New Roman"/>
          <w:sz w:val="20"/>
          <w:szCs w:val="20"/>
        </w:rPr>
        <w:t>.</w:t>
      </w:r>
    </w:p>
    <w:bookmarkEnd w:id="17"/>
    <w:p w14:paraId="78278539" w14:textId="285D577D" w:rsidR="009926EA" w:rsidRPr="006B41C5" w:rsidRDefault="009926EA" w:rsidP="006B41C5">
      <w:pPr>
        <w:pStyle w:val="Paragraphedeliste"/>
        <w:autoSpaceDE w:val="0"/>
        <w:autoSpaceDN w:val="0"/>
        <w:adjustRightInd w:val="0"/>
        <w:spacing w:after="0" w:line="240" w:lineRule="auto"/>
        <w:jc w:val="both"/>
        <w:rPr>
          <w:rFonts w:ascii="Times New Roman" w:hAnsi="Times New Roman" w:cs="Times New Roman"/>
          <w:b/>
          <w:i/>
          <w:sz w:val="20"/>
          <w:szCs w:val="20"/>
        </w:rPr>
      </w:pPr>
    </w:p>
    <w:p w14:paraId="1F2ED46B" w14:textId="77777777" w:rsidR="009926EA" w:rsidRPr="00054C91" w:rsidRDefault="009926EA" w:rsidP="009926EA">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bookmarkStart w:id="18" w:name="_Hlk482256646"/>
      <w:r>
        <w:rPr>
          <w:rFonts w:ascii="Times New Roman" w:hAnsi="Times New Roman" w:cs="Times New Roman"/>
          <w:b/>
          <w:bCs/>
          <w:color w:val="943634" w:themeColor="accent2" w:themeShade="BF"/>
          <w:sz w:val="23"/>
          <w:szCs w:val="23"/>
        </w:rPr>
        <w:t>LES « TENDANCES 4</w:t>
      </w:r>
      <w:r w:rsidRPr="00054C91">
        <w:rPr>
          <w:rFonts w:ascii="Times New Roman" w:hAnsi="Times New Roman" w:cs="Times New Roman"/>
          <w:b/>
          <w:bCs/>
          <w:color w:val="943634" w:themeColor="accent2" w:themeShade="BF"/>
          <w:sz w:val="23"/>
          <w:szCs w:val="23"/>
        </w:rPr>
        <w:t xml:space="preserve"> » DES DEUX LANGUES</w:t>
      </w:r>
    </w:p>
    <w:p w14:paraId="6297D852" w14:textId="77777777" w:rsidR="009926EA" w:rsidRPr="001D6797" w:rsidRDefault="009926EA" w:rsidP="009926EA">
      <w:pPr>
        <w:jc w:val="center"/>
        <w:rPr>
          <w:b/>
          <w:color w:val="365F91" w:themeColor="accent1" w:themeShade="BF"/>
        </w:rPr>
      </w:pPr>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47"/>
        <w:gridCol w:w="441"/>
        <w:gridCol w:w="252"/>
        <w:gridCol w:w="347"/>
      </w:tblGrid>
      <w:tr w:rsidR="00A3367E" w:rsidRPr="00A3367E" w14:paraId="0C776A79" w14:textId="77777777" w:rsidTr="00CB5F8B">
        <w:trPr>
          <w:cantSplit/>
          <w:trHeight w:val="1512"/>
        </w:trPr>
        <w:tc>
          <w:tcPr>
            <w:tcW w:w="7479" w:type="dxa"/>
            <w:tcBorders>
              <w:top w:val="nil"/>
              <w:left w:val="nil"/>
            </w:tcBorders>
          </w:tcPr>
          <w:p w14:paraId="7652BE9E" w14:textId="77777777" w:rsidR="00A3367E" w:rsidRPr="001D6797" w:rsidRDefault="00A3367E" w:rsidP="009926EA">
            <w:pPr>
              <w:rPr>
                <w:b/>
                <w:i/>
              </w:rPr>
            </w:pPr>
            <w:r w:rsidRPr="001D6797">
              <w:rPr>
                <w:b/>
                <w:i/>
              </w:rPr>
              <w:t xml:space="preserve">Observez les énoncés ci-dessus et, dans un premier temps, cochez la/les case(s) qui, dans un travail de traduction, correspond(ent) au(x) type(s) de tendance(s) propre(s) à la langue anglaise qui concerne(nt) l’énoncé. Dans un deuxième temps traduisez l’énoncé. </w:t>
            </w:r>
          </w:p>
        </w:tc>
        <w:tc>
          <w:tcPr>
            <w:tcW w:w="346" w:type="dxa"/>
            <w:textDirection w:val="tbRl"/>
          </w:tcPr>
          <w:p w14:paraId="5F67A4C3" w14:textId="77777777" w:rsidR="00A3367E" w:rsidRPr="001D6797" w:rsidRDefault="00A3367E" w:rsidP="009926EA">
            <w:pPr>
              <w:ind w:left="113" w:right="113"/>
              <w:rPr>
                <w:b/>
                <w:sz w:val="12"/>
                <w:szCs w:val="12"/>
              </w:rPr>
            </w:pPr>
            <w:r>
              <w:rPr>
                <w:b/>
                <w:sz w:val="12"/>
                <w:szCs w:val="12"/>
              </w:rPr>
              <w:t>1.a (X)TACOM</w:t>
            </w:r>
          </w:p>
        </w:tc>
        <w:tc>
          <w:tcPr>
            <w:tcW w:w="347" w:type="dxa"/>
            <w:textDirection w:val="tbRl"/>
          </w:tcPr>
          <w:p w14:paraId="2628C64D" w14:textId="77777777" w:rsidR="00A3367E" w:rsidRPr="001D6797" w:rsidRDefault="00A3367E" w:rsidP="009926EA">
            <w:pPr>
              <w:ind w:left="113" w:right="113"/>
              <w:rPr>
                <w:b/>
                <w:sz w:val="12"/>
                <w:szCs w:val="12"/>
              </w:rPr>
            </w:pPr>
            <w:r>
              <w:rPr>
                <w:b/>
                <w:sz w:val="12"/>
                <w:szCs w:val="12"/>
              </w:rPr>
              <w:t>1.b adj +lg +crt</w:t>
            </w:r>
          </w:p>
        </w:tc>
        <w:tc>
          <w:tcPr>
            <w:tcW w:w="441" w:type="dxa"/>
            <w:textDirection w:val="tbRl"/>
          </w:tcPr>
          <w:p w14:paraId="054C3C50" w14:textId="77777777" w:rsidR="00A3367E" w:rsidRPr="0027498D" w:rsidRDefault="00A3367E" w:rsidP="009926EA">
            <w:pPr>
              <w:ind w:left="113" w:right="113"/>
              <w:rPr>
                <w:b/>
                <w:sz w:val="12"/>
                <w:szCs w:val="12"/>
                <w:lang w:val="en-US"/>
              </w:rPr>
            </w:pPr>
            <w:r w:rsidRPr="0027498D">
              <w:rPr>
                <w:b/>
                <w:sz w:val="12"/>
                <w:szCs w:val="12"/>
                <w:lang w:val="en-US"/>
              </w:rPr>
              <w:t>2.a imparfait= BE-ED+ING</w:t>
            </w:r>
          </w:p>
        </w:tc>
        <w:tc>
          <w:tcPr>
            <w:tcW w:w="252" w:type="dxa"/>
            <w:textDirection w:val="tbRl"/>
          </w:tcPr>
          <w:p w14:paraId="58B26F5A" w14:textId="77777777" w:rsidR="00A3367E" w:rsidRPr="001D6797" w:rsidRDefault="00A3367E" w:rsidP="009926EA">
            <w:pPr>
              <w:ind w:left="113" w:right="113"/>
              <w:rPr>
                <w:b/>
                <w:sz w:val="12"/>
                <w:szCs w:val="12"/>
              </w:rPr>
            </w:pPr>
            <w:r>
              <w:rPr>
                <w:b/>
                <w:sz w:val="12"/>
                <w:szCs w:val="12"/>
              </w:rPr>
              <w:t>2.b imparfait = BE-ED</w:t>
            </w:r>
          </w:p>
        </w:tc>
        <w:tc>
          <w:tcPr>
            <w:tcW w:w="347" w:type="dxa"/>
            <w:textDirection w:val="tbRl"/>
          </w:tcPr>
          <w:p w14:paraId="5066A291" w14:textId="77777777" w:rsidR="00A3367E" w:rsidRPr="00A3367E" w:rsidRDefault="00A3367E" w:rsidP="009926EA">
            <w:pPr>
              <w:ind w:left="113" w:right="113"/>
              <w:rPr>
                <w:b/>
                <w:sz w:val="12"/>
                <w:szCs w:val="12"/>
                <w:lang w:val="en-US"/>
              </w:rPr>
            </w:pPr>
            <w:r w:rsidRPr="00A3367E">
              <w:rPr>
                <w:b/>
                <w:sz w:val="12"/>
                <w:szCs w:val="12"/>
                <w:lang w:val="en-US"/>
              </w:rPr>
              <w:t xml:space="preserve">2. </w:t>
            </w:r>
            <w:r>
              <w:rPr>
                <w:b/>
                <w:sz w:val="12"/>
                <w:szCs w:val="12"/>
                <w:lang w:val="en-US"/>
              </w:rPr>
              <w:t xml:space="preserve"> autres cas</w:t>
            </w:r>
          </w:p>
        </w:tc>
      </w:tr>
      <w:tr w:rsidR="00A3367E" w:rsidRPr="00A3367E" w14:paraId="51FE7C8F" w14:textId="77777777" w:rsidTr="00CB5F8B">
        <w:tc>
          <w:tcPr>
            <w:tcW w:w="7479" w:type="dxa"/>
          </w:tcPr>
          <w:p w14:paraId="5C3C569B" w14:textId="0D360283" w:rsidR="00A3367E" w:rsidRPr="003566D8" w:rsidRDefault="00A3367E" w:rsidP="009926EA">
            <w:r w:rsidRPr="003566D8">
              <w:rPr>
                <w:highlight w:val="yellow"/>
              </w:rPr>
              <w:t>1)</w:t>
            </w:r>
            <w:r w:rsidRPr="003566D8">
              <w:t xml:space="preserve"> La chambre qu’elle </w:t>
            </w:r>
            <w:r w:rsidR="00B21468" w:rsidRPr="003566D8">
              <w:t>occupait</w:t>
            </w:r>
            <w:r w:rsidRPr="003566D8">
              <w:t xml:space="preserve"> surplombait le lac</w:t>
            </w:r>
          </w:p>
          <w:p w14:paraId="11D3706C" w14:textId="77777777" w:rsidR="00A3367E" w:rsidRPr="00AF0F42" w:rsidRDefault="00A3367E" w:rsidP="009926EA">
            <w:pPr>
              <w:rPr>
                <w:color w:val="76923C" w:themeColor="accent3" w:themeShade="BF"/>
                <w:lang w:val="en-US"/>
              </w:rPr>
            </w:pPr>
            <w:r>
              <w:rPr>
                <w:color w:val="76923C" w:themeColor="accent3" w:themeShade="BF"/>
                <w:lang w:val="en-US"/>
              </w:rPr>
              <w:t>The room where she was staying overlooked the lake.</w:t>
            </w:r>
          </w:p>
        </w:tc>
        <w:tc>
          <w:tcPr>
            <w:tcW w:w="346" w:type="dxa"/>
          </w:tcPr>
          <w:p w14:paraId="778C993A" w14:textId="77777777" w:rsidR="00A3367E" w:rsidRPr="001D6797" w:rsidRDefault="00A3367E" w:rsidP="009926EA">
            <w:pPr>
              <w:rPr>
                <w:lang w:val="en-US"/>
              </w:rPr>
            </w:pPr>
          </w:p>
        </w:tc>
        <w:tc>
          <w:tcPr>
            <w:tcW w:w="347" w:type="dxa"/>
          </w:tcPr>
          <w:p w14:paraId="67DF3689" w14:textId="77777777" w:rsidR="00A3367E" w:rsidRPr="001C6B0D" w:rsidRDefault="00A3367E" w:rsidP="009926EA">
            <w:pPr>
              <w:rPr>
                <w:lang w:val="en-US"/>
              </w:rPr>
            </w:pPr>
          </w:p>
        </w:tc>
        <w:tc>
          <w:tcPr>
            <w:tcW w:w="441" w:type="dxa"/>
          </w:tcPr>
          <w:p w14:paraId="793C1855" w14:textId="77777777" w:rsidR="00A3367E" w:rsidRPr="00A3367E" w:rsidRDefault="00A3367E" w:rsidP="009926EA">
            <w:pPr>
              <w:rPr>
                <w:lang w:val="en-US"/>
              </w:rPr>
            </w:pPr>
            <w:r w:rsidRPr="001D6797">
              <w:rPr>
                <w:color w:val="76923C" w:themeColor="accent3" w:themeShade="BF"/>
              </w:rPr>
              <w:sym w:font="Wingdings" w:char="F078"/>
            </w:r>
          </w:p>
        </w:tc>
        <w:tc>
          <w:tcPr>
            <w:tcW w:w="252" w:type="dxa"/>
          </w:tcPr>
          <w:p w14:paraId="117E6AAB" w14:textId="77777777" w:rsidR="00A3367E" w:rsidRPr="00A3367E" w:rsidRDefault="00A3367E" w:rsidP="009926EA">
            <w:pPr>
              <w:rPr>
                <w:lang w:val="en-US"/>
              </w:rPr>
            </w:pPr>
          </w:p>
        </w:tc>
        <w:tc>
          <w:tcPr>
            <w:tcW w:w="347" w:type="dxa"/>
          </w:tcPr>
          <w:p w14:paraId="39CEEA47" w14:textId="77777777" w:rsidR="00A3367E" w:rsidRPr="00A3367E" w:rsidRDefault="00A3367E" w:rsidP="009926EA">
            <w:pPr>
              <w:rPr>
                <w:lang w:val="en-US"/>
              </w:rPr>
            </w:pPr>
          </w:p>
        </w:tc>
      </w:tr>
      <w:tr w:rsidR="00A3367E" w:rsidRPr="001D6797" w14:paraId="513AEB98" w14:textId="77777777" w:rsidTr="00CB5F8B">
        <w:tc>
          <w:tcPr>
            <w:tcW w:w="7479" w:type="dxa"/>
          </w:tcPr>
          <w:p w14:paraId="2AFD60D4" w14:textId="77777777" w:rsidR="00A3367E" w:rsidRPr="00AF0F42" w:rsidRDefault="00A3367E" w:rsidP="009926EA">
            <w:r w:rsidRPr="00A45FF8">
              <w:t xml:space="preserve">2) </w:t>
            </w:r>
            <w:r w:rsidR="00A45FF8" w:rsidRPr="00A45FF8">
              <w:t>Les compa</w:t>
            </w:r>
            <w:r w:rsidR="00A45FF8">
              <w:t>g</w:t>
            </w:r>
            <w:r w:rsidR="00A45FF8" w:rsidRPr="00A45FF8">
              <w:t>nies ferroviaires Européennes.</w:t>
            </w:r>
          </w:p>
          <w:p w14:paraId="5578678D" w14:textId="77777777" w:rsidR="00A3367E" w:rsidRPr="00A45FF8" w:rsidRDefault="00A45FF8" w:rsidP="009926EA">
            <w:pPr>
              <w:rPr>
                <w:color w:val="FF0000"/>
              </w:rPr>
            </w:pPr>
            <w:r w:rsidRPr="00A45FF8">
              <w:rPr>
                <w:color w:val="FF0000"/>
              </w:rPr>
              <w:t xml:space="preserve">The European railway </w:t>
            </w:r>
            <w:r>
              <w:rPr>
                <w:color w:val="FF0000"/>
              </w:rPr>
              <w:t>companies.</w:t>
            </w:r>
          </w:p>
        </w:tc>
        <w:tc>
          <w:tcPr>
            <w:tcW w:w="346" w:type="dxa"/>
          </w:tcPr>
          <w:p w14:paraId="07297174" w14:textId="77777777" w:rsidR="00A3367E" w:rsidRPr="001D6797" w:rsidRDefault="00A3367E" w:rsidP="009926EA">
            <w:pPr>
              <w:rPr>
                <w:lang w:val="en-US"/>
              </w:rPr>
            </w:pPr>
            <w:r w:rsidRPr="001D6797">
              <w:rPr>
                <w:color w:val="FF0000"/>
                <w:lang w:val="en-US"/>
              </w:rPr>
              <w:sym w:font="Wingdings" w:char="F078"/>
            </w:r>
          </w:p>
        </w:tc>
        <w:tc>
          <w:tcPr>
            <w:tcW w:w="347" w:type="dxa"/>
          </w:tcPr>
          <w:p w14:paraId="5BF231D3" w14:textId="77777777" w:rsidR="00A3367E" w:rsidRPr="001D6797" w:rsidRDefault="00A3367E" w:rsidP="009926EA">
            <w:pPr>
              <w:rPr>
                <w:lang w:val="en-US"/>
              </w:rPr>
            </w:pPr>
          </w:p>
        </w:tc>
        <w:tc>
          <w:tcPr>
            <w:tcW w:w="441" w:type="dxa"/>
          </w:tcPr>
          <w:p w14:paraId="756E5ED0" w14:textId="77777777" w:rsidR="00A3367E" w:rsidRPr="001D6797" w:rsidRDefault="00A3367E" w:rsidP="009926EA">
            <w:pPr>
              <w:rPr>
                <w:lang w:val="en-US"/>
              </w:rPr>
            </w:pPr>
          </w:p>
        </w:tc>
        <w:tc>
          <w:tcPr>
            <w:tcW w:w="252" w:type="dxa"/>
          </w:tcPr>
          <w:p w14:paraId="263858BC" w14:textId="77777777" w:rsidR="00A3367E" w:rsidRPr="001D6797" w:rsidRDefault="00A3367E" w:rsidP="009926EA">
            <w:pPr>
              <w:rPr>
                <w:lang w:val="en-US"/>
              </w:rPr>
            </w:pPr>
          </w:p>
        </w:tc>
        <w:tc>
          <w:tcPr>
            <w:tcW w:w="347" w:type="dxa"/>
          </w:tcPr>
          <w:p w14:paraId="5AB0F1D9" w14:textId="77777777" w:rsidR="00A3367E" w:rsidRPr="001D6797" w:rsidRDefault="00A3367E" w:rsidP="009926EA">
            <w:pPr>
              <w:rPr>
                <w:lang w:val="en-US"/>
              </w:rPr>
            </w:pPr>
          </w:p>
        </w:tc>
      </w:tr>
      <w:tr w:rsidR="00A3367E" w:rsidRPr="001D6797" w14:paraId="656135DF" w14:textId="77777777" w:rsidTr="00CB5F8B">
        <w:tc>
          <w:tcPr>
            <w:tcW w:w="7479" w:type="dxa"/>
          </w:tcPr>
          <w:p w14:paraId="5C6D1749" w14:textId="77777777" w:rsidR="00A3367E" w:rsidRPr="00AF0F42" w:rsidRDefault="00A3367E" w:rsidP="009926EA">
            <w:r w:rsidRPr="00A3367E">
              <w:rPr>
                <w:highlight w:val="yellow"/>
              </w:rPr>
              <w:t>3)</w:t>
            </w:r>
            <w:r w:rsidRPr="00AF0F42">
              <w:t xml:space="preserve"> </w:t>
            </w:r>
            <w:r w:rsidR="00B34654">
              <w:t>Il passait pour un professeur de philosophie</w:t>
            </w:r>
          </w:p>
          <w:p w14:paraId="60232907" w14:textId="77777777" w:rsidR="00A3367E" w:rsidRPr="00AF0F42" w:rsidRDefault="00B34654" w:rsidP="009926EA">
            <w:pPr>
              <w:rPr>
                <w:lang w:val="en-US"/>
              </w:rPr>
            </w:pPr>
            <w:r>
              <w:rPr>
                <w:color w:val="548DD4" w:themeColor="text2" w:themeTint="99"/>
                <w:lang w:val="en-US"/>
              </w:rPr>
              <w:t>He was said to have been a philosophy teacher</w:t>
            </w:r>
          </w:p>
        </w:tc>
        <w:tc>
          <w:tcPr>
            <w:tcW w:w="346" w:type="dxa"/>
          </w:tcPr>
          <w:p w14:paraId="3FE9E5C2" w14:textId="249B9248" w:rsidR="00A3367E" w:rsidRPr="001D6797" w:rsidRDefault="00A3367E" w:rsidP="009926EA">
            <w:pPr>
              <w:rPr>
                <w:color w:val="FF0000"/>
                <w:lang w:val="en-US"/>
              </w:rPr>
            </w:pPr>
          </w:p>
        </w:tc>
        <w:tc>
          <w:tcPr>
            <w:tcW w:w="347" w:type="dxa"/>
          </w:tcPr>
          <w:p w14:paraId="0B2012C1" w14:textId="6DEC7D9B" w:rsidR="00A3367E" w:rsidRPr="001D6797" w:rsidRDefault="00A3367E" w:rsidP="009926EA">
            <w:pPr>
              <w:rPr>
                <w:lang w:val="en-US"/>
              </w:rPr>
            </w:pPr>
          </w:p>
        </w:tc>
        <w:tc>
          <w:tcPr>
            <w:tcW w:w="441" w:type="dxa"/>
          </w:tcPr>
          <w:p w14:paraId="687C3055" w14:textId="77777777" w:rsidR="00A3367E" w:rsidRPr="001D6797" w:rsidRDefault="00A3367E" w:rsidP="009926EA">
            <w:pPr>
              <w:rPr>
                <w:lang w:val="en-US"/>
              </w:rPr>
            </w:pPr>
          </w:p>
        </w:tc>
        <w:tc>
          <w:tcPr>
            <w:tcW w:w="252" w:type="dxa"/>
          </w:tcPr>
          <w:p w14:paraId="7F570BE2" w14:textId="77777777" w:rsidR="00A3367E" w:rsidRPr="001D6797" w:rsidRDefault="00A3367E" w:rsidP="009926EA">
            <w:pPr>
              <w:rPr>
                <w:color w:val="7030A0"/>
              </w:rPr>
            </w:pPr>
            <w:r w:rsidRPr="001D6797">
              <w:rPr>
                <w:color w:val="7030A0"/>
                <w:lang w:val="en-US"/>
              </w:rPr>
              <w:sym w:font="Wingdings" w:char="F078"/>
            </w:r>
          </w:p>
        </w:tc>
        <w:tc>
          <w:tcPr>
            <w:tcW w:w="347" w:type="dxa"/>
          </w:tcPr>
          <w:p w14:paraId="496FE998" w14:textId="7F478814" w:rsidR="00A3367E" w:rsidRPr="001D6797" w:rsidRDefault="00A3367E" w:rsidP="009926EA">
            <w:pPr>
              <w:rPr>
                <w:color w:val="7030A0"/>
                <w:lang w:val="en-US"/>
              </w:rPr>
            </w:pPr>
          </w:p>
        </w:tc>
      </w:tr>
      <w:tr w:rsidR="00A3367E" w:rsidRPr="001D6797" w14:paraId="647BA778" w14:textId="77777777" w:rsidTr="00CB5F8B">
        <w:tc>
          <w:tcPr>
            <w:tcW w:w="7479" w:type="dxa"/>
          </w:tcPr>
          <w:p w14:paraId="5D5C9B0E" w14:textId="77777777" w:rsidR="00A3367E" w:rsidRPr="00AF0F42" w:rsidRDefault="00A3367E" w:rsidP="009926EA">
            <w:r w:rsidRPr="00AF0F42">
              <w:t xml:space="preserve">4) </w:t>
            </w:r>
            <w:r w:rsidR="00A45FF8">
              <w:t>Une belle femme talentueuse et généreuse.</w:t>
            </w:r>
          </w:p>
          <w:p w14:paraId="44B54945" w14:textId="77777777" w:rsidR="00A3367E" w:rsidRPr="00AF0F42" w:rsidRDefault="00A45FF8" w:rsidP="009926EA">
            <w:pPr>
              <w:rPr>
                <w:color w:val="FF0000"/>
                <w:lang w:val="en-US"/>
              </w:rPr>
            </w:pPr>
            <w:r>
              <w:rPr>
                <w:color w:val="FF0000"/>
                <w:lang w:val="en-US"/>
              </w:rPr>
              <w:t>A beautiful (,) talented and generous lady.</w:t>
            </w:r>
          </w:p>
        </w:tc>
        <w:tc>
          <w:tcPr>
            <w:tcW w:w="346" w:type="dxa"/>
          </w:tcPr>
          <w:p w14:paraId="79C8A618" w14:textId="77777777" w:rsidR="00A3367E" w:rsidRPr="001D6797" w:rsidRDefault="00A3367E" w:rsidP="009926EA">
            <w:pPr>
              <w:rPr>
                <w:lang w:val="en-US"/>
              </w:rPr>
            </w:pPr>
            <w:r w:rsidRPr="001D6797">
              <w:rPr>
                <w:color w:val="FF0000"/>
                <w:lang w:val="en-US"/>
              </w:rPr>
              <w:sym w:font="Wingdings" w:char="F078"/>
            </w:r>
          </w:p>
        </w:tc>
        <w:tc>
          <w:tcPr>
            <w:tcW w:w="347" w:type="dxa"/>
          </w:tcPr>
          <w:p w14:paraId="2198D23E" w14:textId="77777777" w:rsidR="00A3367E" w:rsidRPr="001D6797" w:rsidRDefault="00A3367E" w:rsidP="009926EA">
            <w:pPr>
              <w:rPr>
                <w:lang w:val="en-US"/>
              </w:rPr>
            </w:pPr>
          </w:p>
        </w:tc>
        <w:tc>
          <w:tcPr>
            <w:tcW w:w="441" w:type="dxa"/>
          </w:tcPr>
          <w:p w14:paraId="7EC6612C" w14:textId="77777777" w:rsidR="00A3367E" w:rsidRPr="001D6797" w:rsidRDefault="00A3367E" w:rsidP="009926EA">
            <w:pPr>
              <w:rPr>
                <w:lang w:val="en-US"/>
              </w:rPr>
            </w:pPr>
          </w:p>
        </w:tc>
        <w:tc>
          <w:tcPr>
            <w:tcW w:w="252" w:type="dxa"/>
          </w:tcPr>
          <w:p w14:paraId="1B8ACE39" w14:textId="77777777" w:rsidR="00A3367E" w:rsidRPr="001D6797" w:rsidRDefault="00A3367E" w:rsidP="009926EA">
            <w:pPr>
              <w:rPr>
                <w:lang w:val="en-US"/>
              </w:rPr>
            </w:pPr>
          </w:p>
        </w:tc>
        <w:tc>
          <w:tcPr>
            <w:tcW w:w="347" w:type="dxa"/>
          </w:tcPr>
          <w:p w14:paraId="3716104A" w14:textId="77777777" w:rsidR="00A3367E" w:rsidRPr="001D6797" w:rsidRDefault="00A3367E" w:rsidP="009926EA">
            <w:pPr>
              <w:rPr>
                <w:lang w:val="en-US"/>
              </w:rPr>
            </w:pPr>
          </w:p>
        </w:tc>
      </w:tr>
      <w:tr w:rsidR="00A3367E" w:rsidRPr="001D6797" w14:paraId="5F818EE7" w14:textId="77777777" w:rsidTr="00CB5F8B">
        <w:tc>
          <w:tcPr>
            <w:tcW w:w="7479" w:type="dxa"/>
          </w:tcPr>
          <w:p w14:paraId="76D49675" w14:textId="77777777" w:rsidR="00A3367E" w:rsidRPr="00AF0F42" w:rsidRDefault="00A3367E" w:rsidP="009926EA">
            <w:r w:rsidRPr="00A3367E">
              <w:rPr>
                <w:highlight w:val="yellow"/>
              </w:rPr>
              <w:t>5)</w:t>
            </w:r>
            <w:r w:rsidRPr="00AF0F42">
              <w:t xml:space="preserve"> </w:t>
            </w:r>
            <w:r w:rsidR="00B34654">
              <w:t>la nostalgie n’est plus ce qu’elle était.</w:t>
            </w:r>
            <w:r w:rsidRPr="00AF0F42">
              <w:t xml:space="preserve"> </w:t>
            </w:r>
          </w:p>
          <w:p w14:paraId="549D0DF9" w14:textId="77777777" w:rsidR="00A3367E" w:rsidRPr="00AF0F42" w:rsidRDefault="00B34654" w:rsidP="009926EA">
            <w:pPr>
              <w:rPr>
                <w:color w:val="E36C0A" w:themeColor="accent6" w:themeShade="BF"/>
                <w:lang w:val="en-US"/>
              </w:rPr>
            </w:pPr>
            <w:r>
              <w:rPr>
                <w:color w:val="76923C" w:themeColor="accent3" w:themeShade="BF"/>
                <w:lang w:val="en-US"/>
              </w:rPr>
              <w:t>Nostalgia is no longer what it used to be</w:t>
            </w:r>
            <w:r w:rsidR="00A3367E" w:rsidRPr="00AF0F42">
              <w:rPr>
                <w:color w:val="76923C" w:themeColor="accent3" w:themeShade="BF"/>
                <w:lang w:val="en-US"/>
              </w:rPr>
              <w:t>.</w:t>
            </w:r>
          </w:p>
        </w:tc>
        <w:tc>
          <w:tcPr>
            <w:tcW w:w="346" w:type="dxa"/>
          </w:tcPr>
          <w:p w14:paraId="282DF2E2" w14:textId="77777777" w:rsidR="00A3367E" w:rsidRPr="00E76919" w:rsidRDefault="00A3367E" w:rsidP="009926EA">
            <w:pPr>
              <w:rPr>
                <w:lang w:val="en-US"/>
              </w:rPr>
            </w:pPr>
          </w:p>
        </w:tc>
        <w:tc>
          <w:tcPr>
            <w:tcW w:w="347" w:type="dxa"/>
          </w:tcPr>
          <w:p w14:paraId="05CB9163" w14:textId="77777777" w:rsidR="00A3367E" w:rsidRPr="00E76919" w:rsidRDefault="00A3367E" w:rsidP="009926EA">
            <w:pPr>
              <w:rPr>
                <w:lang w:val="en-US"/>
              </w:rPr>
            </w:pPr>
          </w:p>
        </w:tc>
        <w:tc>
          <w:tcPr>
            <w:tcW w:w="441" w:type="dxa"/>
          </w:tcPr>
          <w:p w14:paraId="6D9528CD" w14:textId="77777777" w:rsidR="00A3367E" w:rsidRPr="003566D8" w:rsidRDefault="00A3367E" w:rsidP="009926EA">
            <w:pPr>
              <w:rPr>
                <w:color w:val="76923C" w:themeColor="accent3" w:themeShade="BF"/>
                <w:lang w:val="en-US"/>
              </w:rPr>
            </w:pPr>
          </w:p>
        </w:tc>
        <w:tc>
          <w:tcPr>
            <w:tcW w:w="252" w:type="dxa"/>
          </w:tcPr>
          <w:p w14:paraId="0E4B3643" w14:textId="77777777" w:rsidR="00A3367E" w:rsidRPr="003566D8" w:rsidRDefault="00A3367E" w:rsidP="009926EA">
            <w:pPr>
              <w:rPr>
                <w:lang w:val="en-US"/>
              </w:rPr>
            </w:pPr>
          </w:p>
        </w:tc>
        <w:tc>
          <w:tcPr>
            <w:tcW w:w="347" w:type="dxa"/>
          </w:tcPr>
          <w:p w14:paraId="766D707E" w14:textId="77777777" w:rsidR="00A3367E" w:rsidRPr="001D6797" w:rsidRDefault="00B34654" w:rsidP="009926EA">
            <w:r w:rsidRPr="001D6797">
              <w:rPr>
                <w:color w:val="76923C" w:themeColor="accent3" w:themeShade="BF"/>
              </w:rPr>
              <w:sym w:font="Wingdings" w:char="F078"/>
            </w:r>
          </w:p>
        </w:tc>
      </w:tr>
      <w:tr w:rsidR="00A3367E" w:rsidRPr="001D6797" w14:paraId="06DB0ECA" w14:textId="77777777" w:rsidTr="00CB5F8B">
        <w:tc>
          <w:tcPr>
            <w:tcW w:w="7479" w:type="dxa"/>
          </w:tcPr>
          <w:p w14:paraId="08541AF3" w14:textId="77777777" w:rsidR="00A3367E" w:rsidRPr="00AF0F42" w:rsidRDefault="00A3367E" w:rsidP="009926EA">
            <w:r w:rsidRPr="00A3367E">
              <w:rPr>
                <w:highlight w:val="yellow"/>
              </w:rPr>
              <w:t>6)</w:t>
            </w:r>
            <w:r w:rsidRPr="00AF0F42">
              <w:t xml:space="preserve"> </w:t>
            </w:r>
            <w:r w:rsidR="00B34654">
              <w:t>Personne n’aura</w:t>
            </w:r>
            <w:r w:rsidR="00723105">
              <w:t>it pu dire d’où venait Mondo, mais</w:t>
            </w:r>
            <w:r w:rsidR="00B34654">
              <w:t xml:space="preserve"> le mal était fait.</w:t>
            </w:r>
          </w:p>
          <w:p w14:paraId="1D9A8664" w14:textId="77777777" w:rsidR="00A3367E" w:rsidRPr="00AF0F42" w:rsidRDefault="00B34654" w:rsidP="009926EA">
            <w:pPr>
              <w:rPr>
                <w:color w:val="7030A0"/>
                <w:lang w:val="en-US"/>
              </w:rPr>
            </w:pPr>
            <w:r>
              <w:rPr>
                <w:color w:val="7030A0"/>
                <w:lang w:val="en-US"/>
              </w:rPr>
              <w:t>No one could have said where Mondo came from, but the harm had already been done.</w:t>
            </w:r>
          </w:p>
        </w:tc>
        <w:tc>
          <w:tcPr>
            <w:tcW w:w="346" w:type="dxa"/>
          </w:tcPr>
          <w:p w14:paraId="4C2260F3" w14:textId="77777777" w:rsidR="00A3367E" w:rsidRPr="001D6797" w:rsidRDefault="00A3367E" w:rsidP="009926EA">
            <w:pPr>
              <w:rPr>
                <w:lang w:val="en-US"/>
              </w:rPr>
            </w:pPr>
          </w:p>
        </w:tc>
        <w:tc>
          <w:tcPr>
            <w:tcW w:w="347" w:type="dxa"/>
          </w:tcPr>
          <w:p w14:paraId="5DEE3413" w14:textId="77777777" w:rsidR="00A3367E" w:rsidRPr="001D6797" w:rsidRDefault="00A3367E" w:rsidP="009926EA">
            <w:pPr>
              <w:rPr>
                <w:lang w:val="en-US"/>
              </w:rPr>
            </w:pPr>
          </w:p>
        </w:tc>
        <w:tc>
          <w:tcPr>
            <w:tcW w:w="441" w:type="dxa"/>
          </w:tcPr>
          <w:p w14:paraId="1650A907" w14:textId="77777777" w:rsidR="00A3367E" w:rsidRPr="001D6797" w:rsidRDefault="00A3367E" w:rsidP="009926EA">
            <w:pPr>
              <w:rPr>
                <w:lang w:val="en-US"/>
              </w:rPr>
            </w:pPr>
          </w:p>
        </w:tc>
        <w:tc>
          <w:tcPr>
            <w:tcW w:w="252" w:type="dxa"/>
          </w:tcPr>
          <w:p w14:paraId="2F712924" w14:textId="77777777" w:rsidR="00A3367E" w:rsidRPr="001D6797" w:rsidRDefault="00A3367E" w:rsidP="009926EA">
            <w:pPr>
              <w:rPr>
                <w:lang w:val="en-US"/>
              </w:rPr>
            </w:pPr>
          </w:p>
        </w:tc>
        <w:tc>
          <w:tcPr>
            <w:tcW w:w="347" w:type="dxa"/>
          </w:tcPr>
          <w:p w14:paraId="23441B61" w14:textId="77777777" w:rsidR="00A3367E" w:rsidRPr="001D6797" w:rsidRDefault="00B34654" w:rsidP="009926EA">
            <w:pPr>
              <w:rPr>
                <w:color w:val="7030A0"/>
                <w:lang w:val="en-US"/>
              </w:rPr>
            </w:pPr>
            <w:r w:rsidRPr="001D6797">
              <w:rPr>
                <w:color w:val="7030A0"/>
                <w:lang w:val="en-US"/>
              </w:rPr>
              <w:sym w:font="Wingdings" w:char="F078"/>
            </w:r>
          </w:p>
        </w:tc>
      </w:tr>
      <w:tr w:rsidR="00A3367E" w:rsidRPr="001D6797" w14:paraId="322F584D" w14:textId="77777777" w:rsidTr="00CB5F8B">
        <w:tc>
          <w:tcPr>
            <w:tcW w:w="7479" w:type="dxa"/>
          </w:tcPr>
          <w:p w14:paraId="1CD317DA" w14:textId="77777777" w:rsidR="00A3367E" w:rsidRPr="00B34654" w:rsidRDefault="00A3367E" w:rsidP="009926EA">
            <w:pPr>
              <w:rPr>
                <w:lang w:val="en-US"/>
              </w:rPr>
            </w:pPr>
            <w:r w:rsidRPr="00A3367E">
              <w:rPr>
                <w:highlight w:val="yellow"/>
              </w:rPr>
              <w:t>7)</w:t>
            </w:r>
            <w:r w:rsidRPr="00AF0F42">
              <w:t xml:space="preserve"> </w:t>
            </w:r>
            <w:r w:rsidR="00B34654">
              <w:t xml:space="preserve">Lui riait et prenait des photos… </w:t>
            </w:r>
            <w:r w:rsidR="00B34654" w:rsidRPr="00B34654">
              <w:rPr>
                <w:lang w:val="en-US"/>
              </w:rPr>
              <w:t>Elle détournait les yeux.</w:t>
            </w:r>
          </w:p>
          <w:p w14:paraId="6946D013" w14:textId="77777777" w:rsidR="00A3367E" w:rsidRPr="00AF0F42" w:rsidRDefault="00B34654" w:rsidP="009926EA">
            <w:pPr>
              <w:rPr>
                <w:color w:val="7030A0"/>
                <w:lang w:val="en-US"/>
              </w:rPr>
            </w:pPr>
            <w:r>
              <w:rPr>
                <w:color w:val="548DD4" w:themeColor="text2" w:themeTint="99"/>
                <w:lang w:val="en-US"/>
              </w:rPr>
              <w:t>He would laugh and take pictures… she would look away.</w:t>
            </w:r>
          </w:p>
        </w:tc>
        <w:tc>
          <w:tcPr>
            <w:tcW w:w="346" w:type="dxa"/>
          </w:tcPr>
          <w:p w14:paraId="5CA9467D" w14:textId="77777777" w:rsidR="00A3367E" w:rsidRPr="003566D8" w:rsidRDefault="00A3367E" w:rsidP="009926EA">
            <w:pPr>
              <w:rPr>
                <w:lang w:val="en-US"/>
              </w:rPr>
            </w:pPr>
          </w:p>
        </w:tc>
        <w:tc>
          <w:tcPr>
            <w:tcW w:w="347" w:type="dxa"/>
          </w:tcPr>
          <w:p w14:paraId="6501FE3A" w14:textId="77777777" w:rsidR="00A3367E" w:rsidRPr="003566D8" w:rsidRDefault="00A3367E" w:rsidP="009926EA">
            <w:pPr>
              <w:rPr>
                <w:lang w:val="en-US"/>
              </w:rPr>
            </w:pPr>
          </w:p>
        </w:tc>
        <w:tc>
          <w:tcPr>
            <w:tcW w:w="441" w:type="dxa"/>
          </w:tcPr>
          <w:p w14:paraId="1882E897" w14:textId="77777777" w:rsidR="00A3367E" w:rsidRPr="003566D8" w:rsidRDefault="00A3367E" w:rsidP="009926EA">
            <w:pPr>
              <w:rPr>
                <w:lang w:val="en-US"/>
              </w:rPr>
            </w:pPr>
          </w:p>
        </w:tc>
        <w:tc>
          <w:tcPr>
            <w:tcW w:w="252" w:type="dxa"/>
          </w:tcPr>
          <w:p w14:paraId="7121A372" w14:textId="77777777" w:rsidR="00A3367E" w:rsidRPr="003566D8" w:rsidRDefault="00A3367E" w:rsidP="009926EA">
            <w:pPr>
              <w:rPr>
                <w:color w:val="7030A0"/>
                <w:lang w:val="en-US"/>
              </w:rPr>
            </w:pPr>
          </w:p>
        </w:tc>
        <w:tc>
          <w:tcPr>
            <w:tcW w:w="347" w:type="dxa"/>
          </w:tcPr>
          <w:p w14:paraId="32884E44" w14:textId="77777777" w:rsidR="00A3367E" w:rsidRPr="001D6797" w:rsidRDefault="00B34654" w:rsidP="009926EA">
            <w:pPr>
              <w:rPr>
                <w:color w:val="7030A0"/>
                <w:lang w:val="en-US"/>
              </w:rPr>
            </w:pPr>
            <w:r w:rsidRPr="001D6797">
              <w:rPr>
                <w:color w:val="7030A0"/>
                <w:lang w:val="en-US"/>
              </w:rPr>
              <w:sym w:font="Wingdings" w:char="F078"/>
            </w:r>
          </w:p>
        </w:tc>
      </w:tr>
      <w:tr w:rsidR="00A3367E" w:rsidRPr="001D6797" w14:paraId="198650F6" w14:textId="77777777" w:rsidTr="00CB5F8B">
        <w:tc>
          <w:tcPr>
            <w:tcW w:w="7479" w:type="dxa"/>
          </w:tcPr>
          <w:p w14:paraId="5D5B5464" w14:textId="77777777" w:rsidR="00A3367E" w:rsidRPr="00AF0F42" w:rsidRDefault="00A3367E" w:rsidP="009926EA">
            <w:r w:rsidRPr="00993ACE">
              <w:t xml:space="preserve">8) </w:t>
            </w:r>
            <w:r w:rsidR="00A45FF8">
              <w:t>Une bonne histoire, intéressante et bien construite.</w:t>
            </w:r>
          </w:p>
          <w:p w14:paraId="13C1790A" w14:textId="77777777" w:rsidR="00A3367E" w:rsidRPr="00A45FF8" w:rsidRDefault="00A45FF8" w:rsidP="009926EA">
            <w:pPr>
              <w:rPr>
                <w:color w:val="7030A0"/>
                <w:lang w:val="en-US"/>
              </w:rPr>
            </w:pPr>
            <w:r w:rsidRPr="00A45FF8">
              <w:rPr>
                <w:color w:val="7030A0"/>
                <w:lang w:val="en-US"/>
              </w:rPr>
              <w:t>A good interesting well-constructed story.</w:t>
            </w:r>
          </w:p>
        </w:tc>
        <w:tc>
          <w:tcPr>
            <w:tcW w:w="346" w:type="dxa"/>
          </w:tcPr>
          <w:p w14:paraId="004D4004" w14:textId="05E6B9AD" w:rsidR="00A3367E" w:rsidRPr="00E572F6" w:rsidRDefault="00CB5F8B" w:rsidP="009926EA">
            <w:pPr>
              <w:rPr>
                <w:lang w:val="en-US"/>
              </w:rPr>
            </w:pPr>
            <w:r w:rsidRPr="001D6797">
              <w:rPr>
                <w:color w:val="7030A0"/>
                <w:lang w:val="en-US"/>
              </w:rPr>
              <w:sym w:font="Wingdings" w:char="F078"/>
            </w:r>
          </w:p>
        </w:tc>
        <w:tc>
          <w:tcPr>
            <w:tcW w:w="347" w:type="dxa"/>
          </w:tcPr>
          <w:p w14:paraId="2E9D8297" w14:textId="77777777" w:rsidR="00A3367E" w:rsidRPr="00E572F6" w:rsidRDefault="00A3367E" w:rsidP="009926EA">
            <w:pPr>
              <w:rPr>
                <w:lang w:val="en-US"/>
              </w:rPr>
            </w:pPr>
          </w:p>
        </w:tc>
        <w:tc>
          <w:tcPr>
            <w:tcW w:w="441" w:type="dxa"/>
          </w:tcPr>
          <w:p w14:paraId="6BA7A9FB" w14:textId="77777777" w:rsidR="00A3367E" w:rsidRPr="00E572F6" w:rsidRDefault="00A3367E" w:rsidP="009926EA">
            <w:pPr>
              <w:rPr>
                <w:lang w:val="en-US"/>
              </w:rPr>
            </w:pPr>
          </w:p>
        </w:tc>
        <w:tc>
          <w:tcPr>
            <w:tcW w:w="252" w:type="dxa"/>
          </w:tcPr>
          <w:p w14:paraId="1A30E338" w14:textId="047B3682" w:rsidR="00A3367E" w:rsidRPr="001D6797" w:rsidRDefault="00A3367E" w:rsidP="009926EA">
            <w:pPr>
              <w:rPr>
                <w:lang w:val="en-US"/>
              </w:rPr>
            </w:pPr>
          </w:p>
        </w:tc>
        <w:tc>
          <w:tcPr>
            <w:tcW w:w="347" w:type="dxa"/>
          </w:tcPr>
          <w:p w14:paraId="60899782" w14:textId="77777777" w:rsidR="00A3367E" w:rsidRPr="001D6797" w:rsidRDefault="00A3367E" w:rsidP="009926EA">
            <w:pPr>
              <w:rPr>
                <w:color w:val="7030A0"/>
                <w:lang w:val="en-US"/>
              </w:rPr>
            </w:pPr>
          </w:p>
        </w:tc>
      </w:tr>
      <w:tr w:rsidR="00A3367E" w:rsidRPr="001D6797" w14:paraId="2E7AD241" w14:textId="77777777" w:rsidTr="00CB5F8B">
        <w:tc>
          <w:tcPr>
            <w:tcW w:w="7479" w:type="dxa"/>
          </w:tcPr>
          <w:p w14:paraId="50DCB513" w14:textId="77777777" w:rsidR="00A3367E" w:rsidRPr="00AF0F42" w:rsidRDefault="00A3367E" w:rsidP="009926EA">
            <w:r w:rsidRPr="00AF0F42">
              <w:t xml:space="preserve">9) </w:t>
            </w:r>
            <w:r w:rsidR="00CE6AFB">
              <w:t>Ne me parle pas de Tom. Un pauvre type stupide, incompétent et fainéant !</w:t>
            </w:r>
          </w:p>
          <w:p w14:paraId="3E1B6D39" w14:textId="72B5A985" w:rsidR="00A3367E" w:rsidRPr="00AF0F42" w:rsidRDefault="00CE6AFB" w:rsidP="009926EA">
            <w:pPr>
              <w:rPr>
                <w:color w:val="76923C" w:themeColor="accent3" w:themeShade="BF"/>
                <w:lang w:val="en-US"/>
              </w:rPr>
            </w:pPr>
            <w:r>
              <w:rPr>
                <w:color w:val="76923C" w:themeColor="accent3" w:themeShade="BF"/>
                <w:lang w:val="en-US"/>
              </w:rPr>
              <w:t>Don’t talk to me about Tom. A stupid incompetent lazy creep</w:t>
            </w:r>
            <w:r w:rsidR="00A02234">
              <w:rPr>
                <w:color w:val="76923C" w:themeColor="accent3" w:themeShade="BF"/>
                <w:lang w:val="en-US"/>
              </w:rPr>
              <w:t>/ loser</w:t>
            </w:r>
            <w:r>
              <w:rPr>
                <w:color w:val="76923C" w:themeColor="accent3" w:themeShade="BF"/>
                <w:lang w:val="en-US"/>
              </w:rPr>
              <w:t>!</w:t>
            </w:r>
          </w:p>
        </w:tc>
        <w:tc>
          <w:tcPr>
            <w:tcW w:w="346" w:type="dxa"/>
          </w:tcPr>
          <w:p w14:paraId="3D39FCF2" w14:textId="30A89F25" w:rsidR="00A3367E" w:rsidRPr="001D6797" w:rsidRDefault="00A3367E" w:rsidP="009926EA">
            <w:pPr>
              <w:rPr>
                <w:color w:val="FF0000"/>
                <w:lang w:val="en-US"/>
              </w:rPr>
            </w:pPr>
          </w:p>
        </w:tc>
        <w:tc>
          <w:tcPr>
            <w:tcW w:w="347" w:type="dxa"/>
          </w:tcPr>
          <w:p w14:paraId="74A9B690" w14:textId="4FEE0FEE" w:rsidR="00A3367E" w:rsidRPr="001D6797" w:rsidRDefault="00CB5F8B" w:rsidP="009926EA">
            <w:pPr>
              <w:rPr>
                <w:lang w:val="en-US"/>
              </w:rPr>
            </w:pPr>
            <w:r w:rsidRPr="001D6797">
              <w:rPr>
                <w:color w:val="76923C" w:themeColor="accent3" w:themeShade="BF"/>
              </w:rPr>
              <w:sym w:font="Wingdings" w:char="F078"/>
            </w:r>
          </w:p>
        </w:tc>
        <w:tc>
          <w:tcPr>
            <w:tcW w:w="441" w:type="dxa"/>
          </w:tcPr>
          <w:p w14:paraId="2DCDACAC" w14:textId="56989192" w:rsidR="00A3367E" w:rsidRPr="001D6797" w:rsidRDefault="00A3367E" w:rsidP="009926EA">
            <w:pPr>
              <w:rPr>
                <w:lang w:val="en-US"/>
              </w:rPr>
            </w:pPr>
          </w:p>
        </w:tc>
        <w:tc>
          <w:tcPr>
            <w:tcW w:w="252" w:type="dxa"/>
          </w:tcPr>
          <w:p w14:paraId="46660DCA" w14:textId="77777777" w:rsidR="00A3367E" w:rsidRPr="001D6797" w:rsidRDefault="00A3367E" w:rsidP="009926EA">
            <w:pPr>
              <w:rPr>
                <w:lang w:val="en-US"/>
              </w:rPr>
            </w:pPr>
          </w:p>
        </w:tc>
        <w:tc>
          <w:tcPr>
            <w:tcW w:w="347" w:type="dxa"/>
          </w:tcPr>
          <w:p w14:paraId="542BC6EA" w14:textId="77777777" w:rsidR="00A3367E" w:rsidRPr="001D6797" w:rsidRDefault="00A3367E" w:rsidP="009926EA">
            <w:pPr>
              <w:rPr>
                <w:lang w:val="en-US"/>
              </w:rPr>
            </w:pPr>
          </w:p>
        </w:tc>
      </w:tr>
      <w:tr w:rsidR="00A3367E" w:rsidRPr="001D6797" w14:paraId="1E128EE5" w14:textId="77777777" w:rsidTr="00CB5F8B">
        <w:tc>
          <w:tcPr>
            <w:tcW w:w="7479" w:type="dxa"/>
          </w:tcPr>
          <w:p w14:paraId="38E0D9E3" w14:textId="77777777" w:rsidR="00A3367E" w:rsidRPr="00AF0F42" w:rsidRDefault="00A3367E" w:rsidP="009926EA">
            <w:r w:rsidRPr="00AF0F42">
              <w:t xml:space="preserve">10) </w:t>
            </w:r>
            <w:r w:rsidR="00CE6AFB">
              <w:t xml:space="preserve">Ils marchaient le long des rues </w:t>
            </w:r>
            <w:r w:rsidR="0038729A">
              <w:t>étroites et tortueuses de la vieille ville qui menaient au palais.</w:t>
            </w:r>
          </w:p>
          <w:p w14:paraId="25139DE0" w14:textId="3DA3D02D" w:rsidR="00A3367E" w:rsidRPr="00AF0F42" w:rsidRDefault="0038729A" w:rsidP="009926EA">
            <w:pPr>
              <w:rPr>
                <w:color w:val="548DD4" w:themeColor="text2" w:themeTint="99"/>
                <w:lang w:val="en-US"/>
              </w:rPr>
            </w:pPr>
            <w:r>
              <w:rPr>
                <w:color w:val="548DD4" w:themeColor="text2" w:themeTint="99"/>
                <w:lang w:val="en-US"/>
              </w:rPr>
              <w:t>They were walking along</w:t>
            </w:r>
            <w:r w:rsidR="00DA55B8">
              <w:rPr>
                <w:color w:val="548DD4" w:themeColor="text2" w:themeTint="99"/>
                <w:lang w:val="en-US"/>
              </w:rPr>
              <w:t>/down</w:t>
            </w:r>
            <w:r>
              <w:rPr>
                <w:color w:val="548DD4" w:themeColor="text2" w:themeTint="99"/>
                <w:lang w:val="en-US"/>
              </w:rPr>
              <w:t xml:space="preserve"> the narrow, winding streets of the old city [which led/] leading to the palace.</w:t>
            </w:r>
          </w:p>
        </w:tc>
        <w:tc>
          <w:tcPr>
            <w:tcW w:w="346" w:type="dxa"/>
          </w:tcPr>
          <w:p w14:paraId="7C9C6DFE" w14:textId="34CCAF6E" w:rsidR="00A3367E" w:rsidRPr="001D6797" w:rsidRDefault="00CB5F8B" w:rsidP="009926EA">
            <w:pPr>
              <w:rPr>
                <w:lang w:val="en-US"/>
              </w:rPr>
            </w:pPr>
            <w:r w:rsidRPr="001D6797">
              <w:rPr>
                <w:color w:val="548DD4" w:themeColor="text2" w:themeTint="99"/>
                <w:lang w:val="en-US"/>
              </w:rPr>
              <w:sym w:font="Wingdings" w:char="F078"/>
            </w:r>
          </w:p>
        </w:tc>
        <w:tc>
          <w:tcPr>
            <w:tcW w:w="347" w:type="dxa"/>
          </w:tcPr>
          <w:p w14:paraId="18349E64" w14:textId="217F898D" w:rsidR="00A3367E" w:rsidRPr="001D6797" w:rsidRDefault="00A3367E" w:rsidP="009926EA">
            <w:pPr>
              <w:rPr>
                <w:lang w:val="en-US"/>
              </w:rPr>
            </w:pPr>
          </w:p>
        </w:tc>
        <w:tc>
          <w:tcPr>
            <w:tcW w:w="441" w:type="dxa"/>
          </w:tcPr>
          <w:p w14:paraId="35AD1235" w14:textId="77777777" w:rsidR="00A3367E" w:rsidRPr="001D6797" w:rsidRDefault="00A3367E" w:rsidP="009926EA">
            <w:pPr>
              <w:rPr>
                <w:color w:val="76923C" w:themeColor="accent3" w:themeShade="BF"/>
                <w:lang w:val="en-US"/>
              </w:rPr>
            </w:pPr>
          </w:p>
        </w:tc>
        <w:tc>
          <w:tcPr>
            <w:tcW w:w="252" w:type="dxa"/>
          </w:tcPr>
          <w:p w14:paraId="4BA057B7" w14:textId="77777777" w:rsidR="00A3367E" w:rsidRPr="001D6797" w:rsidRDefault="00A3367E" w:rsidP="009926EA">
            <w:pPr>
              <w:rPr>
                <w:lang w:val="en-US"/>
              </w:rPr>
            </w:pPr>
          </w:p>
        </w:tc>
        <w:tc>
          <w:tcPr>
            <w:tcW w:w="347" w:type="dxa"/>
          </w:tcPr>
          <w:p w14:paraId="6151E6DD" w14:textId="77777777" w:rsidR="00A3367E" w:rsidRPr="001D6797" w:rsidRDefault="00A3367E" w:rsidP="009926EA">
            <w:pPr>
              <w:rPr>
                <w:lang w:val="en-US"/>
              </w:rPr>
            </w:pPr>
          </w:p>
        </w:tc>
      </w:tr>
      <w:tr w:rsidR="00A3367E" w:rsidRPr="001D6797" w14:paraId="0AB78ECA" w14:textId="77777777" w:rsidTr="00CB5F8B">
        <w:tc>
          <w:tcPr>
            <w:tcW w:w="7479" w:type="dxa"/>
          </w:tcPr>
          <w:p w14:paraId="49009C2A" w14:textId="77777777" w:rsidR="00A3367E" w:rsidRPr="003566D8" w:rsidRDefault="00A3367E" w:rsidP="009926EA">
            <w:pPr>
              <w:rPr>
                <w:lang w:val="en-US"/>
              </w:rPr>
            </w:pPr>
            <w:r w:rsidRPr="00A3367E">
              <w:rPr>
                <w:highlight w:val="yellow"/>
              </w:rPr>
              <w:t>11)</w:t>
            </w:r>
            <w:r w:rsidRPr="00AF0F42">
              <w:t xml:space="preserve"> </w:t>
            </w:r>
            <w:r w:rsidR="00E3116A">
              <w:t>J</w:t>
            </w:r>
            <w:r w:rsidR="00B34654">
              <w:t>e m’aperçu</w:t>
            </w:r>
            <w:r w:rsidR="00E3116A">
              <w:t>s</w:t>
            </w:r>
            <w:r w:rsidR="00B34654">
              <w:t xml:space="preserve"> que ma chemise collait à ma peau. Je ruisselais depuis une heure </w:t>
            </w:r>
            <w:r w:rsidR="00E3116A">
              <w:t xml:space="preserve">au moins mais </w:t>
            </w:r>
            <w:r w:rsidR="00B34654">
              <w:t xml:space="preserve">je ne </w:t>
            </w:r>
            <w:r w:rsidR="00E3116A">
              <w:t>n’avais rien senti</w:t>
            </w:r>
            <w:r w:rsidR="00B34654">
              <w:t>.</w:t>
            </w:r>
            <w:r w:rsidR="00E3116A">
              <w:t xml:space="preserve"> </w:t>
            </w:r>
            <w:r w:rsidR="00E3116A" w:rsidRPr="003566D8">
              <w:rPr>
                <w:lang w:val="en-US"/>
              </w:rPr>
              <w:t>(J.P.Sarte, Le Mur)</w:t>
            </w:r>
          </w:p>
          <w:p w14:paraId="3773E135" w14:textId="7A151C33" w:rsidR="00A3367E" w:rsidRPr="00AF0F42" w:rsidRDefault="00E3116A" w:rsidP="009926EA">
            <w:pPr>
              <w:rPr>
                <w:color w:val="76923C" w:themeColor="accent3" w:themeShade="BF"/>
                <w:lang w:val="en-US"/>
              </w:rPr>
            </w:pPr>
            <w:r>
              <w:rPr>
                <w:color w:val="76923C" w:themeColor="accent3" w:themeShade="BF"/>
                <w:lang w:val="en-US"/>
              </w:rPr>
              <w:t>I saw</w:t>
            </w:r>
            <w:r w:rsidR="0020409C">
              <w:rPr>
                <w:color w:val="76923C" w:themeColor="accent3" w:themeShade="BF"/>
                <w:lang w:val="en-US"/>
              </w:rPr>
              <w:t>/ realised</w:t>
            </w:r>
            <w:r>
              <w:rPr>
                <w:color w:val="76923C" w:themeColor="accent3" w:themeShade="BF"/>
                <w:lang w:val="en-US"/>
              </w:rPr>
              <w:t xml:space="preserve"> my shirt </w:t>
            </w:r>
            <w:r w:rsidR="0020409C">
              <w:rPr>
                <w:color w:val="76923C" w:themeColor="accent3" w:themeShade="BF"/>
                <w:lang w:val="en-US"/>
              </w:rPr>
              <w:t>w</w:t>
            </w:r>
            <w:r>
              <w:rPr>
                <w:color w:val="76923C" w:themeColor="accent3" w:themeShade="BF"/>
                <w:lang w:val="en-US"/>
              </w:rPr>
              <w:t xml:space="preserve">as damp and sticking to my skin: I had been dripping for </w:t>
            </w:r>
            <w:r w:rsidR="0020409C">
              <w:rPr>
                <w:color w:val="76923C" w:themeColor="accent3" w:themeShade="BF"/>
                <w:lang w:val="en-US"/>
              </w:rPr>
              <w:t xml:space="preserve">at least </w:t>
            </w:r>
            <w:r>
              <w:rPr>
                <w:color w:val="76923C" w:themeColor="accent3" w:themeShade="BF"/>
                <w:lang w:val="en-US"/>
              </w:rPr>
              <w:t>an hour and I hadn’t felt it.</w:t>
            </w:r>
          </w:p>
        </w:tc>
        <w:tc>
          <w:tcPr>
            <w:tcW w:w="346" w:type="dxa"/>
          </w:tcPr>
          <w:p w14:paraId="739381F2" w14:textId="7ADF1947" w:rsidR="00A3367E" w:rsidRPr="001D6797" w:rsidRDefault="00A3367E" w:rsidP="009926EA">
            <w:pPr>
              <w:rPr>
                <w:lang w:val="en-US"/>
              </w:rPr>
            </w:pPr>
          </w:p>
        </w:tc>
        <w:tc>
          <w:tcPr>
            <w:tcW w:w="347" w:type="dxa"/>
          </w:tcPr>
          <w:p w14:paraId="7CED1CFE" w14:textId="77777777" w:rsidR="00A3367E" w:rsidRPr="001D6797" w:rsidRDefault="00A3367E" w:rsidP="009926EA">
            <w:pPr>
              <w:rPr>
                <w:lang w:val="en-US"/>
              </w:rPr>
            </w:pPr>
          </w:p>
        </w:tc>
        <w:tc>
          <w:tcPr>
            <w:tcW w:w="441" w:type="dxa"/>
          </w:tcPr>
          <w:p w14:paraId="2F7E34AF" w14:textId="77777777" w:rsidR="00A3367E" w:rsidRPr="001D6797" w:rsidRDefault="00A3367E" w:rsidP="009926EA">
            <w:pPr>
              <w:rPr>
                <w:color w:val="76923C" w:themeColor="accent3" w:themeShade="BF"/>
                <w:lang w:val="en-US"/>
              </w:rPr>
            </w:pPr>
          </w:p>
        </w:tc>
        <w:tc>
          <w:tcPr>
            <w:tcW w:w="252" w:type="dxa"/>
          </w:tcPr>
          <w:p w14:paraId="17B7F385" w14:textId="77777777" w:rsidR="00A3367E" w:rsidRPr="001D6797" w:rsidRDefault="00A3367E" w:rsidP="009926EA">
            <w:pPr>
              <w:rPr>
                <w:color w:val="7030A0"/>
                <w:lang w:val="en-US"/>
              </w:rPr>
            </w:pPr>
          </w:p>
        </w:tc>
        <w:tc>
          <w:tcPr>
            <w:tcW w:w="347" w:type="dxa"/>
          </w:tcPr>
          <w:p w14:paraId="0705F5E9" w14:textId="77777777" w:rsidR="00A3367E" w:rsidRPr="001D6797" w:rsidRDefault="00E3116A" w:rsidP="009926EA">
            <w:pPr>
              <w:rPr>
                <w:color w:val="7030A0"/>
                <w:lang w:val="en-US"/>
              </w:rPr>
            </w:pPr>
            <w:r w:rsidRPr="001D6797">
              <w:rPr>
                <w:color w:val="76923C" w:themeColor="accent3" w:themeShade="BF"/>
              </w:rPr>
              <w:sym w:font="Wingdings" w:char="F078"/>
            </w:r>
          </w:p>
        </w:tc>
      </w:tr>
      <w:tr w:rsidR="00A3367E" w:rsidRPr="001D6797" w14:paraId="6D735A88" w14:textId="77777777" w:rsidTr="00CB5F8B">
        <w:tc>
          <w:tcPr>
            <w:tcW w:w="7479" w:type="dxa"/>
          </w:tcPr>
          <w:p w14:paraId="3EED9621" w14:textId="77777777" w:rsidR="00A3367E" w:rsidRPr="00AF0F42" w:rsidRDefault="00A3367E" w:rsidP="009926EA">
            <w:r w:rsidRPr="00AF0F42">
              <w:t xml:space="preserve">12) </w:t>
            </w:r>
            <w:r w:rsidR="0038729A">
              <w:t>Un vieux mendiant, sale, en haillons, à l’air triste se tenait à la porte de l’église.</w:t>
            </w:r>
          </w:p>
          <w:p w14:paraId="3BA5330D" w14:textId="6DD864D6" w:rsidR="00A3367E" w:rsidRPr="00AF0F42" w:rsidRDefault="0038729A" w:rsidP="009926EA">
            <w:pPr>
              <w:rPr>
                <w:color w:val="FF0000"/>
                <w:lang w:val="en-US"/>
              </w:rPr>
            </w:pPr>
            <w:r>
              <w:rPr>
                <w:color w:val="FF0000"/>
                <w:lang w:val="en-US"/>
              </w:rPr>
              <w:t xml:space="preserve">An old beggar, dirty, ragged </w:t>
            </w:r>
            <w:r w:rsidR="003460E9">
              <w:rPr>
                <w:color w:val="FF0000"/>
                <w:lang w:val="en-US"/>
              </w:rPr>
              <w:t xml:space="preserve">and </w:t>
            </w:r>
            <w:r>
              <w:rPr>
                <w:color w:val="FF0000"/>
                <w:lang w:val="en-US"/>
              </w:rPr>
              <w:t>sad-looking, was standing outside the church.</w:t>
            </w:r>
          </w:p>
        </w:tc>
        <w:tc>
          <w:tcPr>
            <w:tcW w:w="346" w:type="dxa"/>
          </w:tcPr>
          <w:p w14:paraId="4BA44301" w14:textId="77777777" w:rsidR="00A3367E" w:rsidRPr="001D6797" w:rsidRDefault="00A3367E" w:rsidP="009926EA">
            <w:pPr>
              <w:rPr>
                <w:lang w:val="en-US"/>
              </w:rPr>
            </w:pPr>
            <w:r w:rsidRPr="001D6797">
              <w:rPr>
                <w:color w:val="FF0000"/>
                <w:lang w:val="en-US"/>
              </w:rPr>
              <w:sym w:font="Wingdings" w:char="F078"/>
            </w:r>
          </w:p>
        </w:tc>
        <w:tc>
          <w:tcPr>
            <w:tcW w:w="347" w:type="dxa"/>
          </w:tcPr>
          <w:p w14:paraId="77AB4990" w14:textId="77777777" w:rsidR="00A3367E" w:rsidRPr="001D6797" w:rsidRDefault="00A3367E" w:rsidP="009926EA">
            <w:pPr>
              <w:rPr>
                <w:lang w:val="en-US"/>
              </w:rPr>
            </w:pPr>
          </w:p>
        </w:tc>
        <w:tc>
          <w:tcPr>
            <w:tcW w:w="441" w:type="dxa"/>
          </w:tcPr>
          <w:p w14:paraId="01320F1B" w14:textId="77777777" w:rsidR="00A3367E" w:rsidRPr="001D6797" w:rsidRDefault="00A3367E" w:rsidP="009926EA">
            <w:pPr>
              <w:rPr>
                <w:lang w:val="en-US"/>
              </w:rPr>
            </w:pPr>
          </w:p>
        </w:tc>
        <w:tc>
          <w:tcPr>
            <w:tcW w:w="252" w:type="dxa"/>
          </w:tcPr>
          <w:p w14:paraId="787A2099" w14:textId="77777777" w:rsidR="00A3367E" w:rsidRPr="001D6797" w:rsidRDefault="00A3367E" w:rsidP="009926EA">
            <w:pPr>
              <w:rPr>
                <w:lang w:val="en-US"/>
              </w:rPr>
            </w:pPr>
          </w:p>
        </w:tc>
        <w:tc>
          <w:tcPr>
            <w:tcW w:w="347" w:type="dxa"/>
          </w:tcPr>
          <w:p w14:paraId="00418AB8" w14:textId="77777777" w:rsidR="00A3367E" w:rsidRPr="001D6797" w:rsidRDefault="00A3367E" w:rsidP="009926EA">
            <w:pPr>
              <w:rPr>
                <w:lang w:val="en-US"/>
              </w:rPr>
            </w:pPr>
          </w:p>
        </w:tc>
      </w:tr>
      <w:tr w:rsidR="00A3367E" w:rsidRPr="00CD7957" w14:paraId="6B57C5C1" w14:textId="77777777" w:rsidTr="00CB5F8B">
        <w:tc>
          <w:tcPr>
            <w:tcW w:w="7479" w:type="dxa"/>
          </w:tcPr>
          <w:p w14:paraId="7D64FB41" w14:textId="4410B1DB" w:rsidR="00A3367E" w:rsidRPr="003566D8" w:rsidRDefault="00A3367E" w:rsidP="009926EA">
            <w:pPr>
              <w:rPr>
                <w:lang w:val="en-US"/>
              </w:rPr>
            </w:pPr>
            <w:r w:rsidRPr="00B34654">
              <w:rPr>
                <w:highlight w:val="yellow"/>
              </w:rPr>
              <w:t>13)</w:t>
            </w:r>
            <w:r w:rsidRPr="00AF0F42">
              <w:t xml:space="preserve"> </w:t>
            </w:r>
            <w:r w:rsidR="00E3116A">
              <w:t>Je me rappelai des histoires : comment j’avais chômé pendant 3 mois en 1</w:t>
            </w:r>
            <w:r w:rsidR="003460E9">
              <w:t>9</w:t>
            </w:r>
            <w:r w:rsidR="00E3116A">
              <w:t xml:space="preserve">26, comment j’avais manqué crever de faim. </w:t>
            </w:r>
            <w:r w:rsidR="00E3116A" w:rsidRPr="003566D8">
              <w:rPr>
                <w:lang w:val="en-US"/>
              </w:rPr>
              <w:t>(J.P. Sartre ibid.)</w:t>
            </w:r>
          </w:p>
          <w:p w14:paraId="2607F1C3" w14:textId="77777777" w:rsidR="00A3367E" w:rsidRPr="00AF0F42" w:rsidRDefault="00E3116A" w:rsidP="009926EA">
            <w:pPr>
              <w:rPr>
                <w:color w:val="76923C" w:themeColor="accent3" w:themeShade="BF"/>
                <w:lang w:val="en-US"/>
              </w:rPr>
            </w:pPr>
            <w:r>
              <w:rPr>
                <w:color w:val="76923C" w:themeColor="accent3" w:themeShade="BF"/>
                <w:lang w:val="en-US"/>
              </w:rPr>
              <w:t xml:space="preserve">I remembered my whole life: how I was out of work for 3 months in 1926, how I almost starved to death. </w:t>
            </w:r>
          </w:p>
        </w:tc>
        <w:tc>
          <w:tcPr>
            <w:tcW w:w="346" w:type="dxa"/>
          </w:tcPr>
          <w:p w14:paraId="19D29724" w14:textId="77777777" w:rsidR="00A3367E" w:rsidRPr="00CD7957" w:rsidRDefault="00A3367E" w:rsidP="009926EA">
            <w:pPr>
              <w:rPr>
                <w:color w:val="FF0000"/>
                <w:lang w:val="en-US"/>
              </w:rPr>
            </w:pPr>
          </w:p>
        </w:tc>
        <w:tc>
          <w:tcPr>
            <w:tcW w:w="347" w:type="dxa"/>
          </w:tcPr>
          <w:p w14:paraId="3EFCF6A0" w14:textId="77777777" w:rsidR="00A3367E" w:rsidRPr="00CD7957" w:rsidRDefault="00A3367E" w:rsidP="009926EA">
            <w:pPr>
              <w:rPr>
                <w:lang w:val="en-US"/>
              </w:rPr>
            </w:pPr>
          </w:p>
        </w:tc>
        <w:tc>
          <w:tcPr>
            <w:tcW w:w="441" w:type="dxa"/>
          </w:tcPr>
          <w:p w14:paraId="098E3AF6" w14:textId="77777777" w:rsidR="00A3367E" w:rsidRPr="00CD7957" w:rsidRDefault="00A3367E" w:rsidP="009926EA">
            <w:pPr>
              <w:rPr>
                <w:lang w:val="en-US"/>
              </w:rPr>
            </w:pPr>
          </w:p>
        </w:tc>
        <w:tc>
          <w:tcPr>
            <w:tcW w:w="252" w:type="dxa"/>
          </w:tcPr>
          <w:p w14:paraId="307892E2" w14:textId="77777777" w:rsidR="00A3367E" w:rsidRPr="00CD7957" w:rsidRDefault="00E3116A" w:rsidP="009926EA">
            <w:pPr>
              <w:rPr>
                <w:lang w:val="en-US"/>
              </w:rPr>
            </w:pPr>
            <w:r w:rsidRPr="001D6797">
              <w:rPr>
                <w:color w:val="76923C" w:themeColor="accent3" w:themeShade="BF"/>
              </w:rPr>
              <w:sym w:font="Wingdings" w:char="F078"/>
            </w:r>
          </w:p>
        </w:tc>
        <w:tc>
          <w:tcPr>
            <w:tcW w:w="347" w:type="dxa"/>
          </w:tcPr>
          <w:p w14:paraId="1CA7C5B1" w14:textId="77777777" w:rsidR="00A3367E" w:rsidRPr="00CD7957" w:rsidRDefault="00A3367E" w:rsidP="009926EA">
            <w:pPr>
              <w:rPr>
                <w:lang w:val="en-US"/>
              </w:rPr>
            </w:pPr>
          </w:p>
        </w:tc>
      </w:tr>
      <w:tr w:rsidR="00E3116A" w:rsidRPr="00A02234" w14:paraId="364CCF47" w14:textId="77777777" w:rsidTr="00CB5F8B">
        <w:tc>
          <w:tcPr>
            <w:tcW w:w="7479" w:type="dxa"/>
          </w:tcPr>
          <w:p w14:paraId="214A6EA2" w14:textId="77777777" w:rsidR="00E3116A" w:rsidRDefault="00E3116A" w:rsidP="009926EA">
            <w:r>
              <w:rPr>
                <w:highlight w:val="yellow"/>
              </w:rPr>
              <w:t xml:space="preserve">14) </w:t>
            </w:r>
            <w:r w:rsidRPr="00E3116A">
              <w:t>Derrière la maison il y avait le garage.</w:t>
            </w:r>
          </w:p>
          <w:p w14:paraId="3F82F785" w14:textId="77777777" w:rsidR="00E3116A" w:rsidRPr="00E3116A" w:rsidRDefault="00E3116A" w:rsidP="009926EA">
            <w:pPr>
              <w:rPr>
                <w:color w:val="548DD4" w:themeColor="text2" w:themeTint="99"/>
                <w:highlight w:val="yellow"/>
                <w:lang w:val="en-US"/>
              </w:rPr>
            </w:pPr>
            <w:r w:rsidRPr="00E3116A">
              <w:rPr>
                <w:color w:val="548DD4" w:themeColor="text2" w:themeTint="99"/>
                <w:lang w:val="en-US"/>
              </w:rPr>
              <w:t>Behind the house, there was a garage.</w:t>
            </w:r>
          </w:p>
        </w:tc>
        <w:tc>
          <w:tcPr>
            <w:tcW w:w="346" w:type="dxa"/>
          </w:tcPr>
          <w:p w14:paraId="1E5E8BC6" w14:textId="77777777" w:rsidR="00E3116A" w:rsidRPr="00E3116A" w:rsidRDefault="00E3116A" w:rsidP="009926EA">
            <w:pPr>
              <w:rPr>
                <w:color w:val="FF0000"/>
                <w:lang w:val="en-US"/>
              </w:rPr>
            </w:pPr>
          </w:p>
        </w:tc>
        <w:tc>
          <w:tcPr>
            <w:tcW w:w="347" w:type="dxa"/>
          </w:tcPr>
          <w:p w14:paraId="2C24F855" w14:textId="77777777" w:rsidR="00E3116A" w:rsidRPr="00E3116A" w:rsidRDefault="00E3116A" w:rsidP="009926EA">
            <w:pPr>
              <w:rPr>
                <w:lang w:val="en-US"/>
              </w:rPr>
            </w:pPr>
          </w:p>
        </w:tc>
        <w:tc>
          <w:tcPr>
            <w:tcW w:w="441" w:type="dxa"/>
          </w:tcPr>
          <w:p w14:paraId="2157A0B5" w14:textId="77777777" w:rsidR="00E3116A" w:rsidRPr="00E3116A" w:rsidRDefault="00E3116A" w:rsidP="009926EA">
            <w:pPr>
              <w:rPr>
                <w:lang w:val="en-US"/>
              </w:rPr>
            </w:pPr>
          </w:p>
        </w:tc>
        <w:tc>
          <w:tcPr>
            <w:tcW w:w="252" w:type="dxa"/>
          </w:tcPr>
          <w:p w14:paraId="39BD12B3" w14:textId="77777777" w:rsidR="00E3116A" w:rsidRPr="00E3116A" w:rsidRDefault="00E3116A" w:rsidP="009926EA">
            <w:pPr>
              <w:rPr>
                <w:color w:val="76923C" w:themeColor="accent3" w:themeShade="BF"/>
                <w:lang w:val="en-US"/>
              </w:rPr>
            </w:pPr>
          </w:p>
        </w:tc>
        <w:tc>
          <w:tcPr>
            <w:tcW w:w="347" w:type="dxa"/>
          </w:tcPr>
          <w:p w14:paraId="258339CA" w14:textId="77777777" w:rsidR="00E3116A" w:rsidRPr="00E3116A" w:rsidRDefault="00E3116A" w:rsidP="009926EA">
            <w:pPr>
              <w:rPr>
                <w:lang w:val="en-US"/>
              </w:rPr>
            </w:pPr>
          </w:p>
        </w:tc>
      </w:tr>
    </w:tbl>
    <w:p w14:paraId="3BB8A8EA" w14:textId="77777777" w:rsidR="009926EA" w:rsidRDefault="009926EA" w:rsidP="009926EA">
      <w:pPr>
        <w:rPr>
          <w:lang w:val="en-US"/>
        </w:rPr>
      </w:pPr>
    </w:p>
    <w:p w14:paraId="2674787B" w14:textId="77777777" w:rsidR="006B41C5" w:rsidRDefault="006B41C5" w:rsidP="009926EA">
      <w:pPr>
        <w:rPr>
          <w:lang w:val="en-US"/>
        </w:rPr>
      </w:pPr>
    </w:p>
    <w:p w14:paraId="5609DB15" w14:textId="77777777" w:rsidR="006B41C5" w:rsidRDefault="006B41C5" w:rsidP="009926EA">
      <w:pPr>
        <w:rPr>
          <w:lang w:val="en-US"/>
        </w:rPr>
      </w:pPr>
    </w:p>
    <w:p w14:paraId="6FDFA054" w14:textId="77777777" w:rsidR="006B41C5" w:rsidRPr="00E3116A" w:rsidRDefault="006B41C5" w:rsidP="009926EA">
      <w:pPr>
        <w:rPr>
          <w:lang w:val="en-US"/>
        </w:rPr>
      </w:pPr>
    </w:p>
    <w:bookmarkEnd w:id="18"/>
    <w:p w14:paraId="3634F5D8" w14:textId="77777777" w:rsidR="0038729A" w:rsidRPr="00054C91" w:rsidRDefault="0038729A" w:rsidP="0038729A">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Pr>
          <w:rFonts w:ascii="Times New Roman" w:hAnsi="Times New Roman" w:cs="Times New Roman"/>
          <w:b/>
          <w:bCs/>
          <w:color w:val="943634" w:themeColor="accent2" w:themeShade="BF"/>
          <w:sz w:val="23"/>
          <w:szCs w:val="23"/>
        </w:rPr>
        <w:t>LES « TENDANCES 4</w:t>
      </w:r>
      <w:r w:rsidRPr="00054C91">
        <w:rPr>
          <w:rFonts w:ascii="Times New Roman" w:hAnsi="Times New Roman" w:cs="Times New Roman"/>
          <w:b/>
          <w:bCs/>
          <w:color w:val="943634" w:themeColor="accent2" w:themeShade="BF"/>
          <w:sz w:val="23"/>
          <w:szCs w:val="23"/>
        </w:rPr>
        <w:t xml:space="preserve"> » DES DEUX LANGUES</w:t>
      </w:r>
    </w:p>
    <w:p w14:paraId="28C83B55" w14:textId="77777777" w:rsidR="0038729A" w:rsidRPr="001D6797" w:rsidRDefault="0038729A" w:rsidP="0038729A">
      <w:pPr>
        <w:jc w:val="center"/>
        <w:rPr>
          <w:b/>
          <w:color w:val="365F91" w:themeColor="accent1" w:themeShade="BF"/>
        </w:rPr>
      </w:pPr>
      <w:bookmarkStart w:id="19" w:name="_Hlk482257011"/>
      <w:r w:rsidRPr="001D6797">
        <w:rPr>
          <w:b/>
          <w:color w:val="365F91" w:themeColor="accent1" w:themeShade="BF"/>
        </w:rPr>
        <w:t>ACTIVITES</w:t>
      </w:r>
    </w:p>
    <w:tbl>
      <w:tblPr>
        <w:tblStyle w:val="Grilledutableau"/>
        <w:tblW w:w="0" w:type="auto"/>
        <w:tblLayout w:type="fixed"/>
        <w:tblLook w:val="04A0" w:firstRow="1" w:lastRow="0" w:firstColumn="1" w:lastColumn="0" w:noHBand="0" w:noVBand="1"/>
      </w:tblPr>
      <w:tblGrid>
        <w:gridCol w:w="7479"/>
        <w:gridCol w:w="346"/>
        <w:gridCol w:w="347"/>
        <w:gridCol w:w="346"/>
        <w:gridCol w:w="347"/>
        <w:gridCol w:w="347"/>
      </w:tblGrid>
      <w:tr w:rsidR="0038729A" w:rsidRPr="00A3367E" w14:paraId="35337ED0" w14:textId="77777777" w:rsidTr="0038729A">
        <w:trPr>
          <w:cantSplit/>
          <w:trHeight w:val="1512"/>
        </w:trPr>
        <w:tc>
          <w:tcPr>
            <w:tcW w:w="7479" w:type="dxa"/>
            <w:tcBorders>
              <w:top w:val="nil"/>
              <w:left w:val="nil"/>
            </w:tcBorders>
          </w:tcPr>
          <w:p w14:paraId="2498F9E2" w14:textId="77777777" w:rsidR="0038729A" w:rsidRPr="001D6797" w:rsidRDefault="0038729A" w:rsidP="0038729A">
            <w:pPr>
              <w:rPr>
                <w:b/>
                <w:i/>
              </w:rPr>
            </w:pPr>
            <w:bookmarkStart w:id="20" w:name="_Hlk498260977"/>
            <w:r w:rsidRPr="001D6797">
              <w:rPr>
                <w:b/>
                <w:i/>
              </w:rPr>
              <w:t xml:space="preserve">Observez les énoncés ci-dessus et, dans un premier temps, cochez la/les case(s) qui, dans un travail de traduction, correspond(ent) au(x) type(s) de tendance(s) propre(s) à la langue anglaise qui concerne(nt) l’énoncé. Dans un deuxième temps traduisez l’énoncé. </w:t>
            </w:r>
          </w:p>
        </w:tc>
        <w:tc>
          <w:tcPr>
            <w:tcW w:w="346" w:type="dxa"/>
            <w:textDirection w:val="tbRl"/>
          </w:tcPr>
          <w:p w14:paraId="1BB709F4" w14:textId="77777777" w:rsidR="0038729A" w:rsidRPr="001D6797" w:rsidRDefault="0038729A" w:rsidP="0038729A">
            <w:pPr>
              <w:ind w:left="113" w:right="113"/>
              <w:rPr>
                <w:b/>
                <w:sz w:val="12"/>
                <w:szCs w:val="12"/>
              </w:rPr>
            </w:pPr>
            <w:r>
              <w:rPr>
                <w:b/>
                <w:sz w:val="12"/>
                <w:szCs w:val="12"/>
              </w:rPr>
              <w:t>1.a (X)TACOM</w:t>
            </w:r>
          </w:p>
        </w:tc>
        <w:tc>
          <w:tcPr>
            <w:tcW w:w="347" w:type="dxa"/>
            <w:textDirection w:val="tbRl"/>
          </w:tcPr>
          <w:p w14:paraId="5805879E" w14:textId="77777777" w:rsidR="0038729A" w:rsidRPr="001D6797" w:rsidRDefault="0038729A" w:rsidP="0038729A">
            <w:pPr>
              <w:ind w:left="113" w:right="113"/>
              <w:rPr>
                <w:b/>
                <w:sz w:val="12"/>
                <w:szCs w:val="12"/>
              </w:rPr>
            </w:pPr>
            <w:r>
              <w:rPr>
                <w:b/>
                <w:sz w:val="12"/>
                <w:szCs w:val="12"/>
              </w:rPr>
              <w:t>1.b adj +lg +crt</w:t>
            </w:r>
          </w:p>
        </w:tc>
        <w:tc>
          <w:tcPr>
            <w:tcW w:w="346" w:type="dxa"/>
            <w:textDirection w:val="tbRl"/>
          </w:tcPr>
          <w:p w14:paraId="67309828" w14:textId="77777777" w:rsidR="0038729A" w:rsidRPr="0027498D" w:rsidRDefault="0038729A" w:rsidP="0038729A">
            <w:pPr>
              <w:ind w:left="113" w:right="113"/>
              <w:rPr>
                <w:b/>
                <w:sz w:val="12"/>
                <w:szCs w:val="12"/>
                <w:lang w:val="en-US"/>
              </w:rPr>
            </w:pPr>
            <w:r w:rsidRPr="0027498D">
              <w:rPr>
                <w:b/>
                <w:sz w:val="12"/>
                <w:szCs w:val="12"/>
                <w:lang w:val="en-US"/>
              </w:rPr>
              <w:t>2.a imparfait= BE-ED+ING</w:t>
            </w:r>
          </w:p>
        </w:tc>
        <w:tc>
          <w:tcPr>
            <w:tcW w:w="347" w:type="dxa"/>
            <w:textDirection w:val="tbRl"/>
          </w:tcPr>
          <w:p w14:paraId="4E4A159D" w14:textId="77777777" w:rsidR="0038729A" w:rsidRPr="001D6797" w:rsidRDefault="0038729A" w:rsidP="0038729A">
            <w:pPr>
              <w:ind w:left="113" w:right="113"/>
              <w:rPr>
                <w:b/>
                <w:sz w:val="12"/>
                <w:szCs w:val="12"/>
              </w:rPr>
            </w:pPr>
            <w:r>
              <w:rPr>
                <w:b/>
                <w:sz w:val="12"/>
                <w:szCs w:val="12"/>
              </w:rPr>
              <w:t>2.b imparfait = BE-ED</w:t>
            </w:r>
          </w:p>
        </w:tc>
        <w:tc>
          <w:tcPr>
            <w:tcW w:w="347" w:type="dxa"/>
            <w:textDirection w:val="tbRl"/>
          </w:tcPr>
          <w:p w14:paraId="0B2C1522" w14:textId="77777777" w:rsidR="0038729A" w:rsidRPr="00A3367E" w:rsidRDefault="0038729A" w:rsidP="0038729A">
            <w:pPr>
              <w:ind w:left="113" w:right="113"/>
              <w:rPr>
                <w:b/>
                <w:sz w:val="12"/>
                <w:szCs w:val="12"/>
                <w:lang w:val="en-US"/>
              </w:rPr>
            </w:pPr>
            <w:r w:rsidRPr="00A3367E">
              <w:rPr>
                <w:b/>
                <w:sz w:val="12"/>
                <w:szCs w:val="12"/>
                <w:lang w:val="en-US"/>
              </w:rPr>
              <w:t xml:space="preserve">2. </w:t>
            </w:r>
            <w:r>
              <w:rPr>
                <w:b/>
                <w:sz w:val="12"/>
                <w:szCs w:val="12"/>
                <w:lang w:val="en-US"/>
              </w:rPr>
              <w:t xml:space="preserve"> autres cas</w:t>
            </w:r>
          </w:p>
        </w:tc>
      </w:tr>
      <w:bookmarkEnd w:id="20"/>
      <w:tr w:rsidR="0038729A" w:rsidRPr="00A3367E" w14:paraId="2000853C" w14:textId="77777777" w:rsidTr="0038729A">
        <w:tc>
          <w:tcPr>
            <w:tcW w:w="7479" w:type="dxa"/>
          </w:tcPr>
          <w:p w14:paraId="1394B3A7" w14:textId="120C6789" w:rsidR="0038729A" w:rsidRPr="00E552A8" w:rsidRDefault="0038729A" w:rsidP="0038729A">
            <w:r w:rsidRPr="00E552A8">
              <w:t xml:space="preserve">1) La chambre qu’elle </w:t>
            </w:r>
            <w:r w:rsidR="00E552A8" w:rsidRPr="00E552A8">
              <w:t>occupait</w:t>
            </w:r>
            <w:r w:rsidRPr="00E552A8">
              <w:t xml:space="preserve"> surplombait le lac</w:t>
            </w:r>
            <w:r w:rsidR="006B41C5">
              <w:t>.</w:t>
            </w:r>
          </w:p>
          <w:p w14:paraId="4ABCC916" w14:textId="77777777" w:rsidR="0038729A" w:rsidRPr="00E552A8" w:rsidRDefault="0038729A" w:rsidP="0038729A">
            <w:pPr>
              <w:rPr>
                <w:color w:val="76923C" w:themeColor="accent3" w:themeShade="BF"/>
              </w:rPr>
            </w:pPr>
            <w:r w:rsidRPr="00E552A8">
              <w:rPr>
                <w:color w:val="76923C" w:themeColor="accent3" w:themeShade="BF"/>
              </w:rPr>
              <w:t>……………………………………………………………………………………………………………………………..</w:t>
            </w:r>
          </w:p>
        </w:tc>
        <w:tc>
          <w:tcPr>
            <w:tcW w:w="346" w:type="dxa"/>
          </w:tcPr>
          <w:p w14:paraId="477B2C68" w14:textId="77777777" w:rsidR="0038729A" w:rsidRPr="001D6797" w:rsidRDefault="0038729A" w:rsidP="0038729A">
            <w:pPr>
              <w:rPr>
                <w:lang w:val="en-US"/>
              </w:rPr>
            </w:pPr>
          </w:p>
        </w:tc>
        <w:tc>
          <w:tcPr>
            <w:tcW w:w="347" w:type="dxa"/>
          </w:tcPr>
          <w:p w14:paraId="5B635C55" w14:textId="77777777" w:rsidR="0038729A" w:rsidRPr="001C6B0D" w:rsidRDefault="0038729A" w:rsidP="0038729A">
            <w:pPr>
              <w:rPr>
                <w:lang w:val="en-US"/>
              </w:rPr>
            </w:pPr>
          </w:p>
        </w:tc>
        <w:tc>
          <w:tcPr>
            <w:tcW w:w="346" w:type="dxa"/>
          </w:tcPr>
          <w:p w14:paraId="0DDA1ED2" w14:textId="77777777" w:rsidR="0038729A" w:rsidRPr="00A3367E" w:rsidRDefault="0038729A" w:rsidP="0038729A">
            <w:pPr>
              <w:rPr>
                <w:lang w:val="en-US"/>
              </w:rPr>
            </w:pPr>
          </w:p>
        </w:tc>
        <w:tc>
          <w:tcPr>
            <w:tcW w:w="347" w:type="dxa"/>
          </w:tcPr>
          <w:p w14:paraId="03DD0E06" w14:textId="77777777" w:rsidR="0038729A" w:rsidRPr="00A3367E" w:rsidRDefault="0038729A" w:rsidP="0038729A">
            <w:pPr>
              <w:rPr>
                <w:lang w:val="en-US"/>
              </w:rPr>
            </w:pPr>
          </w:p>
        </w:tc>
        <w:tc>
          <w:tcPr>
            <w:tcW w:w="347" w:type="dxa"/>
          </w:tcPr>
          <w:p w14:paraId="526FA457" w14:textId="77777777" w:rsidR="0038729A" w:rsidRPr="00A3367E" w:rsidRDefault="0038729A" w:rsidP="0038729A">
            <w:pPr>
              <w:rPr>
                <w:lang w:val="en-US"/>
              </w:rPr>
            </w:pPr>
          </w:p>
        </w:tc>
      </w:tr>
      <w:tr w:rsidR="0038729A" w:rsidRPr="001D6797" w14:paraId="4DD199A0" w14:textId="77777777" w:rsidTr="0038729A">
        <w:tc>
          <w:tcPr>
            <w:tcW w:w="7479" w:type="dxa"/>
          </w:tcPr>
          <w:p w14:paraId="4F040A4A" w14:textId="77777777" w:rsidR="0038729A" w:rsidRPr="00E552A8" w:rsidRDefault="0038729A" w:rsidP="0038729A">
            <w:r w:rsidRPr="00E552A8">
              <w:t>2) Les compagnies ferroviaires Européennes.</w:t>
            </w:r>
          </w:p>
          <w:p w14:paraId="690B9B43" w14:textId="77777777" w:rsidR="0038729A" w:rsidRPr="00E552A8" w:rsidRDefault="0038729A" w:rsidP="0038729A">
            <w:pPr>
              <w:rPr>
                <w:color w:val="FF0000"/>
              </w:rPr>
            </w:pPr>
            <w:r w:rsidRPr="00E552A8">
              <w:rPr>
                <w:color w:val="76923C" w:themeColor="accent3" w:themeShade="BF"/>
              </w:rPr>
              <w:t>……………………………………………………………………………………………………………………………..</w:t>
            </w:r>
          </w:p>
        </w:tc>
        <w:tc>
          <w:tcPr>
            <w:tcW w:w="346" w:type="dxa"/>
          </w:tcPr>
          <w:p w14:paraId="7D504622" w14:textId="77777777" w:rsidR="0038729A" w:rsidRPr="001D6797" w:rsidRDefault="0038729A" w:rsidP="0038729A">
            <w:pPr>
              <w:rPr>
                <w:lang w:val="en-US"/>
              </w:rPr>
            </w:pPr>
          </w:p>
        </w:tc>
        <w:tc>
          <w:tcPr>
            <w:tcW w:w="347" w:type="dxa"/>
          </w:tcPr>
          <w:p w14:paraId="0B9F7CAB" w14:textId="77777777" w:rsidR="0038729A" w:rsidRPr="001D6797" w:rsidRDefault="0038729A" w:rsidP="0038729A">
            <w:pPr>
              <w:rPr>
                <w:lang w:val="en-US"/>
              </w:rPr>
            </w:pPr>
          </w:p>
        </w:tc>
        <w:tc>
          <w:tcPr>
            <w:tcW w:w="346" w:type="dxa"/>
          </w:tcPr>
          <w:p w14:paraId="007E5868" w14:textId="77777777" w:rsidR="0038729A" w:rsidRPr="001D6797" w:rsidRDefault="0038729A" w:rsidP="0038729A">
            <w:pPr>
              <w:rPr>
                <w:lang w:val="en-US"/>
              </w:rPr>
            </w:pPr>
          </w:p>
        </w:tc>
        <w:tc>
          <w:tcPr>
            <w:tcW w:w="347" w:type="dxa"/>
          </w:tcPr>
          <w:p w14:paraId="0A124EAC" w14:textId="77777777" w:rsidR="0038729A" w:rsidRPr="001D6797" w:rsidRDefault="0038729A" w:rsidP="0038729A">
            <w:pPr>
              <w:rPr>
                <w:lang w:val="en-US"/>
              </w:rPr>
            </w:pPr>
          </w:p>
        </w:tc>
        <w:tc>
          <w:tcPr>
            <w:tcW w:w="347" w:type="dxa"/>
          </w:tcPr>
          <w:p w14:paraId="7B60DB7F" w14:textId="77777777" w:rsidR="0038729A" w:rsidRPr="001D6797" w:rsidRDefault="0038729A" w:rsidP="0038729A">
            <w:pPr>
              <w:rPr>
                <w:lang w:val="en-US"/>
              </w:rPr>
            </w:pPr>
          </w:p>
        </w:tc>
      </w:tr>
      <w:bookmarkEnd w:id="19"/>
      <w:tr w:rsidR="0038729A" w:rsidRPr="001D6797" w14:paraId="40D1EE9E" w14:textId="77777777" w:rsidTr="0038729A">
        <w:tc>
          <w:tcPr>
            <w:tcW w:w="7479" w:type="dxa"/>
          </w:tcPr>
          <w:p w14:paraId="7CFF625E" w14:textId="77777777" w:rsidR="0038729A" w:rsidRPr="00E552A8" w:rsidRDefault="0038729A" w:rsidP="0038729A">
            <w:r w:rsidRPr="00E552A8">
              <w:t>3) Il passait pour un professeur de philosophie</w:t>
            </w:r>
          </w:p>
          <w:p w14:paraId="6C6DA8C8" w14:textId="77777777" w:rsidR="0038729A" w:rsidRPr="00E552A8" w:rsidRDefault="0038729A" w:rsidP="0038729A">
            <w:r w:rsidRPr="00E552A8">
              <w:rPr>
                <w:color w:val="76923C" w:themeColor="accent3" w:themeShade="BF"/>
              </w:rPr>
              <w:t>……………………………………………………………………………………………………………………………..</w:t>
            </w:r>
          </w:p>
        </w:tc>
        <w:tc>
          <w:tcPr>
            <w:tcW w:w="346" w:type="dxa"/>
          </w:tcPr>
          <w:p w14:paraId="45F0EB94" w14:textId="77777777" w:rsidR="0038729A" w:rsidRPr="001D6797" w:rsidRDefault="0038729A" w:rsidP="0038729A">
            <w:pPr>
              <w:rPr>
                <w:color w:val="FF0000"/>
                <w:lang w:val="en-US"/>
              </w:rPr>
            </w:pPr>
          </w:p>
        </w:tc>
        <w:tc>
          <w:tcPr>
            <w:tcW w:w="347" w:type="dxa"/>
          </w:tcPr>
          <w:p w14:paraId="468A6E66" w14:textId="77777777" w:rsidR="0038729A" w:rsidRPr="001D6797" w:rsidRDefault="0038729A" w:rsidP="0038729A">
            <w:pPr>
              <w:rPr>
                <w:lang w:val="en-US"/>
              </w:rPr>
            </w:pPr>
          </w:p>
        </w:tc>
        <w:tc>
          <w:tcPr>
            <w:tcW w:w="346" w:type="dxa"/>
          </w:tcPr>
          <w:p w14:paraId="47BA0C88" w14:textId="77777777" w:rsidR="0038729A" w:rsidRPr="001D6797" w:rsidRDefault="0038729A" w:rsidP="0038729A">
            <w:pPr>
              <w:rPr>
                <w:lang w:val="en-US"/>
              </w:rPr>
            </w:pPr>
          </w:p>
        </w:tc>
        <w:tc>
          <w:tcPr>
            <w:tcW w:w="347" w:type="dxa"/>
          </w:tcPr>
          <w:p w14:paraId="477F9034" w14:textId="77777777" w:rsidR="0038729A" w:rsidRPr="001D6797" w:rsidRDefault="0038729A" w:rsidP="0038729A">
            <w:pPr>
              <w:rPr>
                <w:color w:val="7030A0"/>
              </w:rPr>
            </w:pPr>
          </w:p>
        </w:tc>
        <w:tc>
          <w:tcPr>
            <w:tcW w:w="347" w:type="dxa"/>
          </w:tcPr>
          <w:p w14:paraId="03CBE9B8" w14:textId="77777777" w:rsidR="0038729A" w:rsidRPr="001D6797" w:rsidRDefault="0038729A" w:rsidP="0038729A">
            <w:pPr>
              <w:rPr>
                <w:color w:val="7030A0"/>
                <w:lang w:val="en-US"/>
              </w:rPr>
            </w:pPr>
          </w:p>
        </w:tc>
      </w:tr>
      <w:tr w:rsidR="0038729A" w:rsidRPr="001D6797" w14:paraId="4162C24D" w14:textId="77777777" w:rsidTr="0038729A">
        <w:tc>
          <w:tcPr>
            <w:tcW w:w="7479" w:type="dxa"/>
          </w:tcPr>
          <w:p w14:paraId="50BBF4C5" w14:textId="77777777" w:rsidR="0038729A" w:rsidRPr="00E552A8" w:rsidRDefault="0038729A" w:rsidP="0038729A">
            <w:r w:rsidRPr="00E552A8">
              <w:t>4) Une belle femme talentueuse et généreuse.</w:t>
            </w:r>
          </w:p>
          <w:p w14:paraId="55AA0D72" w14:textId="77777777" w:rsidR="0038729A" w:rsidRPr="00E552A8" w:rsidRDefault="0038729A" w:rsidP="0038729A">
            <w:pPr>
              <w:rPr>
                <w:color w:val="FF0000"/>
              </w:rPr>
            </w:pPr>
            <w:r w:rsidRPr="00E552A8">
              <w:rPr>
                <w:color w:val="76923C" w:themeColor="accent3" w:themeShade="BF"/>
              </w:rPr>
              <w:t>……………………………………………………………………………………………………………………………..</w:t>
            </w:r>
          </w:p>
        </w:tc>
        <w:tc>
          <w:tcPr>
            <w:tcW w:w="346" w:type="dxa"/>
          </w:tcPr>
          <w:p w14:paraId="77D2AD1F" w14:textId="77777777" w:rsidR="0038729A" w:rsidRPr="001D6797" w:rsidRDefault="0038729A" w:rsidP="0038729A">
            <w:pPr>
              <w:rPr>
                <w:lang w:val="en-US"/>
              </w:rPr>
            </w:pPr>
          </w:p>
        </w:tc>
        <w:tc>
          <w:tcPr>
            <w:tcW w:w="347" w:type="dxa"/>
          </w:tcPr>
          <w:p w14:paraId="68486EE0" w14:textId="77777777" w:rsidR="0038729A" w:rsidRPr="001D6797" w:rsidRDefault="0038729A" w:rsidP="0038729A">
            <w:pPr>
              <w:rPr>
                <w:lang w:val="en-US"/>
              </w:rPr>
            </w:pPr>
          </w:p>
        </w:tc>
        <w:tc>
          <w:tcPr>
            <w:tcW w:w="346" w:type="dxa"/>
          </w:tcPr>
          <w:p w14:paraId="3DD287E1" w14:textId="77777777" w:rsidR="0038729A" w:rsidRPr="001D6797" w:rsidRDefault="0038729A" w:rsidP="0038729A">
            <w:pPr>
              <w:rPr>
                <w:lang w:val="en-US"/>
              </w:rPr>
            </w:pPr>
          </w:p>
        </w:tc>
        <w:tc>
          <w:tcPr>
            <w:tcW w:w="347" w:type="dxa"/>
          </w:tcPr>
          <w:p w14:paraId="50B389EB" w14:textId="77777777" w:rsidR="0038729A" w:rsidRPr="001D6797" w:rsidRDefault="0038729A" w:rsidP="0038729A">
            <w:pPr>
              <w:rPr>
                <w:lang w:val="en-US"/>
              </w:rPr>
            </w:pPr>
          </w:p>
        </w:tc>
        <w:tc>
          <w:tcPr>
            <w:tcW w:w="347" w:type="dxa"/>
          </w:tcPr>
          <w:p w14:paraId="12BEEBA5" w14:textId="77777777" w:rsidR="0038729A" w:rsidRPr="001D6797" w:rsidRDefault="0038729A" w:rsidP="0038729A">
            <w:pPr>
              <w:rPr>
                <w:lang w:val="en-US"/>
              </w:rPr>
            </w:pPr>
          </w:p>
        </w:tc>
      </w:tr>
      <w:tr w:rsidR="0038729A" w:rsidRPr="001D6797" w14:paraId="16DD6D03" w14:textId="77777777" w:rsidTr="0038729A">
        <w:tc>
          <w:tcPr>
            <w:tcW w:w="7479" w:type="dxa"/>
          </w:tcPr>
          <w:p w14:paraId="04C4E802" w14:textId="77777777" w:rsidR="0038729A" w:rsidRPr="00E552A8" w:rsidRDefault="003566D8" w:rsidP="0038729A">
            <w:r>
              <w:t>5) L</w:t>
            </w:r>
            <w:r w:rsidR="0038729A" w:rsidRPr="00E552A8">
              <w:t xml:space="preserve">a nostalgie n’est plus ce qu’elle était. </w:t>
            </w:r>
          </w:p>
          <w:p w14:paraId="110534A6" w14:textId="77777777" w:rsidR="0038729A" w:rsidRPr="00E552A8" w:rsidRDefault="0038729A" w:rsidP="0038729A">
            <w:pPr>
              <w:rPr>
                <w:color w:val="E36C0A" w:themeColor="accent6" w:themeShade="BF"/>
              </w:rPr>
            </w:pPr>
            <w:r w:rsidRPr="00E552A8">
              <w:rPr>
                <w:color w:val="76923C" w:themeColor="accent3" w:themeShade="BF"/>
              </w:rPr>
              <w:t>……………………………………………………………………………………………………………………………..</w:t>
            </w:r>
          </w:p>
        </w:tc>
        <w:tc>
          <w:tcPr>
            <w:tcW w:w="346" w:type="dxa"/>
          </w:tcPr>
          <w:p w14:paraId="0FC18652" w14:textId="77777777" w:rsidR="0038729A" w:rsidRPr="00E76919" w:rsidRDefault="0038729A" w:rsidP="0038729A">
            <w:pPr>
              <w:rPr>
                <w:lang w:val="en-US"/>
              </w:rPr>
            </w:pPr>
          </w:p>
        </w:tc>
        <w:tc>
          <w:tcPr>
            <w:tcW w:w="347" w:type="dxa"/>
          </w:tcPr>
          <w:p w14:paraId="0E4AAC3E" w14:textId="77777777" w:rsidR="0038729A" w:rsidRPr="00E76919" w:rsidRDefault="0038729A" w:rsidP="0038729A">
            <w:pPr>
              <w:rPr>
                <w:lang w:val="en-US"/>
              </w:rPr>
            </w:pPr>
          </w:p>
        </w:tc>
        <w:tc>
          <w:tcPr>
            <w:tcW w:w="346" w:type="dxa"/>
          </w:tcPr>
          <w:p w14:paraId="61BE7FB1" w14:textId="77777777" w:rsidR="0038729A" w:rsidRPr="0038729A" w:rsidRDefault="0038729A" w:rsidP="0038729A">
            <w:pPr>
              <w:rPr>
                <w:color w:val="76923C" w:themeColor="accent3" w:themeShade="BF"/>
                <w:lang w:val="en-US"/>
              </w:rPr>
            </w:pPr>
          </w:p>
        </w:tc>
        <w:tc>
          <w:tcPr>
            <w:tcW w:w="347" w:type="dxa"/>
          </w:tcPr>
          <w:p w14:paraId="643599D7" w14:textId="77777777" w:rsidR="0038729A" w:rsidRPr="0038729A" w:rsidRDefault="0038729A" w:rsidP="0038729A">
            <w:pPr>
              <w:rPr>
                <w:lang w:val="en-US"/>
              </w:rPr>
            </w:pPr>
          </w:p>
        </w:tc>
        <w:tc>
          <w:tcPr>
            <w:tcW w:w="347" w:type="dxa"/>
          </w:tcPr>
          <w:p w14:paraId="775BC690" w14:textId="77777777" w:rsidR="0038729A" w:rsidRPr="001D6797" w:rsidRDefault="0038729A" w:rsidP="0038729A"/>
        </w:tc>
      </w:tr>
      <w:tr w:rsidR="0038729A" w:rsidRPr="001D6797" w14:paraId="2F7E035B" w14:textId="77777777" w:rsidTr="0038729A">
        <w:tc>
          <w:tcPr>
            <w:tcW w:w="7479" w:type="dxa"/>
          </w:tcPr>
          <w:p w14:paraId="47ABD8BE" w14:textId="77777777" w:rsidR="0038729A" w:rsidRPr="00E552A8" w:rsidRDefault="0038729A" w:rsidP="0038729A">
            <w:r w:rsidRPr="00E552A8">
              <w:t>6) Personne n’aura</w:t>
            </w:r>
            <w:r w:rsidR="00E552A8" w:rsidRPr="00E552A8">
              <w:t>it pu dire d’où venait Mondo, mais</w:t>
            </w:r>
            <w:r w:rsidRPr="00E552A8">
              <w:t xml:space="preserve"> le mal était fait.</w:t>
            </w:r>
          </w:p>
          <w:p w14:paraId="26A6C3E5" w14:textId="77777777" w:rsidR="0038729A" w:rsidRPr="00E552A8" w:rsidRDefault="0038729A" w:rsidP="0038729A">
            <w:pPr>
              <w:rPr>
                <w:color w:val="7030A0"/>
              </w:rPr>
            </w:pPr>
            <w:r w:rsidRPr="00E552A8">
              <w:rPr>
                <w:color w:val="76923C" w:themeColor="accent3" w:themeShade="BF"/>
              </w:rPr>
              <w:t>……………………………………………………………………………………………………………………………..</w:t>
            </w:r>
          </w:p>
        </w:tc>
        <w:tc>
          <w:tcPr>
            <w:tcW w:w="346" w:type="dxa"/>
          </w:tcPr>
          <w:p w14:paraId="66B5FDFB" w14:textId="77777777" w:rsidR="0038729A" w:rsidRPr="001D6797" w:rsidRDefault="0038729A" w:rsidP="0038729A">
            <w:pPr>
              <w:rPr>
                <w:lang w:val="en-US"/>
              </w:rPr>
            </w:pPr>
          </w:p>
        </w:tc>
        <w:tc>
          <w:tcPr>
            <w:tcW w:w="347" w:type="dxa"/>
          </w:tcPr>
          <w:p w14:paraId="6EDD858F" w14:textId="77777777" w:rsidR="0038729A" w:rsidRPr="001D6797" w:rsidRDefault="0038729A" w:rsidP="0038729A">
            <w:pPr>
              <w:rPr>
                <w:lang w:val="en-US"/>
              </w:rPr>
            </w:pPr>
          </w:p>
        </w:tc>
        <w:tc>
          <w:tcPr>
            <w:tcW w:w="346" w:type="dxa"/>
          </w:tcPr>
          <w:p w14:paraId="4359B70F" w14:textId="77777777" w:rsidR="0038729A" w:rsidRPr="001D6797" w:rsidRDefault="0038729A" w:rsidP="0038729A">
            <w:pPr>
              <w:rPr>
                <w:lang w:val="en-US"/>
              </w:rPr>
            </w:pPr>
          </w:p>
        </w:tc>
        <w:tc>
          <w:tcPr>
            <w:tcW w:w="347" w:type="dxa"/>
          </w:tcPr>
          <w:p w14:paraId="63D09AE1" w14:textId="77777777" w:rsidR="0038729A" w:rsidRPr="001D6797" w:rsidRDefault="0038729A" w:rsidP="0038729A">
            <w:pPr>
              <w:rPr>
                <w:lang w:val="en-US"/>
              </w:rPr>
            </w:pPr>
          </w:p>
        </w:tc>
        <w:tc>
          <w:tcPr>
            <w:tcW w:w="347" w:type="dxa"/>
          </w:tcPr>
          <w:p w14:paraId="54D2A12C" w14:textId="77777777" w:rsidR="0038729A" w:rsidRPr="001D6797" w:rsidRDefault="0038729A" w:rsidP="0038729A">
            <w:pPr>
              <w:rPr>
                <w:color w:val="7030A0"/>
                <w:lang w:val="en-US"/>
              </w:rPr>
            </w:pPr>
          </w:p>
        </w:tc>
      </w:tr>
      <w:tr w:rsidR="0038729A" w:rsidRPr="001D6797" w14:paraId="42CAA277" w14:textId="77777777" w:rsidTr="0038729A">
        <w:tc>
          <w:tcPr>
            <w:tcW w:w="7479" w:type="dxa"/>
          </w:tcPr>
          <w:p w14:paraId="105382E4" w14:textId="77777777" w:rsidR="0038729A" w:rsidRPr="00E552A8" w:rsidRDefault="0038729A" w:rsidP="0038729A">
            <w:r w:rsidRPr="00E552A8">
              <w:t>7) Lui riait et prenait des photos… Elle détournait les yeux.</w:t>
            </w:r>
          </w:p>
          <w:p w14:paraId="6ED12D95" w14:textId="77777777" w:rsidR="0038729A" w:rsidRPr="00E552A8" w:rsidRDefault="0038729A" w:rsidP="0038729A">
            <w:pPr>
              <w:rPr>
                <w:color w:val="7030A0"/>
              </w:rPr>
            </w:pPr>
            <w:r w:rsidRPr="00E552A8">
              <w:rPr>
                <w:color w:val="76923C" w:themeColor="accent3" w:themeShade="BF"/>
              </w:rPr>
              <w:t>……………………………………………………………………………………………………………………………..</w:t>
            </w:r>
          </w:p>
        </w:tc>
        <w:tc>
          <w:tcPr>
            <w:tcW w:w="346" w:type="dxa"/>
          </w:tcPr>
          <w:p w14:paraId="69CE9547" w14:textId="77777777" w:rsidR="0038729A" w:rsidRPr="0038729A" w:rsidRDefault="0038729A" w:rsidP="0038729A">
            <w:pPr>
              <w:rPr>
                <w:lang w:val="en-US"/>
              </w:rPr>
            </w:pPr>
          </w:p>
        </w:tc>
        <w:tc>
          <w:tcPr>
            <w:tcW w:w="347" w:type="dxa"/>
          </w:tcPr>
          <w:p w14:paraId="3541B137" w14:textId="77777777" w:rsidR="0038729A" w:rsidRPr="0038729A" w:rsidRDefault="0038729A" w:rsidP="0038729A">
            <w:pPr>
              <w:rPr>
                <w:lang w:val="en-US"/>
              </w:rPr>
            </w:pPr>
          </w:p>
        </w:tc>
        <w:tc>
          <w:tcPr>
            <w:tcW w:w="346" w:type="dxa"/>
          </w:tcPr>
          <w:p w14:paraId="34385E74" w14:textId="77777777" w:rsidR="0038729A" w:rsidRPr="0038729A" w:rsidRDefault="0038729A" w:rsidP="0038729A">
            <w:pPr>
              <w:rPr>
                <w:lang w:val="en-US"/>
              </w:rPr>
            </w:pPr>
          </w:p>
        </w:tc>
        <w:tc>
          <w:tcPr>
            <w:tcW w:w="347" w:type="dxa"/>
          </w:tcPr>
          <w:p w14:paraId="718C48F3" w14:textId="77777777" w:rsidR="0038729A" w:rsidRPr="0038729A" w:rsidRDefault="0038729A" w:rsidP="0038729A">
            <w:pPr>
              <w:rPr>
                <w:color w:val="7030A0"/>
                <w:lang w:val="en-US"/>
              </w:rPr>
            </w:pPr>
          </w:p>
        </w:tc>
        <w:tc>
          <w:tcPr>
            <w:tcW w:w="347" w:type="dxa"/>
          </w:tcPr>
          <w:p w14:paraId="2DD7970D" w14:textId="77777777" w:rsidR="0038729A" w:rsidRPr="001D6797" w:rsidRDefault="0038729A" w:rsidP="0038729A">
            <w:pPr>
              <w:rPr>
                <w:color w:val="7030A0"/>
                <w:lang w:val="en-US"/>
              </w:rPr>
            </w:pPr>
          </w:p>
        </w:tc>
      </w:tr>
      <w:tr w:rsidR="0038729A" w:rsidRPr="001D6797" w14:paraId="77960636" w14:textId="77777777" w:rsidTr="0038729A">
        <w:tc>
          <w:tcPr>
            <w:tcW w:w="7479" w:type="dxa"/>
          </w:tcPr>
          <w:p w14:paraId="72C799C7" w14:textId="77777777" w:rsidR="0038729A" w:rsidRPr="00E552A8" w:rsidRDefault="0038729A" w:rsidP="0038729A">
            <w:r w:rsidRPr="00E552A8">
              <w:t>8) Une bonne histoire, intéressante et bien construite.</w:t>
            </w:r>
          </w:p>
          <w:p w14:paraId="6E634C5E" w14:textId="77777777" w:rsidR="0038729A" w:rsidRPr="00E552A8" w:rsidRDefault="0038729A" w:rsidP="0038729A">
            <w:pPr>
              <w:rPr>
                <w:color w:val="7030A0"/>
              </w:rPr>
            </w:pPr>
            <w:r w:rsidRPr="00E552A8">
              <w:rPr>
                <w:color w:val="76923C" w:themeColor="accent3" w:themeShade="BF"/>
              </w:rPr>
              <w:t>……………………………………………………………………………………………………………………………..</w:t>
            </w:r>
          </w:p>
        </w:tc>
        <w:tc>
          <w:tcPr>
            <w:tcW w:w="346" w:type="dxa"/>
          </w:tcPr>
          <w:p w14:paraId="7275B3B2" w14:textId="77777777" w:rsidR="0038729A" w:rsidRPr="00E572F6" w:rsidRDefault="0038729A" w:rsidP="0038729A">
            <w:pPr>
              <w:rPr>
                <w:lang w:val="en-US"/>
              </w:rPr>
            </w:pPr>
          </w:p>
        </w:tc>
        <w:tc>
          <w:tcPr>
            <w:tcW w:w="347" w:type="dxa"/>
          </w:tcPr>
          <w:p w14:paraId="287BB61E" w14:textId="77777777" w:rsidR="0038729A" w:rsidRPr="00E572F6" w:rsidRDefault="0038729A" w:rsidP="0038729A">
            <w:pPr>
              <w:rPr>
                <w:lang w:val="en-US"/>
              </w:rPr>
            </w:pPr>
          </w:p>
        </w:tc>
        <w:tc>
          <w:tcPr>
            <w:tcW w:w="346" w:type="dxa"/>
          </w:tcPr>
          <w:p w14:paraId="2D065984" w14:textId="77777777" w:rsidR="0038729A" w:rsidRPr="00E572F6" w:rsidRDefault="0038729A" w:rsidP="0038729A">
            <w:pPr>
              <w:rPr>
                <w:lang w:val="en-US"/>
              </w:rPr>
            </w:pPr>
          </w:p>
        </w:tc>
        <w:tc>
          <w:tcPr>
            <w:tcW w:w="347" w:type="dxa"/>
          </w:tcPr>
          <w:p w14:paraId="67A4F4C4" w14:textId="77777777" w:rsidR="0038729A" w:rsidRPr="001D6797" w:rsidRDefault="0038729A" w:rsidP="0038729A">
            <w:pPr>
              <w:rPr>
                <w:lang w:val="en-US"/>
              </w:rPr>
            </w:pPr>
          </w:p>
        </w:tc>
        <w:tc>
          <w:tcPr>
            <w:tcW w:w="347" w:type="dxa"/>
          </w:tcPr>
          <w:p w14:paraId="3E4EFEE9" w14:textId="77777777" w:rsidR="0038729A" w:rsidRPr="001D6797" w:rsidRDefault="0038729A" w:rsidP="0038729A">
            <w:pPr>
              <w:rPr>
                <w:color w:val="7030A0"/>
                <w:lang w:val="en-US"/>
              </w:rPr>
            </w:pPr>
          </w:p>
        </w:tc>
      </w:tr>
      <w:tr w:rsidR="0038729A" w:rsidRPr="001D6797" w14:paraId="73C19216" w14:textId="77777777" w:rsidTr="0038729A">
        <w:tc>
          <w:tcPr>
            <w:tcW w:w="7479" w:type="dxa"/>
          </w:tcPr>
          <w:p w14:paraId="51793017" w14:textId="77777777" w:rsidR="0038729A" w:rsidRPr="00E552A8" w:rsidRDefault="0038729A" w:rsidP="0038729A">
            <w:r w:rsidRPr="00E552A8">
              <w:t>9) Ne me parle pas de Tom. Un pauvre type stupide, incompétent et fainéant !</w:t>
            </w:r>
          </w:p>
          <w:p w14:paraId="3136C08B" w14:textId="77777777" w:rsidR="0038729A" w:rsidRPr="00E552A8" w:rsidRDefault="0038729A" w:rsidP="0038729A">
            <w:pPr>
              <w:rPr>
                <w:color w:val="76923C" w:themeColor="accent3" w:themeShade="BF"/>
              </w:rPr>
            </w:pPr>
            <w:r w:rsidRPr="00E552A8">
              <w:rPr>
                <w:color w:val="76923C" w:themeColor="accent3" w:themeShade="BF"/>
              </w:rPr>
              <w:t>……………………………………………………………………………………………………………………………..……………………………………………………………………………………………………………………………..</w:t>
            </w:r>
          </w:p>
        </w:tc>
        <w:tc>
          <w:tcPr>
            <w:tcW w:w="346" w:type="dxa"/>
          </w:tcPr>
          <w:p w14:paraId="1C855456" w14:textId="77777777" w:rsidR="0038729A" w:rsidRPr="001D6797" w:rsidRDefault="0038729A" w:rsidP="0038729A">
            <w:pPr>
              <w:rPr>
                <w:color w:val="FF0000"/>
                <w:lang w:val="en-US"/>
              </w:rPr>
            </w:pPr>
          </w:p>
        </w:tc>
        <w:tc>
          <w:tcPr>
            <w:tcW w:w="347" w:type="dxa"/>
          </w:tcPr>
          <w:p w14:paraId="420137CA" w14:textId="77777777" w:rsidR="0038729A" w:rsidRPr="001D6797" w:rsidRDefault="0038729A" w:rsidP="0038729A">
            <w:pPr>
              <w:rPr>
                <w:lang w:val="en-US"/>
              </w:rPr>
            </w:pPr>
          </w:p>
        </w:tc>
        <w:tc>
          <w:tcPr>
            <w:tcW w:w="346" w:type="dxa"/>
          </w:tcPr>
          <w:p w14:paraId="43C62456" w14:textId="77777777" w:rsidR="0038729A" w:rsidRPr="001D6797" w:rsidRDefault="0038729A" w:rsidP="0038729A">
            <w:pPr>
              <w:rPr>
                <w:lang w:val="en-US"/>
              </w:rPr>
            </w:pPr>
          </w:p>
        </w:tc>
        <w:tc>
          <w:tcPr>
            <w:tcW w:w="347" w:type="dxa"/>
          </w:tcPr>
          <w:p w14:paraId="236CDCEC" w14:textId="77777777" w:rsidR="0038729A" w:rsidRPr="001D6797" w:rsidRDefault="0038729A" w:rsidP="0038729A">
            <w:pPr>
              <w:rPr>
                <w:lang w:val="en-US"/>
              </w:rPr>
            </w:pPr>
          </w:p>
        </w:tc>
        <w:tc>
          <w:tcPr>
            <w:tcW w:w="347" w:type="dxa"/>
          </w:tcPr>
          <w:p w14:paraId="22640FDF" w14:textId="77777777" w:rsidR="0038729A" w:rsidRPr="001D6797" w:rsidRDefault="0038729A" w:rsidP="0038729A">
            <w:pPr>
              <w:rPr>
                <w:lang w:val="en-US"/>
              </w:rPr>
            </w:pPr>
          </w:p>
        </w:tc>
      </w:tr>
      <w:tr w:rsidR="0038729A" w:rsidRPr="001D6797" w14:paraId="7E0E6ABA" w14:textId="77777777" w:rsidTr="0038729A">
        <w:tc>
          <w:tcPr>
            <w:tcW w:w="7479" w:type="dxa"/>
          </w:tcPr>
          <w:p w14:paraId="640E390C" w14:textId="77777777" w:rsidR="0038729A" w:rsidRPr="00E552A8" w:rsidRDefault="0038729A" w:rsidP="0038729A">
            <w:r w:rsidRPr="00E552A8">
              <w:t>10) Ils marchaient le long des rues étroites et tortueuses de la vieille ville qui menaient au palais.</w:t>
            </w:r>
          </w:p>
          <w:p w14:paraId="10AF604C" w14:textId="77777777" w:rsidR="0038729A" w:rsidRPr="00E552A8" w:rsidRDefault="0038729A" w:rsidP="0038729A">
            <w:pPr>
              <w:rPr>
                <w:color w:val="548DD4" w:themeColor="text2" w:themeTint="99"/>
              </w:rPr>
            </w:pPr>
            <w:r w:rsidRPr="00E552A8">
              <w:rPr>
                <w:color w:val="76923C" w:themeColor="accent3" w:themeShade="BF"/>
              </w:rPr>
              <w:t>……………………………………………………………………………………………………………………………..</w:t>
            </w:r>
          </w:p>
        </w:tc>
        <w:tc>
          <w:tcPr>
            <w:tcW w:w="346" w:type="dxa"/>
          </w:tcPr>
          <w:p w14:paraId="330DFC68" w14:textId="77777777" w:rsidR="0038729A" w:rsidRPr="001D6797" w:rsidRDefault="0038729A" w:rsidP="0038729A">
            <w:pPr>
              <w:rPr>
                <w:lang w:val="en-US"/>
              </w:rPr>
            </w:pPr>
          </w:p>
        </w:tc>
        <w:tc>
          <w:tcPr>
            <w:tcW w:w="347" w:type="dxa"/>
          </w:tcPr>
          <w:p w14:paraId="3A98EF7C" w14:textId="77777777" w:rsidR="0038729A" w:rsidRPr="001D6797" w:rsidRDefault="0038729A" w:rsidP="0038729A">
            <w:pPr>
              <w:rPr>
                <w:lang w:val="en-US"/>
              </w:rPr>
            </w:pPr>
          </w:p>
        </w:tc>
        <w:tc>
          <w:tcPr>
            <w:tcW w:w="346" w:type="dxa"/>
          </w:tcPr>
          <w:p w14:paraId="18282963" w14:textId="77777777" w:rsidR="0038729A" w:rsidRPr="001D6797" w:rsidRDefault="0038729A" w:rsidP="0038729A">
            <w:pPr>
              <w:rPr>
                <w:color w:val="76923C" w:themeColor="accent3" w:themeShade="BF"/>
                <w:lang w:val="en-US"/>
              </w:rPr>
            </w:pPr>
          </w:p>
        </w:tc>
        <w:tc>
          <w:tcPr>
            <w:tcW w:w="347" w:type="dxa"/>
          </w:tcPr>
          <w:p w14:paraId="57C87D6D" w14:textId="77777777" w:rsidR="0038729A" w:rsidRPr="001D6797" w:rsidRDefault="0038729A" w:rsidP="0038729A">
            <w:pPr>
              <w:rPr>
                <w:lang w:val="en-US"/>
              </w:rPr>
            </w:pPr>
          </w:p>
        </w:tc>
        <w:tc>
          <w:tcPr>
            <w:tcW w:w="347" w:type="dxa"/>
          </w:tcPr>
          <w:p w14:paraId="41809CDC" w14:textId="77777777" w:rsidR="0038729A" w:rsidRPr="001D6797" w:rsidRDefault="0038729A" w:rsidP="0038729A">
            <w:pPr>
              <w:rPr>
                <w:lang w:val="en-US"/>
              </w:rPr>
            </w:pPr>
          </w:p>
        </w:tc>
      </w:tr>
      <w:tr w:rsidR="0038729A" w:rsidRPr="001D6797" w14:paraId="18E3636A" w14:textId="77777777" w:rsidTr="0038729A">
        <w:tc>
          <w:tcPr>
            <w:tcW w:w="7479" w:type="dxa"/>
          </w:tcPr>
          <w:p w14:paraId="0A21545D" w14:textId="77777777" w:rsidR="0038729A" w:rsidRPr="00E552A8" w:rsidRDefault="0038729A" w:rsidP="0038729A">
            <w:r w:rsidRPr="00E552A8">
              <w:t>11) Je m’aperçus que ma chemise collait à ma peau. Je ruisselais depuis une heure au moins mais je ne n’avais rien senti. (J.P.Sarte, Le Mur)</w:t>
            </w:r>
          </w:p>
          <w:p w14:paraId="3BAE31C0" w14:textId="77777777" w:rsidR="0038729A" w:rsidRPr="00E552A8" w:rsidRDefault="0038729A" w:rsidP="0038729A">
            <w:pPr>
              <w:rPr>
                <w:color w:val="76923C" w:themeColor="accent3" w:themeShade="BF"/>
              </w:rPr>
            </w:pPr>
            <w:r w:rsidRPr="00E552A8">
              <w:rPr>
                <w:color w:val="76923C" w:themeColor="accent3" w:themeShade="BF"/>
              </w:rPr>
              <w:t>……………………………………………………………………………………………………………………………..……………………………………………………………………………………………………………………………..</w:t>
            </w:r>
          </w:p>
        </w:tc>
        <w:tc>
          <w:tcPr>
            <w:tcW w:w="346" w:type="dxa"/>
          </w:tcPr>
          <w:p w14:paraId="24B774E8" w14:textId="77777777" w:rsidR="0038729A" w:rsidRPr="001D6797" w:rsidRDefault="0038729A" w:rsidP="0038729A">
            <w:pPr>
              <w:rPr>
                <w:lang w:val="en-US"/>
              </w:rPr>
            </w:pPr>
          </w:p>
        </w:tc>
        <w:tc>
          <w:tcPr>
            <w:tcW w:w="347" w:type="dxa"/>
          </w:tcPr>
          <w:p w14:paraId="2D0CC02C" w14:textId="77777777" w:rsidR="0038729A" w:rsidRPr="001D6797" w:rsidRDefault="0038729A" w:rsidP="0038729A">
            <w:pPr>
              <w:rPr>
                <w:lang w:val="en-US"/>
              </w:rPr>
            </w:pPr>
          </w:p>
        </w:tc>
        <w:tc>
          <w:tcPr>
            <w:tcW w:w="346" w:type="dxa"/>
          </w:tcPr>
          <w:p w14:paraId="5D35344B" w14:textId="77777777" w:rsidR="0038729A" w:rsidRPr="001D6797" w:rsidRDefault="0038729A" w:rsidP="0038729A">
            <w:pPr>
              <w:rPr>
                <w:color w:val="76923C" w:themeColor="accent3" w:themeShade="BF"/>
                <w:lang w:val="en-US"/>
              </w:rPr>
            </w:pPr>
          </w:p>
        </w:tc>
        <w:tc>
          <w:tcPr>
            <w:tcW w:w="347" w:type="dxa"/>
          </w:tcPr>
          <w:p w14:paraId="5D24190E" w14:textId="77777777" w:rsidR="0038729A" w:rsidRPr="001D6797" w:rsidRDefault="0038729A" w:rsidP="0038729A">
            <w:pPr>
              <w:rPr>
                <w:color w:val="7030A0"/>
                <w:lang w:val="en-US"/>
              </w:rPr>
            </w:pPr>
          </w:p>
        </w:tc>
        <w:tc>
          <w:tcPr>
            <w:tcW w:w="347" w:type="dxa"/>
          </w:tcPr>
          <w:p w14:paraId="4CE218EF" w14:textId="77777777" w:rsidR="0038729A" w:rsidRPr="001D6797" w:rsidRDefault="0038729A" w:rsidP="0038729A">
            <w:pPr>
              <w:rPr>
                <w:color w:val="7030A0"/>
                <w:lang w:val="en-US"/>
              </w:rPr>
            </w:pPr>
          </w:p>
        </w:tc>
      </w:tr>
      <w:tr w:rsidR="0038729A" w:rsidRPr="001D6797" w14:paraId="544AC9ED" w14:textId="77777777" w:rsidTr="0038729A">
        <w:tc>
          <w:tcPr>
            <w:tcW w:w="7479" w:type="dxa"/>
          </w:tcPr>
          <w:p w14:paraId="6669A422" w14:textId="77777777" w:rsidR="0038729A" w:rsidRPr="00E552A8" w:rsidRDefault="0038729A" w:rsidP="0038729A">
            <w:r w:rsidRPr="00E552A8">
              <w:t>12) Un vieux mendiant, sale, en haillons, à l’air triste se tenait à la porte de l’église.</w:t>
            </w:r>
          </w:p>
          <w:p w14:paraId="7DCAA941" w14:textId="77777777" w:rsidR="0038729A" w:rsidRPr="00E552A8" w:rsidRDefault="0038729A" w:rsidP="0038729A">
            <w:pPr>
              <w:rPr>
                <w:color w:val="FF0000"/>
              </w:rPr>
            </w:pPr>
            <w:r w:rsidRPr="00E552A8">
              <w:rPr>
                <w:color w:val="76923C" w:themeColor="accent3" w:themeShade="BF"/>
              </w:rPr>
              <w:t>……………………………………………………………………………………………………………………………..</w:t>
            </w:r>
          </w:p>
        </w:tc>
        <w:tc>
          <w:tcPr>
            <w:tcW w:w="346" w:type="dxa"/>
          </w:tcPr>
          <w:p w14:paraId="62CC1AF2" w14:textId="77777777" w:rsidR="0038729A" w:rsidRPr="001D6797" w:rsidRDefault="0038729A" w:rsidP="0038729A">
            <w:pPr>
              <w:rPr>
                <w:lang w:val="en-US"/>
              </w:rPr>
            </w:pPr>
          </w:p>
        </w:tc>
        <w:tc>
          <w:tcPr>
            <w:tcW w:w="347" w:type="dxa"/>
          </w:tcPr>
          <w:p w14:paraId="4B32AB54" w14:textId="77777777" w:rsidR="0038729A" w:rsidRPr="001D6797" w:rsidRDefault="0038729A" w:rsidP="0038729A">
            <w:pPr>
              <w:rPr>
                <w:lang w:val="en-US"/>
              </w:rPr>
            </w:pPr>
          </w:p>
        </w:tc>
        <w:tc>
          <w:tcPr>
            <w:tcW w:w="346" w:type="dxa"/>
          </w:tcPr>
          <w:p w14:paraId="71E38131" w14:textId="77777777" w:rsidR="0038729A" w:rsidRPr="001D6797" w:rsidRDefault="0038729A" w:rsidP="0038729A">
            <w:pPr>
              <w:rPr>
                <w:lang w:val="en-US"/>
              </w:rPr>
            </w:pPr>
          </w:p>
        </w:tc>
        <w:tc>
          <w:tcPr>
            <w:tcW w:w="347" w:type="dxa"/>
          </w:tcPr>
          <w:p w14:paraId="3FE0202C" w14:textId="77777777" w:rsidR="0038729A" w:rsidRPr="001D6797" w:rsidRDefault="0038729A" w:rsidP="0038729A">
            <w:pPr>
              <w:rPr>
                <w:lang w:val="en-US"/>
              </w:rPr>
            </w:pPr>
          </w:p>
        </w:tc>
        <w:tc>
          <w:tcPr>
            <w:tcW w:w="347" w:type="dxa"/>
          </w:tcPr>
          <w:p w14:paraId="143F1D11" w14:textId="77777777" w:rsidR="0038729A" w:rsidRPr="001D6797" w:rsidRDefault="0038729A" w:rsidP="0038729A">
            <w:pPr>
              <w:rPr>
                <w:lang w:val="en-US"/>
              </w:rPr>
            </w:pPr>
          </w:p>
        </w:tc>
      </w:tr>
      <w:tr w:rsidR="0038729A" w:rsidRPr="00CD7957" w14:paraId="239A2004" w14:textId="77777777" w:rsidTr="0038729A">
        <w:tc>
          <w:tcPr>
            <w:tcW w:w="7479" w:type="dxa"/>
          </w:tcPr>
          <w:p w14:paraId="54315E24" w14:textId="373C1149" w:rsidR="0038729A" w:rsidRPr="00E552A8" w:rsidRDefault="0038729A" w:rsidP="0038729A">
            <w:r w:rsidRPr="00E552A8">
              <w:t>13) Je me rappelai des histoires : comment j’avais chômé pendant 3 mois en 1</w:t>
            </w:r>
            <w:r w:rsidR="00015C10">
              <w:t>9</w:t>
            </w:r>
            <w:r w:rsidRPr="00E552A8">
              <w:t>26, comment j’avais manqué crever de faim. (J.P. Sartre ibid.)</w:t>
            </w:r>
          </w:p>
          <w:p w14:paraId="04F56B24" w14:textId="77777777" w:rsidR="0038729A" w:rsidRPr="00E552A8" w:rsidRDefault="0038729A" w:rsidP="0038729A">
            <w:pPr>
              <w:rPr>
                <w:color w:val="76923C" w:themeColor="accent3" w:themeShade="BF"/>
              </w:rPr>
            </w:pPr>
            <w:r w:rsidRPr="00E552A8">
              <w:rPr>
                <w:color w:val="76923C" w:themeColor="accent3" w:themeShade="BF"/>
              </w:rPr>
              <w:t>……………………………………………………………………………………………………………………………..……………………………………………………………………………………………………………………………..</w:t>
            </w:r>
          </w:p>
        </w:tc>
        <w:tc>
          <w:tcPr>
            <w:tcW w:w="346" w:type="dxa"/>
          </w:tcPr>
          <w:p w14:paraId="561BF24F" w14:textId="77777777" w:rsidR="0038729A" w:rsidRPr="00015C10" w:rsidRDefault="0038729A" w:rsidP="0038729A">
            <w:pPr>
              <w:rPr>
                <w:color w:val="FF0000"/>
              </w:rPr>
            </w:pPr>
          </w:p>
        </w:tc>
        <w:tc>
          <w:tcPr>
            <w:tcW w:w="347" w:type="dxa"/>
          </w:tcPr>
          <w:p w14:paraId="092B9D50" w14:textId="77777777" w:rsidR="0038729A" w:rsidRPr="00015C10" w:rsidRDefault="0038729A" w:rsidP="0038729A"/>
        </w:tc>
        <w:tc>
          <w:tcPr>
            <w:tcW w:w="346" w:type="dxa"/>
          </w:tcPr>
          <w:p w14:paraId="693ECD04" w14:textId="77777777" w:rsidR="0038729A" w:rsidRPr="00015C10" w:rsidRDefault="0038729A" w:rsidP="0038729A"/>
        </w:tc>
        <w:tc>
          <w:tcPr>
            <w:tcW w:w="347" w:type="dxa"/>
          </w:tcPr>
          <w:p w14:paraId="294C132E" w14:textId="77777777" w:rsidR="0038729A" w:rsidRPr="00015C10" w:rsidRDefault="0038729A" w:rsidP="0038729A"/>
        </w:tc>
        <w:tc>
          <w:tcPr>
            <w:tcW w:w="347" w:type="dxa"/>
          </w:tcPr>
          <w:p w14:paraId="6688A7CC" w14:textId="77777777" w:rsidR="0038729A" w:rsidRPr="00015C10" w:rsidRDefault="0038729A" w:rsidP="0038729A"/>
        </w:tc>
      </w:tr>
      <w:tr w:rsidR="0038729A" w:rsidRPr="00E3116A" w14:paraId="3FC6C87D" w14:textId="77777777" w:rsidTr="0038729A">
        <w:tc>
          <w:tcPr>
            <w:tcW w:w="7479" w:type="dxa"/>
          </w:tcPr>
          <w:p w14:paraId="6ACB0A4C" w14:textId="77777777" w:rsidR="0038729A" w:rsidRPr="00E552A8" w:rsidRDefault="0038729A" w:rsidP="0038729A">
            <w:r w:rsidRPr="00E552A8">
              <w:t>14) Derrière la maison il y avait le garage.</w:t>
            </w:r>
          </w:p>
          <w:p w14:paraId="0A570571" w14:textId="77777777" w:rsidR="0038729A" w:rsidRPr="00E552A8" w:rsidRDefault="0038729A" w:rsidP="0038729A">
            <w:pPr>
              <w:rPr>
                <w:color w:val="548DD4" w:themeColor="text2" w:themeTint="99"/>
              </w:rPr>
            </w:pPr>
            <w:r w:rsidRPr="00E552A8">
              <w:rPr>
                <w:color w:val="76923C" w:themeColor="accent3" w:themeShade="BF"/>
              </w:rPr>
              <w:t>……………………………………………………………………………………………………………………………..</w:t>
            </w:r>
          </w:p>
        </w:tc>
        <w:tc>
          <w:tcPr>
            <w:tcW w:w="346" w:type="dxa"/>
          </w:tcPr>
          <w:p w14:paraId="47786F08" w14:textId="77777777" w:rsidR="0038729A" w:rsidRPr="00E3116A" w:rsidRDefault="0038729A" w:rsidP="0038729A">
            <w:pPr>
              <w:rPr>
                <w:color w:val="FF0000"/>
                <w:lang w:val="en-US"/>
              </w:rPr>
            </w:pPr>
          </w:p>
        </w:tc>
        <w:tc>
          <w:tcPr>
            <w:tcW w:w="347" w:type="dxa"/>
          </w:tcPr>
          <w:p w14:paraId="72485B79" w14:textId="77777777" w:rsidR="0038729A" w:rsidRPr="00E3116A" w:rsidRDefault="0038729A" w:rsidP="0038729A">
            <w:pPr>
              <w:rPr>
                <w:lang w:val="en-US"/>
              </w:rPr>
            </w:pPr>
          </w:p>
        </w:tc>
        <w:tc>
          <w:tcPr>
            <w:tcW w:w="346" w:type="dxa"/>
          </w:tcPr>
          <w:p w14:paraId="5CEA1B6E" w14:textId="77777777" w:rsidR="0038729A" w:rsidRPr="00E3116A" w:rsidRDefault="0038729A" w:rsidP="0038729A">
            <w:pPr>
              <w:rPr>
                <w:lang w:val="en-US"/>
              </w:rPr>
            </w:pPr>
          </w:p>
        </w:tc>
        <w:tc>
          <w:tcPr>
            <w:tcW w:w="347" w:type="dxa"/>
          </w:tcPr>
          <w:p w14:paraId="1C2B2926" w14:textId="77777777" w:rsidR="0038729A" w:rsidRPr="00E3116A" w:rsidRDefault="0038729A" w:rsidP="0038729A">
            <w:pPr>
              <w:rPr>
                <w:color w:val="76923C" w:themeColor="accent3" w:themeShade="BF"/>
                <w:lang w:val="en-US"/>
              </w:rPr>
            </w:pPr>
          </w:p>
        </w:tc>
        <w:tc>
          <w:tcPr>
            <w:tcW w:w="347" w:type="dxa"/>
          </w:tcPr>
          <w:p w14:paraId="3ED656A5" w14:textId="77777777" w:rsidR="0038729A" w:rsidRPr="00E3116A" w:rsidRDefault="0038729A" w:rsidP="0038729A">
            <w:pPr>
              <w:rPr>
                <w:lang w:val="en-US"/>
              </w:rPr>
            </w:pPr>
          </w:p>
        </w:tc>
      </w:tr>
    </w:tbl>
    <w:p w14:paraId="4806475D" w14:textId="77777777" w:rsidR="0038729A" w:rsidRPr="00E552A8" w:rsidRDefault="0038729A" w:rsidP="0038729A"/>
    <w:p w14:paraId="33ECA077" w14:textId="77777777" w:rsidR="009926EA" w:rsidRPr="00E552A8" w:rsidRDefault="009926EA" w:rsidP="009926EA">
      <w:pPr>
        <w:jc w:val="center"/>
        <w:rPr>
          <w:color w:val="365F91" w:themeColor="accent1" w:themeShade="BF"/>
        </w:rPr>
      </w:pPr>
    </w:p>
    <w:p w14:paraId="17D4BB5E" w14:textId="77777777" w:rsidR="009926EA" w:rsidRPr="00E552A8" w:rsidRDefault="009926EA" w:rsidP="009926EA">
      <w:pPr>
        <w:jc w:val="center"/>
        <w:rPr>
          <w:color w:val="365F91" w:themeColor="accent1" w:themeShade="BF"/>
        </w:rPr>
      </w:pPr>
    </w:p>
    <w:p w14:paraId="5724B939" w14:textId="77777777" w:rsidR="009926EA" w:rsidRPr="00E552A8" w:rsidRDefault="009926EA" w:rsidP="00274D9F">
      <w:pPr>
        <w:jc w:val="center"/>
        <w:rPr>
          <w:color w:val="365F91" w:themeColor="accent1" w:themeShade="BF"/>
        </w:rPr>
      </w:pPr>
    </w:p>
    <w:p w14:paraId="36E2A2C3" w14:textId="77777777" w:rsidR="000E77BE" w:rsidRDefault="000E77BE" w:rsidP="000F549D">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p>
    <w:p w14:paraId="2F8AF1A0" w14:textId="77777777" w:rsidR="00E552A8" w:rsidRPr="001D6797" w:rsidRDefault="00E552A8" w:rsidP="000F549D">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bookmarkStart w:id="21" w:name="_Hlk482258753"/>
      <w:r w:rsidRPr="001D6797">
        <w:rPr>
          <w:rFonts w:ascii="Times New Roman" w:hAnsi="Times New Roman" w:cs="Times New Roman"/>
          <w:b/>
          <w:bCs/>
          <w:color w:val="943634" w:themeColor="accent2" w:themeShade="BF"/>
          <w:sz w:val="23"/>
          <w:szCs w:val="23"/>
        </w:rPr>
        <w:t>LES « TENDANCES</w:t>
      </w:r>
      <w:r>
        <w:rPr>
          <w:rFonts w:ascii="Times New Roman" w:hAnsi="Times New Roman" w:cs="Times New Roman"/>
          <w:b/>
          <w:bCs/>
          <w:color w:val="943634" w:themeColor="accent2" w:themeShade="BF"/>
          <w:sz w:val="23"/>
          <w:szCs w:val="23"/>
        </w:rPr>
        <w:t xml:space="preserve"> 4</w:t>
      </w:r>
      <w:r w:rsidRPr="001D6797">
        <w:rPr>
          <w:rFonts w:ascii="Times New Roman" w:hAnsi="Times New Roman" w:cs="Times New Roman"/>
          <w:b/>
          <w:bCs/>
          <w:color w:val="943634" w:themeColor="accent2" w:themeShade="BF"/>
          <w:sz w:val="23"/>
          <w:szCs w:val="23"/>
        </w:rPr>
        <w:t xml:space="preserve"> » DES DEUX LANGUES</w:t>
      </w:r>
    </w:p>
    <w:p w14:paraId="0064585A" w14:textId="77777777" w:rsidR="00E552A8" w:rsidRPr="001D6797" w:rsidRDefault="000E77BE" w:rsidP="000E77BE">
      <w:pPr>
        <w:jc w:val="center"/>
        <w:rPr>
          <w:b/>
          <w:color w:val="365F91" w:themeColor="accent1" w:themeShade="BF"/>
        </w:rPr>
      </w:pPr>
      <w:r>
        <w:rPr>
          <w:b/>
          <w:color w:val="365F91" w:themeColor="accent1" w:themeShade="BF"/>
        </w:rPr>
        <w:t>ENTRAINEMENT</w:t>
      </w:r>
    </w:p>
    <w:tbl>
      <w:tblPr>
        <w:tblStyle w:val="Grilledutableau"/>
        <w:tblW w:w="0" w:type="auto"/>
        <w:tblLayout w:type="fixed"/>
        <w:tblLook w:val="04A0" w:firstRow="1" w:lastRow="0" w:firstColumn="1" w:lastColumn="0" w:noHBand="0" w:noVBand="1"/>
      </w:tblPr>
      <w:tblGrid>
        <w:gridCol w:w="534"/>
        <w:gridCol w:w="6945"/>
        <w:gridCol w:w="346"/>
        <w:gridCol w:w="347"/>
        <w:gridCol w:w="346"/>
        <w:gridCol w:w="347"/>
        <w:gridCol w:w="347"/>
      </w:tblGrid>
      <w:tr w:rsidR="00E552A8" w:rsidRPr="00A3367E" w14:paraId="272F335C" w14:textId="77777777" w:rsidTr="000F549D">
        <w:trPr>
          <w:cantSplit/>
          <w:trHeight w:val="1512"/>
        </w:trPr>
        <w:tc>
          <w:tcPr>
            <w:tcW w:w="7479" w:type="dxa"/>
            <w:gridSpan w:val="2"/>
            <w:tcBorders>
              <w:top w:val="nil"/>
              <w:left w:val="nil"/>
            </w:tcBorders>
          </w:tcPr>
          <w:p w14:paraId="249E2447" w14:textId="77777777" w:rsidR="00E552A8" w:rsidRPr="001D6797" w:rsidRDefault="00E552A8" w:rsidP="000F549D">
            <w:pPr>
              <w:rPr>
                <w:b/>
                <w:i/>
              </w:rPr>
            </w:pPr>
            <w:r w:rsidRPr="001D6797">
              <w:rPr>
                <w:b/>
                <w:i/>
              </w:rPr>
              <w:t>Lisez le thème ci-dessous, et avant de traduire indiquez en cochant les cases ci-contre lesquels des 5 tendances concernent la traduction en anglais de ce texte. Surlignez alors les passages concernés dan</w:t>
            </w:r>
            <w:r>
              <w:rPr>
                <w:b/>
                <w:i/>
              </w:rPr>
              <w:t>s</w:t>
            </w:r>
            <w:r w:rsidRPr="001D6797">
              <w:rPr>
                <w:b/>
                <w:i/>
              </w:rPr>
              <w:t xml:space="preserve"> votre texte</w:t>
            </w:r>
          </w:p>
        </w:tc>
        <w:tc>
          <w:tcPr>
            <w:tcW w:w="346" w:type="dxa"/>
            <w:textDirection w:val="tbRl"/>
          </w:tcPr>
          <w:p w14:paraId="61E27862" w14:textId="77777777" w:rsidR="00E552A8" w:rsidRPr="001D6797" w:rsidRDefault="00E552A8" w:rsidP="000F549D">
            <w:pPr>
              <w:ind w:left="113" w:right="113"/>
              <w:rPr>
                <w:b/>
                <w:sz w:val="12"/>
                <w:szCs w:val="12"/>
              </w:rPr>
            </w:pPr>
            <w:r>
              <w:rPr>
                <w:b/>
                <w:sz w:val="12"/>
                <w:szCs w:val="12"/>
              </w:rPr>
              <w:t>1.a (X)TACOM</w:t>
            </w:r>
          </w:p>
        </w:tc>
        <w:tc>
          <w:tcPr>
            <w:tcW w:w="347" w:type="dxa"/>
            <w:textDirection w:val="tbRl"/>
          </w:tcPr>
          <w:p w14:paraId="48311F7E" w14:textId="77777777" w:rsidR="00E552A8" w:rsidRPr="001D6797" w:rsidRDefault="00E552A8" w:rsidP="000F549D">
            <w:pPr>
              <w:ind w:left="113" w:right="113"/>
              <w:rPr>
                <w:b/>
                <w:sz w:val="12"/>
                <w:szCs w:val="12"/>
              </w:rPr>
            </w:pPr>
            <w:r>
              <w:rPr>
                <w:b/>
                <w:sz w:val="12"/>
                <w:szCs w:val="12"/>
              </w:rPr>
              <w:t>1.b adj +lg +crt</w:t>
            </w:r>
          </w:p>
        </w:tc>
        <w:tc>
          <w:tcPr>
            <w:tcW w:w="346" w:type="dxa"/>
            <w:textDirection w:val="tbRl"/>
          </w:tcPr>
          <w:p w14:paraId="1F920116" w14:textId="77777777" w:rsidR="00E552A8" w:rsidRPr="0027498D" w:rsidRDefault="00E552A8" w:rsidP="000F549D">
            <w:pPr>
              <w:ind w:left="113" w:right="113"/>
              <w:rPr>
                <w:b/>
                <w:sz w:val="12"/>
                <w:szCs w:val="12"/>
                <w:lang w:val="en-US"/>
              </w:rPr>
            </w:pPr>
            <w:r w:rsidRPr="0027498D">
              <w:rPr>
                <w:b/>
                <w:sz w:val="12"/>
                <w:szCs w:val="12"/>
                <w:lang w:val="en-US"/>
              </w:rPr>
              <w:t>2.a imparfait= BE-ED+ING</w:t>
            </w:r>
          </w:p>
        </w:tc>
        <w:tc>
          <w:tcPr>
            <w:tcW w:w="347" w:type="dxa"/>
            <w:textDirection w:val="tbRl"/>
          </w:tcPr>
          <w:p w14:paraId="3F407A71" w14:textId="77777777" w:rsidR="00E552A8" w:rsidRPr="001D6797" w:rsidRDefault="00E552A8" w:rsidP="000F549D">
            <w:pPr>
              <w:ind w:left="113" w:right="113"/>
              <w:rPr>
                <w:b/>
                <w:sz w:val="12"/>
                <w:szCs w:val="12"/>
              </w:rPr>
            </w:pPr>
            <w:r>
              <w:rPr>
                <w:b/>
                <w:sz w:val="12"/>
                <w:szCs w:val="12"/>
              </w:rPr>
              <w:t>2.b imparfait = BE-ED</w:t>
            </w:r>
          </w:p>
        </w:tc>
        <w:tc>
          <w:tcPr>
            <w:tcW w:w="347" w:type="dxa"/>
            <w:textDirection w:val="tbRl"/>
          </w:tcPr>
          <w:p w14:paraId="27A60589" w14:textId="77777777" w:rsidR="00E552A8" w:rsidRPr="00A3367E" w:rsidRDefault="00E552A8" w:rsidP="000F549D">
            <w:pPr>
              <w:ind w:left="113" w:right="113"/>
              <w:rPr>
                <w:b/>
                <w:sz w:val="12"/>
                <w:szCs w:val="12"/>
                <w:lang w:val="en-US"/>
              </w:rPr>
            </w:pPr>
            <w:r w:rsidRPr="00A3367E">
              <w:rPr>
                <w:b/>
                <w:sz w:val="12"/>
                <w:szCs w:val="12"/>
                <w:lang w:val="en-US"/>
              </w:rPr>
              <w:t xml:space="preserve">2. </w:t>
            </w:r>
            <w:r>
              <w:rPr>
                <w:b/>
                <w:sz w:val="12"/>
                <w:szCs w:val="12"/>
                <w:lang w:val="en-US"/>
              </w:rPr>
              <w:t xml:space="preserve"> autres cas</w:t>
            </w:r>
          </w:p>
        </w:tc>
      </w:tr>
      <w:tr w:rsidR="00801A94" w:rsidRPr="00CE2ED5" w14:paraId="5E46FBE4" w14:textId="77777777" w:rsidTr="00CE2ED5">
        <w:tc>
          <w:tcPr>
            <w:tcW w:w="534" w:type="dxa"/>
          </w:tcPr>
          <w:p w14:paraId="58D21B0D" w14:textId="77777777" w:rsidR="00801A94" w:rsidRDefault="00801A94" w:rsidP="00E552A8">
            <w:pPr>
              <w:rPr>
                <w:color w:val="76923C" w:themeColor="accent3" w:themeShade="BF"/>
              </w:rPr>
            </w:pPr>
          </w:p>
          <w:p w14:paraId="0F649845" w14:textId="77777777" w:rsidR="00CE2ED5" w:rsidRDefault="00CE2ED5" w:rsidP="00E552A8">
            <w:pPr>
              <w:rPr>
                <w:color w:val="76923C" w:themeColor="accent3" w:themeShade="BF"/>
              </w:rPr>
            </w:pPr>
            <w:r>
              <w:rPr>
                <w:color w:val="76923C" w:themeColor="accent3" w:themeShade="BF"/>
              </w:rPr>
              <w:t>1</w:t>
            </w:r>
          </w:p>
          <w:p w14:paraId="21323AAD" w14:textId="77777777" w:rsidR="00CE2ED5" w:rsidRDefault="00CE2ED5" w:rsidP="00E552A8">
            <w:pPr>
              <w:rPr>
                <w:color w:val="76923C" w:themeColor="accent3" w:themeShade="BF"/>
              </w:rPr>
            </w:pPr>
            <w:r>
              <w:rPr>
                <w:color w:val="76923C" w:themeColor="accent3" w:themeShade="BF"/>
              </w:rPr>
              <w:t>.</w:t>
            </w:r>
          </w:p>
          <w:p w14:paraId="1F01CDC0" w14:textId="77777777" w:rsidR="00CE2ED5" w:rsidRDefault="00CE2ED5" w:rsidP="00E552A8">
            <w:pPr>
              <w:rPr>
                <w:color w:val="76923C" w:themeColor="accent3" w:themeShade="BF"/>
              </w:rPr>
            </w:pPr>
            <w:r>
              <w:rPr>
                <w:color w:val="76923C" w:themeColor="accent3" w:themeShade="BF"/>
              </w:rPr>
              <w:t>.</w:t>
            </w:r>
          </w:p>
          <w:p w14:paraId="233EFC7E" w14:textId="77777777" w:rsidR="00CE2ED5" w:rsidRDefault="00CE2ED5" w:rsidP="00E552A8">
            <w:pPr>
              <w:rPr>
                <w:color w:val="76923C" w:themeColor="accent3" w:themeShade="BF"/>
              </w:rPr>
            </w:pPr>
            <w:r>
              <w:rPr>
                <w:color w:val="76923C" w:themeColor="accent3" w:themeShade="BF"/>
              </w:rPr>
              <w:t>.</w:t>
            </w:r>
          </w:p>
          <w:p w14:paraId="42693B06" w14:textId="77777777" w:rsidR="00CE2ED5" w:rsidRDefault="00CE2ED5" w:rsidP="00E552A8">
            <w:pPr>
              <w:rPr>
                <w:color w:val="76923C" w:themeColor="accent3" w:themeShade="BF"/>
              </w:rPr>
            </w:pPr>
            <w:r>
              <w:rPr>
                <w:color w:val="76923C" w:themeColor="accent3" w:themeShade="BF"/>
              </w:rPr>
              <w:t>5</w:t>
            </w:r>
          </w:p>
          <w:p w14:paraId="5A0A396F" w14:textId="77777777" w:rsidR="00CE2ED5" w:rsidRDefault="00CE2ED5" w:rsidP="00E552A8">
            <w:pPr>
              <w:rPr>
                <w:color w:val="76923C" w:themeColor="accent3" w:themeShade="BF"/>
              </w:rPr>
            </w:pPr>
            <w:r>
              <w:rPr>
                <w:color w:val="76923C" w:themeColor="accent3" w:themeShade="BF"/>
              </w:rPr>
              <w:t>.</w:t>
            </w:r>
          </w:p>
          <w:p w14:paraId="554A3283" w14:textId="77777777" w:rsidR="00CE2ED5" w:rsidRDefault="00CE2ED5" w:rsidP="00E552A8">
            <w:pPr>
              <w:rPr>
                <w:color w:val="76923C" w:themeColor="accent3" w:themeShade="BF"/>
              </w:rPr>
            </w:pPr>
            <w:r>
              <w:rPr>
                <w:color w:val="76923C" w:themeColor="accent3" w:themeShade="BF"/>
              </w:rPr>
              <w:t>.</w:t>
            </w:r>
          </w:p>
          <w:p w14:paraId="1A80A79B" w14:textId="77777777" w:rsidR="00CE2ED5" w:rsidRDefault="00CE2ED5" w:rsidP="00E552A8">
            <w:pPr>
              <w:rPr>
                <w:color w:val="76923C" w:themeColor="accent3" w:themeShade="BF"/>
              </w:rPr>
            </w:pPr>
            <w:r>
              <w:rPr>
                <w:color w:val="76923C" w:themeColor="accent3" w:themeShade="BF"/>
              </w:rPr>
              <w:t>.</w:t>
            </w:r>
          </w:p>
          <w:p w14:paraId="54AA9AE2" w14:textId="77777777" w:rsidR="00CE2ED5" w:rsidRDefault="00CE2ED5" w:rsidP="00E552A8">
            <w:pPr>
              <w:rPr>
                <w:color w:val="76923C" w:themeColor="accent3" w:themeShade="BF"/>
              </w:rPr>
            </w:pPr>
            <w:r>
              <w:rPr>
                <w:color w:val="76923C" w:themeColor="accent3" w:themeShade="BF"/>
              </w:rPr>
              <w:t>.</w:t>
            </w:r>
          </w:p>
          <w:p w14:paraId="3004A512" w14:textId="77777777" w:rsidR="00CE2ED5" w:rsidRDefault="00CE2ED5" w:rsidP="00E552A8">
            <w:pPr>
              <w:rPr>
                <w:color w:val="76923C" w:themeColor="accent3" w:themeShade="BF"/>
              </w:rPr>
            </w:pPr>
            <w:r>
              <w:rPr>
                <w:color w:val="76923C" w:themeColor="accent3" w:themeShade="BF"/>
              </w:rPr>
              <w:t>10</w:t>
            </w:r>
          </w:p>
          <w:p w14:paraId="3D3D7CA1" w14:textId="77777777" w:rsidR="00CE2ED5" w:rsidRDefault="00CE2ED5" w:rsidP="00E552A8">
            <w:pPr>
              <w:rPr>
                <w:color w:val="76923C" w:themeColor="accent3" w:themeShade="BF"/>
              </w:rPr>
            </w:pPr>
            <w:r>
              <w:rPr>
                <w:color w:val="76923C" w:themeColor="accent3" w:themeShade="BF"/>
              </w:rPr>
              <w:t>.</w:t>
            </w:r>
          </w:p>
          <w:p w14:paraId="7AE30533" w14:textId="77777777" w:rsidR="00CE2ED5" w:rsidRDefault="00CE2ED5" w:rsidP="00E552A8">
            <w:pPr>
              <w:rPr>
                <w:color w:val="76923C" w:themeColor="accent3" w:themeShade="BF"/>
              </w:rPr>
            </w:pPr>
            <w:r>
              <w:rPr>
                <w:color w:val="76923C" w:themeColor="accent3" w:themeShade="BF"/>
              </w:rPr>
              <w:t>.</w:t>
            </w:r>
          </w:p>
          <w:p w14:paraId="724B7820" w14:textId="77777777" w:rsidR="00CE2ED5" w:rsidRDefault="00CE2ED5" w:rsidP="00E552A8">
            <w:pPr>
              <w:rPr>
                <w:color w:val="76923C" w:themeColor="accent3" w:themeShade="BF"/>
              </w:rPr>
            </w:pPr>
            <w:r>
              <w:rPr>
                <w:color w:val="76923C" w:themeColor="accent3" w:themeShade="BF"/>
              </w:rPr>
              <w:t>.</w:t>
            </w:r>
          </w:p>
          <w:p w14:paraId="544C548B" w14:textId="77777777" w:rsidR="00CE2ED5" w:rsidRDefault="00CE2ED5" w:rsidP="00E552A8">
            <w:pPr>
              <w:rPr>
                <w:color w:val="76923C" w:themeColor="accent3" w:themeShade="BF"/>
              </w:rPr>
            </w:pPr>
            <w:r>
              <w:rPr>
                <w:color w:val="76923C" w:themeColor="accent3" w:themeShade="BF"/>
              </w:rPr>
              <w:t>5</w:t>
            </w:r>
          </w:p>
          <w:p w14:paraId="0F542826" w14:textId="77777777" w:rsidR="00CE2ED5" w:rsidRDefault="00CE2ED5" w:rsidP="00E552A8">
            <w:pPr>
              <w:rPr>
                <w:color w:val="76923C" w:themeColor="accent3" w:themeShade="BF"/>
              </w:rPr>
            </w:pPr>
            <w:r>
              <w:rPr>
                <w:color w:val="76923C" w:themeColor="accent3" w:themeShade="BF"/>
              </w:rPr>
              <w:t>.</w:t>
            </w:r>
          </w:p>
          <w:p w14:paraId="2A94F081" w14:textId="77777777" w:rsidR="00CE2ED5" w:rsidRDefault="00CE2ED5" w:rsidP="00E552A8">
            <w:pPr>
              <w:rPr>
                <w:color w:val="76923C" w:themeColor="accent3" w:themeShade="BF"/>
              </w:rPr>
            </w:pPr>
            <w:r>
              <w:rPr>
                <w:color w:val="76923C" w:themeColor="accent3" w:themeShade="BF"/>
              </w:rPr>
              <w:t>.</w:t>
            </w:r>
          </w:p>
          <w:p w14:paraId="2EDB4F45" w14:textId="77777777" w:rsidR="00CE2ED5" w:rsidRDefault="00CE2ED5" w:rsidP="00E552A8">
            <w:pPr>
              <w:rPr>
                <w:color w:val="76923C" w:themeColor="accent3" w:themeShade="BF"/>
              </w:rPr>
            </w:pPr>
            <w:r>
              <w:rPr>
                <w:color w:val="76923C" w:themeColor="accent3" w:themeShade="BF"/>
              </w:rPr>
              <w:t>.</w:t>
            </w:r>
          </w:p>
          <w:p w14:paraId="2E7CCBB4" w14:textId="77777777" w:rsidR="00CE2ED5" w:rsidRDefault="00CE2ED5" w:rsidP="00E552A8">
            <w:pPr>
              <w:rPr>
                <w:color w:val="76923C" w:themeColor="accent3" w:themeShade="BF"/>
              </w:rPr>
            </w:pPr>
            <w:r>
              <w:rPr>
                <w:color w:val="76923C" w:themeColor="accent3" w:themeShade="BF"/>
              </w:rPr>
              <w:t>.</w:t>
            </w:r>
          </w:p>
          <w:p w14:paraId="049F96BB" w14:textId="77777777" w:rsidR="00CE2ED5" w:rsidRDefault="00CE2ED5" w:rsidP="00E552A8">
            <w:pPr>
              <w:rPr>
                <w:color w:val="76923C" w:themeColor="accent3" w:themeShade="BF"/>
              </w:rPr>
            </w:pPr>
            <w:r>
              <w:rPr>
                <w:color w:val="76923C" w:themeColor="accent3" w:themeShade="BF"/>
              </w:rPr>
              <w:t>20</w:t>
            </w:r>
          </w:p>
          <w:p w14:paraId="79662B58" w14:textId="77777777" w:rsidR="00CE2ED5" w:rsidRDefault="00CE2ED5" w:rsidP="00E552A8">
            <w:pPr>
              <w:rPr>
                <w:color w:val="76923C" w:themeColor="accent3" w:themeShade="BF"/>
              </w:rPr>
            </w:pPr>
            <w:r>
              <w:rPr>
                <w:color w:val="76923C" w:themeColor="accent3" w:themeShade="BF"/>
              </w:rPr>
              <w:t>.</w:t>
            </w:r>
          </w:p>
          <w:p w14:paraId="5F99BDA3" w14:textId="77777777" w:rsidR="00CE2ED5" w:rsidRDefault="00CE2ED5" w:rsidP="00E552A8">
            <w:pPr>
              <w:rPr>
                <w:color w:val="76923C" w:themeColor="accent3" w:themeShade="BF"/>
              </w:rPr>
            </w:pPr>
            <w:r>
              <w:rPr>
                <w:color w:val="76923C" w:themeColor="accent3" w:themeShade="BF"/>
              </w:rPr>
              <w:t>.</w:t>
            </w:r>
          </w:p>
          <w:p w14:paraId="280CFAFF" w14:textId="77777777" w:rsidR="00CE2ED5" w:rsidRPr="00E552A8" w:rsidRDefault="00CE2ED5" w:rsidP="00E552A8">
            <w:pPr>
              <w:rPr>
                <w:color w:val="76923C" w:themeColor="accent3" w:themeShade="BF"/>
              </w:rPr>
            </w:pPr>
            <w:r>
              <w:rPr>
                <w:color w:val="76923C" w:themeColor="accent3" w:themeShade="BF"/>
              </w:rPr>
              <w:t>.</w:t>
            </w:r>
          </w:p>
        </w:tc>
        <w:tc>
          <w:tcPr>
            <w:tcW w:w="6945" w:type="dxa"/>
          </w:tcPr>
          <w:p w14:paraId="1505C7E1" w14:textId="77777777" w:rsidR="00CE2ED5" w:rsidRPr="00CE2ED5" w:rsidRDefault="00CE2ED5" w:rsidP="00CE2ED5">
            <w:pPr>
              <w:jc w:val="center"/>
            </w:pPr>
            <w:r w:rsidRPr="00CE2ED5">
              <w:t>LA DEUXIEME MORT DE L’EUROCOMMUNISME</w:t>
            </w:r>
          </w:p>
          <w:p w14:paraId="19D1C1E8" w14:textId="77777777" w:rsidR="00CE2ED5" w:rsidRPr="00CE2ED5" w:rsidRDefault="00CE2ED5" w:rsidP="00CE2ED5">
            <w:pPr>
              <w:jc w:val="both"/>
            </w:pPr>
            <w:r w:rsidRPr="00CE2ED5">
              <w:t xml:space="preserve">Il y avait quelque chose d’exceptionnel chez Enrico Berlinguer. </w:t>
            </w:r>
          </w:p>
          <w:p w14:paraId="1F08997B" w14:textId="77777777" w:rsidR="00CE2ED5" w:rsidRPr="00CE2ED5" w:rsidRDefault="00CE2ED5" w:rsidP="00CE2ED5">
            <w:pPr>
              <w:jc w:val="both"/>
            </w:pPr>
            <w:r w:rsidRPr="00CE2ED5">
              <w:t xml:space="preserve">Confusément, la plupart des Occidentaux – pas seulement les Italiens – le sentent. D’où ces hommages presque unanimes et sans doute beaucoup plus sincères que les phrases toutes faites qui saluent généralement la sortie de scène des grands de ce monde. </w:t>
            </w:r>
          </w:p>
          <w:p w14:paraId="27F4C001" w14:textId="02CD095A" w:rsidR="00CE2ED5" w:rsidRPr="00CE2ED5" w:rsidRDefault="00CE2ED5" w:rsidP="00CE2ED5">
            <w:pPr>
              <w:jc w:val="both"/>
            </w:pPr>
            <w:r w:rsidRPr="00CE2ED5">
              <w:t>Mais qu’</w:t>
            </w:r>
            <w:r w:rsidR="003566D8">
              <w:t>avait donc</w:t>
            </w:r>
            <w:r w:rsidR="00C030D6">
              <w:t xml:space="preserve"> </w:t>
            </w:r>
            <w:r w:rsidRPr="00CE2ED5">
              <w:t>«</w:t>
            </w:r>
            <w:r w:rsidR="00C030D6">
              <w:t xml:space="preserve"> </w:t>
            </w:r>
            <w:r w:rsidRPr="00CE2ED5">
              <w:t>en plus</w:t>
            </w:r>
            <w:r w:rsidR="00C030D6">
              <w:t xml:space="preserve"> </w:t>
            </w:r>
            <w:r w:rsidRPr="00CE2ED5">
              <w:t xml:space="preserve">» des autres dirigeants communistes occidentaux cet étrange petit homme, frêle et résolu à la fois, amical et réservé, volontiers ironique et caustique ? Disons qu’il était sincère et qu’il intégrait toujours la réalité dans ses analyses comme dans l’action. Et c’est cette dernière qualité qui faisait de lui un homme moderne : il parlait du monde tel qu’il est. Les lendemains qu’il annonçait ne chantaient pas forcément : ils seraient seulement un peu moins injustes et chacun y aurait sa place. </w:t>
            </w:r>
          </w:p>
          <w:p w14:paraId="7376A24E" w14:textId="77777777" w:rsidR="00CE2ED5" w:rsidRPr="00CE2ED5" w:rsidRDefault="00CE2ED5" w:rsidP="00CE2ED5">
            <w:pPr>
              <w:jc w:val="both"/>
            </w:pPr>
            <w:r w:rsidRPr="00CE2ED5">
              <w:t xml:space="preserve">Il n’est pas étonnant que cet italien cultivé, tolérant, cet apôtre du compromis historique, ait joué un rôle capital dans l’aventure aujourd’hui bloquée de l’eurocommunisme. Le terme a peut-être été inventé par un Yougoslave, mais c’est Berlinguer – aidé notamment par l’un de ses proches collaborateurs, Sergio Segre – qui avait nourri ce concept, qui lui avait donné vie. Qu’entendait-il par-là ? </w:t>
            </w:r>
          </w:p>
          <w:p w14:paraId="293D702A" w14:textId="77777777" w:rsidR="00CE2ED5" w:rsidRPr="00CE2ED5" w:rsidRDefault="00CE2ED5" w:rsidP="00CE2ED5">
            <w:pPr>
              <w:jc w:val="both"/>
            </w:pPr>
            <w:r w:rsidRPr="00CE2ED5">
              <w:t xml:space="preserve">Essentiellement, une coopération des partis communistes occidentaux, indépendamment de Moscou, mais pas contre Moscou, pour définir et mettre en œuvre une société socialiste vraiment démocratique. </w:t>
            </w:r>
          </w:p>
          <w:p w14:paraId="3504CF67" w14:textId="77777777" w:rsidR="00801A94" w:rsidRPr="00E552A8" w:rsidRDefault="00CE2ED5" w:rsidP="00CE2ED5">
            <w:pPr>
              <w:jc w:val="right"/>
              <w:rPr>
                <w:color w:val="76923C" w:themeColor="accent3" w:themeShade="BF"/>
              </w:rPr>
            </w:pPr>
            <w:r w:rsidRPr="00CE2ED5">
              <w:t>Le Monde 13 juin 1984</w:t>
            </w:r>
          </w:p>
        </w:tc>
        <w:tc>
          <w:tcPr>
            <w:tcW w:w="346" w:type="dxa"/>
          </w:tcPr>
          <w:p w14:paraId="14957B96" w14:textId="77777777" w:rsidR="00801A94" w:rsidRPr="00CE2ED5" w:rsidRDefault="00801A94" w:rsidP="000F549D"/>
        </w:tc>
        <w:tc>
          <w:tcPr>
            <w:tcW w:w="347" w:type="dxa"/>
          </w:tcPr>
          <w:p w14:paraId="45B2E2D0" w14:textId="77777777" w:rsidR="00801A94" w:rsidRPr="00CE2ED5" w:rsidRDefault="00801A94" w:rsidP="000F549D"/>
        </w:tc>
        <w:tc>
          <w:tcPr>
            <w:tcW w:w="346" w:type="dxa"/>
          </w:tcPr>
          <w:p w14:paraId="7AB41DAD" w14:textId="77777777" w:rsidR="00801A94" w:rsidRPr="00CE2ED5" w:rsidRDefault="00801A94" w:rsidP="000F549D"/>
        </w:tc>
        <w:tc>
          <w:tcPr>
            <w:tcW w:w="347" w:type="dxa"/>
          </w:tcPr>
          <w:p w14:paraId="6AE36710" w14:textId="77777777" w:rsidR="00801A94" w:rsidRPr="00CE2ED5" w:rsidRDefault="00801A94" w:rsidP="000F549D"/>
        </w:tc>
        <w:tc>
          <w:tcPr>
            <w:tcW w:w="347" w:type="dxa"/>
          </w:tcPr>
          <w:p w14:paraId="30F5BC56" w14:textId="77777777" w:rsidR="00801A94" w:rsidRPr="00CE2ED5" w:rsidRDefault="00801A94" w:rsidP="000F549D"/>
        </w:tc>
      </w:tr>
      <w:tr w:rsidR="00E552A8" w:rsidRPr="00F37C40" w14:paraId="698FC25E" w14:textId="77777777" w:rsidTr="000F549D">
        <w:tc>
          <w:tcPr>
            <w:tcW w:w="7479" w:type="dxa"/>
            <w:gridSpan w:val="2"/>
          </w:tcPr>
          <w:p w14:paraId="643A530F" w14:textId="77777777" w:rsidR="00CE2ED5" w:rsidRPr="00EC01FB" w:rsidRDefault="00CE2ED5" w:rsidP="0028653D">
            <w:pPr>
              <w:jc w:val="both"/>
              <w:rPr>
                <w:color w:val="403152" w:themeColor="accent4" w:themeShade="80"/>
                <w:lang w:val="en-GB"/>
              </w:rPr>
            </w:pPr>
            <w:r w:rsidRPr="00EC01FB">
              <w:rPr>
                <w:color w:val="403152" w:themeColor="accent4" w:themeShade="80"/>
                <w:lang w:val="en-GB"/>
              </w:rPr>
              <w:t xml:space="preserve">THERE was something exceptional about Enrico Berlinguer. Most </w:t>
            </w:r>
            <w:r w:rsidR="00EC01FB" w:rsidRPr="00EC01FB">
              <w:rPr>
                <w:color w:val="403152" w:themeColor="accent4" w:themeShade="80"/>
                <w:lang w:val="en-GB"/>
              </w:rPr>
              <w:t>peo</w:t>
            </w:r>
            <w:r w:rsidRPr="00EC01FB">
              <w:rPr>
                <w:color w:val="403152" w:themeColor="accent4" w:themeShade="80"/>
                <w:lang w:val="en-GB"/>
              </w:rPr>
              <w:t>ple in the West, and not just the Italians, sensed this in a vague sort of way. Which accounts for the practically unanimous tributes paid to him - tributes which are presumably far more sincere than the clichés usually trotted out when one of the "Greats" quits thi</w:t>
            </w:r>
            <w:r w:rsidR="00EC01FB">
              <w:rPr>
                <w:color w:val="403152" w:themeColor="accent4" w:themeShade="80"/>
                <w:lang w:val="en-GB"/>
              </w:rPr>
              <w:t>s world. But what did this odd l</w:t>
            </w:r>
            <w:r w:rsidRPr="00EC01FB">
              <w:rPr>
                <w:color w:val="403152" w:themeColor="accent4" w:themeShade="80"/>
                <w:lang w:val="en-GB"/>
              </w:rPr>
              <w:t xml:space="preserve">ittle man, who was both frail and determined, friendly and reserved and apt to be ironical and abrasive, have that other Western Communist leaders did not? Let us say he was sincere and always included reality in his analyses as in his actions. It is this that made a modern man of him: he talked of the world such as it was. </w:t>
            </w:r>
          </w:p>
          <w:p w14:paraId="2C91629B" w14:textId="77777777" w:rsidR="00CE2ED5" w:rsidRPr="00EC01FB" w:rsidRDefault="00CE2ED5" w:rsidP="0028653D">
            <w:pPr>
              <w:jc w:val="both"/>
              <w:rPr>
                <w:color w:val="403152" w:themeColor="accent4" w:themeShade="80"/>
                <w:lang w:val="en-GB"/>
              </w:rPr>
            </w:pPr>
            <w:r w:rsidRPr="00EC01FB">
              <w:rPr>
                <w:color w:val="403152" w:themeColor="accent4" w:themeShade="80"/>
                <w:lang w:val="en-GB"/>
              </w:rPr>
              <w:t xml:space="preserve">The prospects he announced were not necessarily brighter: </w:t>
            </w:r>
            <w:r w:rsidR="000F549D">
              <w:rPr>
                <w:color w:val="403152" w:themeColor="accent4" w:themeShade="80"/>
                <w:lang w:val="en-GB"/>
              </w:rPr>
              <w:t xml:space="preserve"> / to him future was not necessarily </w:t>
            </w:r>
            <w:r w:rsidR="00F96D32">
              <w:rPr>
                <w:color w:val="403152" w:themeColor="accent4" w:themeShade="80"/>
                <w:lang w:val="en-GB"/>
              </w:rPr>
              <w:t>of</w:t>
            </w:r>
            <w:r w:rsidR="000F549D">
              <w:rPr>
                <w:color w:val="403152" w:themeColor="accent4" w:themeShade="80"/>
                <w:lang w:val="en-GB"/>
              </w:rPr>
              <w:t xml:space="preserve"> silver lining: </w:t>
            </w:r>
            <w:r w:rsidRPr="00EC01FB">
              <w:rPr>
                <w:color w:val="403152" w:themeColor="accent4" w:themeShade="80"/>
                <w:lang w:val="en-GB"/>
              </w:rPr>
              <w:t>they</w:t>
            </w:r>
            <w:r w:rsidR="00F96D32">
              <w:rPr>
                <w:color w:val="403152" w:themeColor="accent4" w:themeShade="80"/>
                <w:lang w:val="en-GB"/>
              </w:rPr>
              <w:t>/it</w:t>
            </w:r>
            <w:r w:rsidRPr="00EC01FB">
              <w:rPr>
                <w:color w:val="403152" w:themeColor="accent4" w:themeShade="80"/>
                <w:lang w:val="en-GB"/>
              </w:rPr>
              <w:t xml:space="preserve"> would be just a shade less unfair and everybody would </w:t>
            </w:r>
            <w:r w:rsidR="00F96D32">
              <w:rPr>
                <w:color w:val="403152" w:themeColor="accent4" w:themeShade="80"/>
                <w:lang w:val="en-GB"/>
              </w:rPr>
              <w:t xml:space="preserve">belong there/ </w:t>
            </w:r>
            <w:r w:rsidRPr="00EC01FB">
              <w:rPr>
                <w:color w:val="403152" w:themeColor="accent4" w:themeShade="80"/>
                <w:lang w:val="en-GB"/>
              </w:rPr>
              <w:t xml:space="preserve">have his place there. </w:t>
            </w:r>
          </w:p>
          <w:p w14:paraId="43861AE6" w14:textId="627C2477" w:rsidR="00E552A8" w:rsidRPr="00F37C40" w:rsidRDefault="00CE2ED5" w:rsidP="00F37C40">
            <w:pPr>
              <w:jc w:val="both"/>
              <w:rPr>
                <w:color w:val="403152" w:themeColor="accent4" w:themeShade="80"/>
                <w:lang w:val="en-GB"/>
              </w:rPr>
            </w:pPr>
            <w:r w:rsidRPr="00EC01FB">
              <w:rPr>
                <w:color w:val="403152" w:themeColor="accent4" w:themeShade="80"/>
                <w:lang w:val="en-GB"/>
              </w:rPr>
              <w:t>It is not surprising that</w:t>
            </w:r>
            <w:r w:rsidR="00F96D32">
              <w:rPr>
                <w:color w:val="403152" w:themeColor="accent4" w:themeShade="80"/>
                <w:lang w:val="en-GB"/>
              </w:rPr>
              <w:t xml:space="preserve">/ no </w:t>
            </w:r>
            <w:r w:rsidR="00BD18E8">
              <w:rPr>
                <w:color w:val="403152" w:themeColor="accent4" w:themeShade="80"/>
                <w:lang w:val="en-GB"/>
              </w:rPr>
              <w:t>w</w:t>
            </w:r>
            <w:r w:rsidR="00F96D32">
              <w:rPr>
                <w:color w:val="403152" w:themeColor="accent4" w:themeShade="80"/>
                <w:lang w:val="en-GB"/>
              </w:rPr>
              <w:t>onder</w:t>
            </w:r>
            <w:r w:rsidRPr="00EC01FB">
              <w:rPr>
                <w:color w:val="403152" w:themeColor="accent4" w:themeShade="80"/>
                <w:lang w:val="en-GB"/>
              </w:rPr>
              <w:t xml:space="preserve"> this cultured and tolerant Italian, </w:t>
            </w:r>
            <w:r w:rsidRPr="00EC01FB">
              <w:rPr>
                <w:color w:val="403152" w:themeColor="accent4" w:themeShade="80"/>
                <w:lang w:val="en-GB"/>
              </w:rPr>
              <w:lastRenderedPageBreak/>
              <w:t>champion</w:t>
            </w:r>
            <w:r w:rsidR="00BD18E8">
              <w:rPr>
                <w:color w:val="403152" w:themeColor="accent4" w:themeShade="80"/>
                <w:lang w:val="en-GB"/>
              </w:rPr>
              <w:t>/forerunner</w:t>
            </w:r>
            <w:r w:rsidRPr="00EC01FB">
              <w:rPr>
                <w:color w:val="403152" w:themeColor="accent4" w:themeShade="80"/>
                <w:lang w:val="en-GB"/>
              </w:rPr>
              <w:t xml:space="preserve"> of the historic compromise, should have played a major part i</w:t>
            </w:r>
            <w:r w:rsidR="00BD18E8">
              <w:rPr>
                <w:color w:val="403152" w:themeColor="accent4" w:themeShade="80"/>
                <w:lang w:val="en-GB"/>
              </w:rPr>
              <w:t xml:space="preserve">n the now stalled adventure of </w:t>
            </w:r>
            <w:r w:rsidRPr="00EC01FB">
              <w:rPr>
                <w:color w:val="403152" w:themeColor="accent4" w:themeShade="80"/>
                <w:lang w:val="en-GB"/>
              </w:rPr>
              <w:t xml:space="preserve">Eurocommunism. The tag may have been coined by a Yugoslav, but it was Berlinguer-helped </w:t>
            </w:r>
            <w:r w:rsidR="00EC01FB">
              <w:rPr>
                <w:color w:val="403152" w:themeColor="accent4" w:themeShade="80"/>
                <w:lang w:val="en-GB"/>
              </w:rPr>
              <w:t>[</w:t>
            </w:r>
            <w:r w:rsidRPr="00EC01FB">
              <w:rPr>
                <w:color w:val="403152" w:themeColor="accent4" w:themeShade="80"/>
                <w:lang w:val="en-GB"/>
              </w:rPr>
              <w:t>in particular</w:t>
            </w:r>
            <w:r w:rsidR="00EC01FB">
              <w:rPr>
                <w:color w:val="403152" w:themeColor="accent4" w:themeShade="80"/>
                <w:lang w:val="en-GB"/>
              </w:rPr>
              <w:t>]</w:t>
            </w:r>
            <w:r w:rsidRPr="00EC01FB">
              <w:rPr>
                <w:color w:val="403152" w:themeColor="accent4" w:themeShade="80"/>
                <w:lang w:val="en-GB"/>
              </w:rPr>
              <w:t xml:space="preserve"> by one of his closest aide</w:t>
            </w:r>
            <w:r w:rsidR="00EC01FB">
              <w:rPr>
                <w:color w:val="403152" w:themeColor="accent4" w:themeShade="80"/>
                <w:lang w:val="en-GB"/>
              </w:rPr>
              <w:t xml:space="preserve">s, Sergio Segre - who breathed life and </w:t>
            </w:r>
            <w:r w:rsidRPr="00EC01FB">
              <w:rPr>
                <w:color w:val="403152" w:themeColor="accent4" w:themeShade="80"/>
                <w:lang w:val="en-GB"/>
              </w:rPr>
              <w:t>meaning into the concept. What he meant by it was, basically, cooperation between Western Communist parties independently of, but not against, Moscow, in defining and implementing a truly democratic</w:t>
            </w:r>
            <w:r w:rsidR="00F37C40">
              <w:rPr>
                <w:color w:val="403152" w:themeColor="accent4" w:themeShade="80"/>
                <w:lang w:val="en-GB"/>
              </w:rPr>
              <w:t xml:space="preserve"> </w:t>
            </w:r>
            <w:r w:rsidRPr="00EC01FB">
              <w:rPr>
                <w:color w:val="403152" w:themeColor="accent4" w:themeShade="80"/>
                <w:lang w:val="en-GB"/>
              </w:rPr>
              <w:t>socialist society.</w:t>
            </w:r>
            <w:r w:rsidR="0028653D" w:rsidRPr="0028653D">
              <w:rPr>
                <w:color w:val="403152" w:themeColor="accent4" w:themeShade="80"/>
                <w:lang w:val="en-US"/>
              </w:rPr>
              <w:t xml:space="preserve"> </w:t>
            </w:r>
            <w:r w:rsidR="00EC01FB">
              <w:rPr>
                <w:color w:val="403152" w:themeColor="accent4" w:themeShade="80"/>
                <w:lang w:val="en-US"/>
              </w:rPr>
              <w:t xml:space="preserve">                                                                  </w:t>
            </w:r>
            <w:r w:rsidR="0028653D" w:rsidRPr="0028653D">
              <w:rPr>
                <w:color w:val="403152" w:themeColor="accent4" w:themeShade="80"/>
                <w:lang w:val="en-US"/>
              </w:rPr>
              <w:t>(Traduction du Guardian)</w:t>
            </w:r>
          </w:p>
        </w:tc>
        <w:tc>
          <w:tcPr>
            <w:tcW w:w="346" w:type="dxa"/>
          </w:tcPr>
          <w:p w14:paraId="0AC2C9EB" w14:textId="77777777" w:rsidR="00E552A8" w:rsidRPr="001D6797" w:rsidRDefault="00E552A8" w:rsidP="000F549D">
            <w:pPr>
              <w:rPr>
                <w:lang w:val="en-US"/>
              </w:rPr>
            </w:pPr>
          </w:p>
        </w:tc>
        <w:tc>
          <w:tcPr>
            <w:tcW w:w="347" w:type="dxa"/>
          </w:tcPr>
          <w:p w14:paraId="6DC8E01C" w14:textId="77777777" w:rsidR="00E552A8" w:rsidRPr="001D6797" w:rsidRDefault="00E552A8" w:rsidP="000F549D">
            <w:pPr>
              <w:rPr>
                <w:lang w:val="en-US"/>
              </w:rPr>
            </w:pPr>
          </w:p>
        </w:tc>
        <w:tc>
          <w:tcPr>
            <w:tcW w:w="346" w:type="dxa"/>
          </w:tcPr>
          <w:p w14:paraId="4E4A84A9" w14:textId="77777777" w:rsidR="00E552A8" w:rsidRPr="001D6797" w:rsidRDefault="00E552A8" w:rsidP="000F549D">
            <w:pPr>
              <w:rPr>
                <w:lang w:val="en-US"/>
              </w:rPr>
            </w:pPr>
          </w:p>
        </w:tc>
        <w:tc>
          <w:tcPr>
            <w:tcW w:w="347" w:type="dxa"/>
          </w:tcPr>
          <w:p w14:paraId="1BD03637" w14:textId="77777777" w:rsidR="00E552A8" w:rsidRPr="001D6797" w:rsidRDefault="00E552A8" w:rsidP="000F549D">
            <w:pPr>
              <w:rPr>
                <w:lang w:val="en-US"/>
              </w:rPr>
            </w:pPr>
          </w:p>
        </w:tc>
        <w:tc>
          <w:tcPr>
            <w:tcW w:w="347" w:type="dxa"/>
          </w:tcPr>
          <w:p w14:paraId="1DBCA843" w14:textId="77777777" w:rsidR="00E552A8" w:rsidRPr="001D6797" w:rsidRDefault="00E552A8" w:rsidP="000F549D">
            <w:pPr>
              <w:rPr>
                <w:lang w:val="en-US"/>
              </w:rPr>
            </w:pPr>
          </w:p>
        </w:tc>
      </w:tr>
      <w:bookmarkEnd w:id="21"/>
    </w:tbl>
    <w:p w14:paraId="4B207A8C" w14:textId="77777777" w:rsidR="00516D09" w:rsidRDefault="00516D09" w:rsidP="00A509DE">
      <w:pPr>
        <w:jc w:val="center"/>
        <w:rPr>
          <w:color w:val="365F91" w:themeColor="accent1" w:themeShade="BF"/>
          <w:lang w:val="en-US"/>
        </w:rPr>
      </w:pPr>
    </w:p>
    <w:p w14:paraId="380A2400" w14:textId="77777777" w:rsidR="000E77BE" w:rsidRPr="001D6797" w:rsidRDefault="000E77BE" w:rsidP="000E77BE">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bookmarkStart w:id="22" w:name="_Hlk498260559"/>
      <w:r w:rsidRPr="001D6797">
        <w:rPr>
          <w:rFonts w:ascii="Times New Roman" w:hAnsi="Times New Roman" w:cs="Times New Roman"/>
          <w:b/>
          <w:bCs/>
          <w:color w:val="943634" w:themeColor="accent2" w:themeShade="BF"/>
          <w:sz w:val="23"/>
          <w:szCs w:val="23"/>
        </w:rPr>
        <w:t>LES « TENDANCES</w:t>
      </w:r>
      <w:r>
        <w:rPr>
          <w:rFonts w:ascii="Times New Roman" w:hAnsi="Times New Roman" w:cs="Times New Roman"/>
          <w:b/>
          <w:bCs/>
          <w:color w:val="943634" w:themeColor="accent2" w:themeShade="BF"/>
          <w:sz w:val="23"/>
          <w:szCs w:val="23"/>
        </w:rPr>
        <w:t xml:space="preserve"> 4</w:t>
      </w:r>
      <w:r w:rsidRPr="001D6797">
        <w:rPr>
          <w:rFonts w:ascii="Times New Roman" w:hAnsi="Times New Roman" w:cs="Times New Roman"/>
          <w:b/>
          <w:bCs/>
          <w:color w:val="943634" w:themeColor="accent2" w:themeShade="BF"/>
          <w:sz w:val="23"/>
          <w:szCs w:val="23"/>
        </w:rPr>
        <w:t xml:space="preserve"> » DES DEUX LANGUES</w:t>
      </w:r>
    </w:p>
    <w:p w14:paraId="7813F75A" w14:textId="77777777" w:rsidR="000E77BE" w:rsidRPr="001D6797" w:rsidRDefault="000E77BE" w:rsidP="000E77BE">
      <w:pPr>
        <w:jc w:val="center"/>
        <w:rPr>
          <w:b/>
          <w:color w:val="365F91" w:themeColor="accent1" w:themeShade="BF"/>
        </w:rPr>
      </w:pPr>
      <w:r>
        <w:rPr>
          <w:b/>
          <w:color w:val="365F91" w:themeColor="accent1" w:themeShade="BF"/>
        </w:rPr>
        <w:t>ENTRAINEMENT</w:t>
      </w:r>
    </w:p>
    <w:tbl>
      <w:tblPr>
        <w:tblStyle w:val="Grilledutableau"/>
        <w:tblW w:w="0" w:type="auto"/>
        <w:tblLayout w:type="fixed"/>
        <w:tblLook w:val="04A0" w:firstRow="1" w:lastRow="0" w:firstColumn="1" w:lastColumn="0" w:noHBand="0" w:noVBand="1"/>
      </w:tblPr>
      <w:tblGrid>
        <w:gridCol w:w="534"/>
        <w:gridCol w:w="6945"/>
        <w:gridCol w:w="346"/>
        <w:gridCol w:w="347"/>
        <w:gridCol w:w="346"/>
        <w:gridCol w:w="347"/>
        <w:gridCol w:w="347"/>
      </w:tblGrid>
      <w:tr w:rsidR="000E77BE" w:rsidRPr="00A3367E" w14:paraId="27EB7F13" w14:textId="77777777" w:rsidTr="000F549D">
        <w:trPr>
          <w:cantSplit/>
          <w:trHeight w:val="1512"/>
        </w:trPr>
        <w:tc>
          <w:tcPr>
            <w:tcW w:w="7479" w:type="dxa"/>
            <w:gridSpan w:val="2"/>
            <w:tcBorders>
              <w:top w:val="nil"/>
              <w:left w:val="nil"/>
            </w:tcBorders>
          </w:tcPr>
          <w:bookmarkEnd w:id="22"/>
          <w:p w14:paraId="3105325B" w14:textId="77777777" w:rsidR="000E77BE" w:rsidRPr="001D6797" w:rsidRDefault="000E77BE" w:rsidP="000F549D">
            <w:pPr>
              <w:rPr>
                <w:b/>
                <w:i/>
              </w:rPr>
            </w:pPr>
            <w:r w:rsidRPr="001D6797">
              <w:rPr>
                <w:b/>
                <w:i/>
              </w:rPr>
              <w:t>Lisez le thème ci-dessous, et avant de traduire indiquez en cochant les cases ci-contre lesquels des 5 tendances concernent la traduction en anglais de ce texte. Surlignez alors les passages concernés dan</w:t>
            </w:r>
            <w:r>
              <w:rPr>
                <w:b/>
                <w:i/>
              </w:rPr>
              <w:t>s</w:t>
            </w:r>
            <w:r w:rsidRPr="001D6797">
              <w:rPr>
                <w:b/>
                <w:i/>
              </w:rPr>
              <w:t xml:space="preserve"> votre texte</w:t>
            </w:r>
          </w:p>
        </w:tc>
        <w:tc>
          <w:tcPr>
            <w:tcW w:w="346" w:type="dxa"/>
            <w:textDirection w:val="tbRl"/>
          </w:tcPr>
          <w:p w14:paraId="2F698DDF" w14:textId="77777777" w:rsidR="000E77BE" w:rsidRPr="001D6797" w:rsidRDefault="000E77BE" w:rsidP="000F549D">
            <w:pPr>
              <w:ind w:left="113" w:right="113"/>
              <w:rPr>
                <w:b/>
                <w:sz w:val="12"/>
                <w:szCs w:val="12"/>
              </w:rPr>
            </w:pPr>
            <w:r>
              <w:rPr>
                <w:b/>
                <w:sz w:val="12"/>
                <w:szCs w:val="12"/>
              </w:rPr>
              <w:t>1.a (X)TACOM</w:t>
            </w:r>
          </w:p>
        </w:tc>
        <w:tc>
          <w:tcPr>
            <w:tcW w:w="347" w:type="dxa"/>
            <w:textDirection w:val="tbRl"/>
          </w:tcPr>
          <w:p w14:paraId="7F74826B" w14:textId="77777777" w:rsidR="000E77BE" w:rsidRPr="001D6797" w:rsidRDefault="000E77BE" w:rsidP="000F549D">
            <w:pPr>
              <w:ind w:left="113" w:right="113"/>
              <w:rPr>
                <w:b/>
                <w:sz w:val="12"/>
                <w:szCs w:val="12"/>
              </w:rPr>
            </w:pPr>
            <w:r>
              <w:rPr>
                <w:b/>
                <w:sz w:val="12"/>
                <w:szCs w:val="12"/>
              </w:rPr>
              <w:t>1.b adj +lg +crt</w:t>
            </w:r>
          </w:p>
        </w:tc>
        <w:tc>
          <w:tcPr>
            <w:tcW w:w="346" w:type="dxa"/>
            <w:textDirection w:val="tbRl"/>
          </w:tcPr>
          <w:p w14:paraId="33BC3DFB" w14:textId="77777777" w:rsidR="000E77BE" w:rsidRPr="0027498D" w:rsidRDefault="000E77BE" w:rsidP="000F549D">
            <w:pPr>
              <w:ind w:left="113" w:right="113"/>
              <w:rPr>
                <w:b/>
                <w:sz w:val="12"/>
                <w:szCs w:val="12"/>
                <w:lang w:val="en-US"/>
              </w:rPr>
            </w:pPr>
            <w:r w:rsidRPr="0027498D">
              <w:rPr>
                <w:b/>
                <w:sz w:val="12"/>
                <w:szCs w:val="12"/>
                <w:lang w:val="en-US"/>
              </w:rPr>
              <w:t>2.a imparfait= BE-ED+ING</w:t>
            </w:r>
          </w:p>
        </w:tc>
        <w:tc>
          <w:tcPr>
            <w:tcW w:w="347" w:type="dxa"/>
            <w:textDirection w:val="tbRl"/>
          </w:tcPr>
          <w:p w14:paraId="57A28A71" w14:textId="77777777" w:rsidR="000E77BE" w:rsidRPr="001D6797" w:rsidRDefault="000E77BE" w:rsidP="000F549D">
            <w:pPr>
              <w:ind w:left="113" w:right="113"/>
              <w:rPr>
                <w:b/>
                <w:sz w:val="12"/>
                <w:szCs w:val="12"/>
              </w:rPr>
            </w:pPr>
            <w:r>
              <w:rPr>
                <w:b/>
                <w:sz w:val="12"/>
                <w:szCs w:val="12"/>
              </w:rPr>
              <w:t>2.b imparfait = BE-ED</w:t>
            </w:r>
          </w:p>
        </w:tc>
        <w:tc>
          <w:tcPr>
            <w:tcW w:w="347" w:type="dxa"/>
            <w:textDirection w:val="tbRl"/>
          </w:tcPr>
          <w:p w14:paraId="11A5FD1A" w14:textId="77777777" w:rsidR="000E77BE" w:rsidRPr="00A3367E" w:rsidRDefault="000E77BE" w:rsidP="000F549D">
            <w:pPr>
              <w:ind w:left="113" w:right="113"/>
              <w:rPr>
                <w:b/>
                <w:sz w:val="12"/>
                <w:szCs w:val="12"/>
                <w:lang w:val="en-US"/>
              </w:rPr>
            </w:pPr>
            <w:r w:rsidRPr="00A3367E">
              <w:rPr>
                <w:b/>
                <w:sz w:val="12"/>
                <w:szCs w:val="12"/>
                <w:lang w:val="en-US"/>
              </w:rPr>
              <w:t xml:space="preserve">2. </w:t>
            </w:r>
            <w:r>
              <w:rPr>
                <w:b/>
                <w:sz w:val="12"/>
                <w:szCs w:val="12"/>
                <w:lang w:val="en-US"/>
              </w:rPr>
              <w:t xml:space="preserve"> autres cas</w:t>
            </w:r>
          </w:p>
        </w:tc>
      </w:tr>
      <w:tr w:rsidR="000E77BE" w:rsidRPr="00CE2ED5" w14:paraId="5206823E" w14:textId="77777777" w:rsidTr="000F549D">
        <w:tc>
          <w:tcPr>
            <w:tcW w:w="534" w:type="dxa"/>
          </w:tcPr>
          <w:p w14:paraId="1076D153" w14:textId="77777777" w:rsidR="000E77BE" w:rsidRDefault="000E77BE" w:rsidP="000F549D">
            <w:pPr>
              <w:rPr>
                <w:color w:val="76923C" w:themeColor="accent3" w:themeShade="BF"/>
              </w:rPr>
            </w:pPr>
          </w:p>
          <w:p w14:paraId="39491354" w14:textId="77777777" w:rsidR="000E77BE" w:rsidRDefault="000E77BE" w:rsidP="000F549D">
            <w:pPr>
              <w:rPr>
                <w:color w:val="76923C" w:themeColor="accent3" w:themeShade="BF"/>
              </w:rPr>
            </w:pPr>
            <w:r>
              <w:rPr>
                <w:color w:val="76923C" w:themeColor="accent3" w:themeShade="BF"/>
              </w:rPr>
              <w:t>1</w:t>
            </w:r>
          </w:p>
          <w:p w14:paraId="43773D81" w14:textId="77777777" w:rsidR="000E77BE" w:rsidRDefault="000E77BE" w:rsidP="000F549D">
            <w:pPr>
              <w:rPr>
                <w:color w:val="76923C" w:themeColor="accent3" w:themeShade="BF"/>
              </w:rPr>
            </w:pPr>
            <w:r>
              <w:rPr>
                <w:color w:val="76923C" w:themeColor="accent3" w:themeShade="BF"/>
              </w:rPr>
              <w:t>.</w:t>
            </w:r>
          </w:p>
          <w:p w14:paraId="507F5C59" w14:textId="77777777" w:rsidR="000E77BE" w:rsidRDefault="000E77BE" w:rsidP="000F549D">
            <w:pPr>
              <w:rPr>
                <w:color w:val="76923C" w:themeColor="accent3" w:themeShade="BF"/>
              </w:rPr>
            </w:pPr>
            <w:r>
              <w:rPr>
                <w:color w:val="76923C" w:themeColor="accent3" w:themeShade="BF"/>
              </w:rPr>
              <w:t>.</w:t>
            </w:r>
          </w:p>
          <w:p w14:paraId="41069E0B" w14:textId="77777777" w:rsidR="000E77BE" w:rsidRDefault="000E77BE" w:rsidP="000F549D">
            <w:pPr>
              <w:rPr>
                <w:color w:val="76923C" w:themeColor="accent3" w:themeShade="BF"/>
              </w:rPr>
            </w:pPr>
            <w:r>
              <w:rPr>
                <w:color w:val="76923C" w:themeColor="accent3" w:themeShade="BF"/>
              </w:rPr>
              <w:t>.</w:t>
            </w:r>
          </w:p>
          <w:p w14:paraId="35E9F26D" w14:textId="77777777" w:rsidR="000E77BE" w:rsidRDefault="000E77BE" w:rsidP="000F549D">
            <w:pPr>
              <w:rPr>
                <w:color w:val="76923C" w:themeColor="accent3" w:themeShade="BF"/>
              </w:rPr>
            </w:pPr>
            <w:r>
              <w:rPr>
                <w:color w:val="76923C" w:themeColor="accent3" w:themeShade="BF"/>
              </w:rPr>
              <w:t>5</w:t>
            </w:r>
          </w:p>
          <w:p w14:paraId="6B05FEAF" w14:textId="77777777" w:rsidR="000E77BE" w:rsidRDefault="000E77BE" w:rsidP="000F549D">
            <w:pPr>
              <w:rPr>
                <w:color w:val="76923C" w:themeColor="accent3" w:themeShade="BF"/>
              </w:rPr>
            </w:pPr>
            <w:r>
              <w:rPr>
                <w:color w:val="76923C" w:themeColor="accent3" w:themeShade="BF"/>
              </w:rPr>
              <w:t>.</w:t>
            </w:r>
          </w:p>
          <w:p w14:paraId="60087D87" w14:textId="77777777" w:rsidR="000E77BE" w:rsidRDefault="000E77BE" w:rsidP="000F549D">
            <w:pPr>
              <w:rPr>
                <w:color w:val="76923C" w:themeColor="accent3" w:themeShade="BF"/>
              </w:rPr>
            </w:pPr>
            <w:r>
              <w:rPr>
                <w:color w:val="76923C" w:themeColor="accent3" w:themeShade="BF"/>
              </w:rPr>
              <w:t>.</w:t>
            </w:r>
          </w:p>
          <w:p w14:paraId="40C48AEB" w14:textId="77777777" w:rsidR="000E77BE" w:rsidRDefault="000E77BE" w:rsidP="000F549D">
            <w:pPr>
              <w:rPr>
                <w:color w:val="76923C" w:themeColor="accent3" w:themeShade="BF"/>
              </w:rPr>
            </w:pPr>
            <w:r>
              <w:rPr>
                <w:color w:val="76923C" w:themeColor="accent3" w:themeShade="BF"/>
              </w:rPr>
              <w:t>.</w:t>
            </w:r>
          </w:p>
          <w:p w14:paraId="4F124245" w14:textId="77777777" w:rsidR="000E77BE" w:rsidRDefault="000E77BE" w:rsidP="000F549D">
            <w:pPr>
              <w:rPr>
                <w:color w:val="76923C" w:themeColor="accent3" w:themeShade="BF"/>
              </w:rPr>
            </w:pPr>
            <w:r>
              <w:rPr>
                <w:color w:val="76923C" w:themeColor="accent3" w:themeShade="BF"/>
              </w:rPr>
              <w:t>.</w:t>
            </w:r>
          </w:p>
          <w:p w14:paraId="0A85364C" w14:textId="77777777" w:rsidR="000E77BE" w:rsidRDefault="000E77BE" w:rsidP="000F549D">
            <w:pPr>
              <w:rPr>
                <w:color w:val="76923C" w:themeColor="accent3" w:themeShade="BF"/>
              </w:rPr>
            </w:pPr>
            <w:r>
              <w:rPr>
                <w:color w:val="76923C" w:themeColor="accent3" w:themeShade="BF"/>
              </w:rPr>
              <w:t>10</w:t>
            </w:r>
          </w:p>
          <w:p w14:paraId="3380C44C" w14:textId="77777777" w:rsidR="000E77BE" w:rsidRDefault="000E77BE" w:rsidP="000F549D">
            <w:pPr>
              <w:rPr>
                <w:color w:val="76923C" w:themeColor="accent3" w:themeShade="BF"/>
              </w:rPr>
            </w:pPr>
            <w:r>
              <w:rPr>
                <w:color w:val="76923C" w:themeColor="accent3" w:themeShade="BF"/>
              </w:rPr>
              <w:t>.</w:t>
            </w:r>
          </w:p>
          <w:p w14:paraId="6DF76469" w14:textId="77777777" w:rsidR="000E77BE" w:rsidRDefault="000E77BE" w:rsidP="000F549D">
            <w:pPr>
              <w:rPr>
                <w:color w:val="76923C" w:themeColor="accent3" w:themeShade="BF"/>
              </w:rPr>
            </w:pPr>
            <w:r>
              <w:rPr>
                <w:color w:val="76923C" w:themeColor="accent3" w:themeShade="BF"/>
              </w:rPr>
              <w:t>.</w:t>
            </w:r>
          </w:p>
          <w:p w14:paraId="46D3F0F4" w14:textId="77777777" w:rsidR="000E77BE" w:rsidRDefault="000E77BE" w:rsidP="000F549D">
            <w:pPr>
              <w:rPr>
                <w:color w:val="76923C" w:themeColor="accent3" w:themeShade="BF"/>
              </w:rPr>
            </w:pPr>
            <w:r>
              <w:rPr>
                <w:color w:val="76923C" w:themeColor="accent3" w:themeShade="BF"/>
              </w:rPr>
              <w:t>.</w:t>
            </w:r>
          </w:p>
          <w:p w14:paraId="4BCF8E31" w14:textId="77777777" w:rsidR="000E77BE" w:rsidRDefault="000E77BE" w:rsidP="000F549D">
            <w:pPr>
              <w:rPr>
                <w:color w:val="76923C" w:themeColor="accent3" w:themeShade="BF"/>
              </w:rPr>
            </w:pPr>
            <w:r>
              <w:rPr>
                <w:color w:val="76923C" w:themeColor="accent3" w:themeShade="BF"/>
              </w:rPr>
              <w:t>5</w:t>
            </w:r>
          </w:p>
          <w:p w14:paraId="748EC790" w14:textId="77777777" w:rsidR="000E77BE" w:rsidRDefault="000E77BE" w:rsidP="000F549D">
            <w:pPr>
              <w:rPr>
                <w:color w:val="76923C" w:themeColor="accent3" w:themeShade="BF"/>
              </w:rPr>
            </w:pPr>
            <w:r>
              <w:rPr>
                <w:color w:val="76923C" w:themeColor="accent3" w:themeShade="BF"/>
              </w:rPr>
              <w:t>.</w:t>
            </w:r>
          </w:p>
          <w:p w14:paraId="248AD062" w14:textId="77777777" w:rsidR="000E77BE" w:rsidRDefault="000E77BE" w:rsidP="000F549D">
            <w:pPr>
              <w:rPr>
                <w:color w:val="76923C" w:themeColor="accent3" w:themeShade="BF"/>
              </w:rPr>
            </w:pPr>
            <w:r>
              <w:rPr>
                <w:color w:val="76923C" w:themeColor="accent3" w:themeShade="BF"/>
              </w:rPr>
              <w:t>.</w:t>
            </w:r>
          </w:p>
          <w:p w14:paraId="7C68F6D2" w14:textId="77777777" w:rsidR="000E77BE" w:rsidRDefault="000E77BE" w:rsidP="000F549D">
            <w:pPr>
              <w:rPr>
                <w:color w:val="76923C" w:themeColor="accent3" w:themeShade="BF"/>
              </w:rPr>
            </w:pPr>
            <w:r>
              <w:rPr>
                <w:color w:val="76923C" w:themeColor="accent3" w:themeShade="BF"/>
              </w:rPr>
              <w:t>.</w:t>
            </w:r>
          </w:p>
          <w:p w14:paraId="61D1D178" w14:textId="77777777" w:rsidR="000E77BE" w:rsidRDefault="000E77BE" w:rsidP="000F549D">
            <w:pPr>
              <w:rPr>
                <w:color w:val="76923C" w:themeColor="accent3" w:themeShade="BF"/>
              </w:rPr>
            </w:pPr>
            <w:r>
              <w:rPr>
                <w:color w:val="76923C" w:themeColor="accent3" w:themeShade="BF"/>
              </w:rPr>
              <w:t>.</w:t>
            </w:r>
          </w:p>
          <w:p w14:paraId="495DDA1C" w14:textId="77777777" w:rsidR="000E77BE" w:rsidRDefault="000E77BE" w:rsidP="000F549D">
            <w:pPr>
              <w:rPr>
                <w:color w:val="76923C" w:themeColor="accent3" w:themeShade="BF"/>
              </w:rPr>
            </w:pPr>
            <w:r>
              <w:rPr>
                <w:color w:val="76923C" w:themeColor="accent3" w:themeShade="BF"/>
              </w:rPr>
              <w:t>20</w:t>
            </w:r>
          </w:p>
          <w:p w14:paraId="30854521" w14:textId="77777777" w:rsidR="000E77BE" w:rsidRDefault="000E77BE" w:rsidP="000F549D">
            <w:pPr>
              <w:rPr>
                <w:color w:val="76923C" w:themeColor="accent3" w:themeShade="BF"/>
              </w:rPr>
            </w:pPr>
            <w:r>
              <w:rPr>
                <w:color w:val="76923C" w:themeColor="accent3" w:themeShade="BF"/>
              </w:rPr>
              <w:t>.</w:t>
            </w:r>
          </w:p>
          <w:p w14:paraId="03B9DE7B" w14:textId="77777777" w:rsidR="000E77BE" w:rsidRDefault="000E77BE" w:rsidP="000F549D">
            <w:pPr>
              <w:rPr>
                <w:color w:val="76923C" w:themeColor="accent3" w:themeShade="BF"/>
              </w:rPr>
            </w:pPr>
            <w:r>
              <w:rPr>
                <w:color w:val="76923C" w:themeColor="accent3" w:themeShade="BF"/>
              </w:rPr>
              <w:t>.</w:t>
            </w:r>
          </w:p>
          <w:p w14:paraId="0C98BFD9" w14:textId="77777777" w:rsidR="000E77BE" w:rsidRPr="00E552A8" w:rsidRDefault="000E77BE" w:rsidP="000F549D">
            <w:pPr>
              <w:rPr>
                <w:color w:val="76923C" w:themeColor="accent3" w:themeShade="BF"/>
              </w:rPr>
            </w:pPr>
            <w:r>
              <w:rPr>
                <w:color w:val="76923C" w:themeColor="accent3" w:themeShade="BF"/>
              </w:rPr>
              <w:t>.</w:t>
            </w:r>
          </w:p>
        </w:tc>
        <w:tc>
          <w:tcPr>
            <w:tcW w:w="6945" w:type="dxa"/>
          </w:tcPr>
          <w:p w14:paraId="5B048CEC" w14:textId="77777777" w:rsidR="000E77BE" w:rsidRPr="00CE2ED5" w:rsidRDefault="000E77BE" w:rsidP="000F549D">
            <w:pPr>
              <w:jc w:val="center"/>
            </w:pPr>
            <w:r w:rsidRPr="00CE2ED5">
              <w:t>LA DEUXIEME MORT DE L’EUROCOMMUNISME</w:t>
            </w:r>
          </w:p>
          <w:p w14:paraId="589F1033" w14:textId="77777777" w:rsidR="000E77BE" w:rsidRPr="00CE2ED5" w:rsidRDefault="000E77BE" w:rsidP="000F549D">
            <w:pPr>
              <w:jc w:val="both"/>
            </w:pPr>
            <w:r w:rsidRPr="00CE2ED5">
              <w:t xml:space="preserve">Il y avait quelque chose d’exceptionnel chez Enrico Berlinguer. </w:t>
            </w:r>
          </w:p>
          <w:p w14:paraId="693D65E4" w14:textId="77777777" w:rsidR="000E77BE" w:rsidRPr="00CE2ED5" w:rsidRDefault="000E77BE" w:rsidP="000F549D">
            <w:pPr>
              <w:jc w:val="both"/>
            </w:pPr>
            <w:r w:rsidRPr="00CE2ED5">
              <w:t xml:space="preserve">Confusément, la plupart des Occidentaux – pas seulement les Italiens – le sentent. D’où ces hommages presque unanimes et sans doute beaucoup plus sincères que les phrases toutes faites qui saluent généralement la sortie de scène des grands de ce monde. </w:t>
            </w:r>
          </w:p>
          <w:p w14:paraId="737AD536" w14:textId="77777777" w:rsidR="000E77BE" w:rsidRPr="00CE2ED5" w:rsidRDefault="000E77BE" w:rsidP="000F549D">
            <w:pPr>
              <w:jc w:val="both"/>
            </w:pPr>
            <w:r w:rsidRPr="00CE2ED5">
              <w:t>Mais qu’</w:t>
            </w:r>
            <w:r>
              <w:t xml:space="preserve">avait donc </w:t>
            </w:r>
            <w:r w:rsidRPr="00CE2ED5">
              <w:t xml:space="preserve">«en plus» des autres dirigeants communistes occidentaux cet étrange petit homme, frêle et résolu à la fois, amical et réservé, volontiers ironique et caustique ? Disons qu’il était sincère et qu’il intégrait toujours la réalité dans ses analyses comme dans l’action. Et c’est cette dernière qualité qui faisait de lui un homme moderne : il parlait du monde tel qu’il est. Les lendemains qu’il annonçait ne chantaient pas forcément : ils seraient seulement un peu moins injustes et chacun y aurait sa place. </w:t>
            </w:r>
          </w:p>
          <w:p w14:paraId="4A525C59" w14:textId="77777777" w:rsidR="000E77BE" w:rsidRPr="00CE2ED5" w:rsidRDefault="000E77BE" w:rsidP="000F549D">
            <w:pPr>
              <w:jc w:val="both"/>
            </w:pPr>
            <w:r w:rsidRPr="00CE2ED5">
              <w:t xml:space="preserve">Il n’est pas étonnant que cet italien cultivé, tolérant, cet apôtre du compromis historique, ait joué un rôle capital dans l’aventure aujourd’hui bloquée de l’eurocommunisme. Le terme a peut-être été inventé par un Yougoslave, mais c’est Berlinguer – aidé notamment par l’un de ses proches collaborateurs, Sergio Segre – qui avait nourri ce concept, qui lui avait donné vie. Qu’entendait-il par-là ? </w:t>
            </w:r>
          </w:p>
          <w:p w14:paraId="54AD932E" w14:textId="77777777" w:rsidR="000E77BE" w:rsidRPr="00CE2ED5" w:rsidRDefault="000E77BE" w:rsidP="000F549D">
            <w:pPr>
              <w:jc w:val="both"/>
            </w:pPr>
            <w:r w:rsidRPr="00CE2ED5">
              <w:t xml:space="preserve">Essentiellement, une coopération des partis communistes occidentaux, indépendamment de Moscou, mais pas contre Moscou, pour définir et mettre en œuvre une société socialiste vraiment démocratique. </w:t>
            </w:r>
          </w:p>
          <w:p w14:paraId="21F4252D" w14:textId="77777777" w:rsidR="000E77BE" w:rsidRPr="00E552A8" w:rsidRDefault="000E77BE" w:rsidP="000F549D">
            <w:pPr>
              <w:jc w:val="right"/>
              <w:rPr>
                <w:color w:val="76923C" w:themeColor="accent3" w:themeShade="BF"/>
              </w:rPr>
            </w:pPr>
            <w:r w:rsidRPr="00CE2ED5">
              <w:t>Le Monde 13 juin 1984</w:t>
            </w:r>
          </w:p>
        </w:tc>
        <w:tc>
          <w:tcPr>
            <w:tcW w:w="346" w:type="dxa"/>
          </w:tcPr>
          <w:p w14:paraId="2E43048B" w14:textId="77777777" w:rsidR="000E77BE" w:rsidRPr="00CE2ED5" w:rsidRDefault="000E77BE" w:rsidP="000F549D"/>
        </w:tc>
        <w:tc>
          <w:tcPr>
            <w:tcW w:w="347" w:type="dxa"/>
          </w:tcPr>
          <w:p w14:paraId="5C121020" w14:textId="77777777" w:rsidR="000E77BE" w:rsidRPr="00CE2ED5" w:rsidRDefault="000E77BE" w:rsidP="000F549D"/>
        </w:tc>
        <w:tc>
          <w:tcPr>
            <w:tcW w:w="346" w:type="dxa"/>
          </w:tcPr>
          <w:p w14:paraId="3C018E57" w14:textId="77777777" w:rsidR="000E77BE" w:rsidRPr="00CE2ED5" w:rsidRDefault="000E77BE" w:rsidP="000F549D"/>
        </w:tc>
        <w:tc>
          <w:tcPr>
            <w:tcW w:w="347" w:type="dxa"/>
          </w:tcPr>
          <w:p w14:paraId="22BE7CF8" w14:textId="77777777" w:rsidR="000E77BE" w:rsidRPr="00CE2ED5" w:rsidRDefault="000E77BE" w:rsidP="000F549D"/>
        </w:tc>
        <w:tc>
          <w:tcPr>
            <w:tcW w:w="347" w:type="dxa"/>
          </w:tcPr>
          <w:p w14:paraId="00CCF603" w14:textId="77777777" w:rsidR="000E77BE" w:rsidRPr="00CE2ED5" w:rsidRDefault="000E77BE" w:rsidP="000F549D"/>
        </w:tc>
      </w:tr>
      <w:tr w:rsidR="000E77BE" w:rsidRPr="00CE2ED5" w14:paraId="4DB278C6" w14:textId="77777777" w:rsidTr="000F549D">
        <w:tc>
          <w:tcPr>
            <w:tcW w:w="7479" w:type="dxa"/>
            <w:gridSpan w:val="2"/>
          </w:tcPr>
          <w:p w14:paraId="5EBF645B" w14:textId="2F0B74B2" w:rsidR="000E77BE" w:rsidRPr="00CE2ED5" w:rsidRDefault="0028653D" w:rsidP="000F549D">
            <w:pPr>
              <w:rPr>
                <w:color w:val="FF0000"/>
                <w:lang w:val="en-US"/>
              </w:rPr>
            </w:pPr>
            <w:r>
              <w:rPr>
                <w:color w:val="76923C" w:themeColor="accent3" w:themeShade="BF"/>
                <w:lang w:val="en-US"/>
              </w:rPr>
              <w:t>……………………………………………………………………………………………………………………………………………………………………………………………………………………………………………………………………………………………………………………………………………………………………………………………………………………………………………………………………………………………………………………………………………………………………………………………………………………</w:t>
            </w:r>
            <w:r w:rsidRPr="0028653D">
              <w:rPr>
                <w:color w:val="76923C" w:themeColor="accent3" w:themeShade="BF"/>
                <w:lang w:val="en-US"/>
              </w:rPr>
              <w:t>………………………………………………………………………………………………………………………………………………………………………………………………………………………………………………………………………………………………………………………………………………………………………………………………………………………………………………………………………………………………………………………………………………………………………………………………………………………………………………………………………………</w:t>
            </w:r>
            <w:r w:rsidRPr="0028653D">
              <w:rPr>
                <w:color w:val="76923C" w:themeColor="accent3" w:themeShade="BF"/>
                <w:lang w:val="en-US"/>
              </w:rPr>
              <w:lastRenderedPageBreak/>
              <w:t>…………………………………………………………………………………………………………………………………………………………………………………………………………………………………………………………………………………………………………………………………………………………………………………………………………………………………………………………………………………………………………………………………………………………………………………………………………………………………………………………………………………………………………………………………………………………………………………………………………………………………………………………………………………………………………</w:t>
            </w:r>
          </w:p>
        </w:tc>
        <w:tc>
          <w:tcPr>
            <w:tcW w:w="346" w:type="dxa"/>
          </w:tcPr>
          <w:p w14:paraId="6F79E893" w14:textId="77777777" w:rsidR="000E77BE" w:rsidRPr="001D6797" w:rsidRDefault="000E77BE" w:rsidP="000F549D">
            <w:pPr>
              <w:rPr>
                <w:lang w:val="en-US"/>
              </w:rPr>
            </w:pPr>
          </w:p>
        </w:tc>
        <w:tc>
          <w:tcPr>
            <w:tcW w:w="347" w:type="dxa"/>
          </w:tcPr>
          <w:p w14:paraId="32DC305C" w14:textId="77777777" w:rsidR="000E77BE" w:rsidRPr="001D6797" w:rsidRDefault="000E77BE" w:rsidP="000F549D">
            <w:pPr>
              <w:rPr>
                <w:lang w:val="en-US"/>
              </w:rPr>
            </w:pPr>
          </w:p>
        </w:tc>
        <w:tc>
          <w:tcPr>
            <w:tcW w:w="346" w:type="dxa"/>
          </w:tcPr>
          <w:p w14:paraId="4438150F" w14:textId="77777777" w:rsidR="000E77BE" w:rsidRPr="001D6797" w:rsidRDefault="000E77BE" w:rsidP="000F549D">
            <w:pPr>
              <w:rPr>
                <w:lang w:val="en-US"/>
              </w:rPr>
            </w:pPr>
          </w:p>
        </w:tc>
        <w:tc>
          <w:tcPr>
            <w:tcW w:w="347" w:type="dxa"/>
          </w:tcPr>
          <w:p w14:paraId="368CBFE9" w14:textId="77777777" w:rsidR="000E77BE" w:rsidRPr="001D6797" w:rsidRDefault="000E77BE" w:rsidP="000F549D">
            <w:pPr>
              <w:rPr>
                <w:lang w:val="en-US"/>
              </w:rPr>
            </w:pPr>
          </w:p>
        </w:tc>
        <w:tc>
          <w:tcPr>
            <w:tcW w:w="347" w:type="dxa"/>
          </w:tcPr>
          <w:p w14:paraId="50AB10DB" w14:textId="77777777" w:rsidR="000E77BE" w:rsidRPr="001D6797" w:rsidRDefault="000E77BE" w:rsidP="000F549D">
            <w:pPr>
              <w:rPr>
                <w:lang w:val="en-US"/>
              </w:rPr>
            </w:pPr>
          </w:p>
        </w:tc>
      </w:tr>
    </w:tbl>
    <w:p w14:paraId="31E46787" w14:textId="77777777" w:rsidR="00E92D21" w:rsidRDefault="00E92D21" w:rsidP="006B41C5">
      <w:pPr>
        <w:rPr>
          <w:color w:val="365F91" w:themeColor="accent1" w:themeShade="BF"/>
          <w:lang w:val="en-US"/>
        </w:rPr>
      </w:pPr>
    </w:p>
    <w:p w14:paraId="22646609" w14:textId="77777777" w:rsidR="00E92D21" w:rsidRPr="001D6797" w:rsidRDefault="00E92D21" w:rsidP="00E92D21">
      <w:pPr>
        <w:autoSpaceDE w:val="0"/>
        <w:autoSpaceDN w:val="0"/>
        <w:adjustRightInd w:val="0"/>
        <w:spacing w:after="0" w:line="240" w:lineRule="auto"/>
        <w:jc w:val="center"/>
        <w:rPr>
          <w:rFonts w:ascii="Times New Roman" w:hAnsi="Times New Roman" w:cs="Times New Roman"/>
          <w:b/>
          <w:bCs/>
          <w:color w:val="943634" w:themeColor="accent2" w:themeShade="BF"/>
          <w:sz w:val="23"/>
          <w:szCs w:val="23"/>
        </w:rPr>
      </w:pPr>
      <w:r w:rsidRPr="001D6797">
        <w:rPr>
          <w:rFonts w:ascii="Times New Roman" w:hAnsi="Times New Roman" w:cs="Times New Roman"/>
          <w:b/>
          <w:bCs/>
          <w:color w:val="943634" w:themeColor="accent2" w:themeShade="BF"/>
          <w:sz w:val="23"/>
          <w:szCs w:val="23"/>
        </w:rPr>
        <w:t>LES « TENDANCES</w:t>
      </w:r>
      <w:r>
        <w:rPr>
          <w:rFonts w:ascii="Times New Roman" w:hAnsi="Times New Roman" w:cs="Times New Roman"/>
          <w:b/>
          <w:bCs/>
          <w:color w:val="943634" w:themeColor="accent2" w:themeShade="BF"/>
          <w:sz w:val="23"/>
          <w:szCs w:val="23"/>
        </w:rPr>
        <w:t xml:space="preserve"> 4</w:t>
      </w:r>
      <w:r w:rsidRPr="001D6797">
        <w:rPr>
          <w:rFonts w:ascii="Times New Roman" w:hAnsi="Times New Roman" w:cs="Times New Roman"/>
          <w:b/>
          <w:bCs/>
          <w:color w:val="943634" w:themeColor="accent2" w:themeShade="BF"/>
          <w:sz w:val="23"/>
          <w:szCs w:val="23"/>
        </w:rPr>
        <w:t xml:space="preserve"> » DES DEUX LANGUES</w:t>
      </w:r>
    </w:p>
    <w:p w14:paraId="00AB1F65" w14:textId="77777777" w:rsidR="00E92D21" w:rsidRPr="001D6797" w:rsidRDefault="00E92D21" w:rsidP="00E92D21">
      <w:pPr>
        <w:jc w:val="center"/>
        <w:rPr>
          <w:b/>
          <w:color w:val="365F91" w:themeColor="accent1" w:themeShade="BF"/>
        </w:rPr>
      </w:pPr>
      <w:r>
        <w:rPr>
          <w:b/>
          <w:color w:val="365F91" w:themeColor="accent1" w:themeShade="BF"/>
        </w:rPr>
        <w:t>RAPPELS / REVISION</w:t>
      </w:r>
    </w:p>
    <w:p w14:paraId="3FE01B0A" w14:textId="77777777" w:rsidR="00E92D21" w:rsidRPr="0027498D" w:rsidRDefault="00E92D21" w:rsidP="00E92D21">
      <w:pPr>
        <w:jc w:val="center"/>
        <w:rPr>
          <w:rFonts w:ascii="Bodoni MT Black" w:hAnsi="Bodoni MT Black"/>
          <w:b/>
          <w:color w:val="31849B" w:themeColor="accent5" w:themeShade="BF"/>
        </w:rPr>
      </w:pPr>
      <w:r w:rsidRPr="001D6797">
        <w:rPr>
          <w:rFonts w:ascii="Bodoni MT Black" w:hAnsi="Bodoni MT Black"/>
          <w:b/>
          <w:color w:val="31849B" w:themeColor="accent5" w:themeShade="BF"/>
        </w:rPr>
        <w:t>METHODOLOGIE DE L</w:t>
      </w:r>
      <w:r>
        <w:rPr>
          <w:rFonts w:ascii="Bodoni MT Black" w:hAnsi="Bodoni MT Black"/>
          <w:b/>
          <w:color w:val="31849B" w:themeColor="accent5" w:themeShade="BF"/>
        </w:rPr>
        <w:t>A TRADUCTION</w:t>
      </w:r>
    </w:p>
    <w:p w14:paraId="137A3510" w14:textId="77777777" w:rsidR="00E92D21" w:rsidRPr="001D6797" w:rsidRDefault="00E92D21" w:rsidP="00E92D21">
      <w:pPr>
        <w:jc w:val="both"/>
        <w:rPr>
          <w:i/>
        </w:rPr>
      </w:pPr>
      <w:r w:rsidRPr="001D6797">
        <w:rPr>
          <w:i/>
        </w:rPr>
        <w:t xml:space="preserve">Pour bien traduire et éviter les calques (soit le mot-à-mot inadéquate, s’il est acceptable il s’appelle de la traduction littérale) il est important de connaître les tendances </w:t>
      </w:r>
      <w:r>
        <w:rPr>
          <w:i/>
        </w:rPr>
        <w:t xml:space="preserve">naturelles </w:t>
      </w:r>
      <w:r w:rsidRPr="001D6797">
        <w:rPr>
          <w:i/>
        </w:rPr>
        <w:t xml:space="preserve">des deux langues et ce afin dans </w:t>
      </w:r>
      <w:r>
        <w:rPr>
          <w:i/>
        </w:rPr>
        <w:t>le travail de</w:t>
      </w:r>
      <w:r w:rsidRPr="001D6797">
        <w:rPr>
          <w:i/>
        </w:rPr>
        <w:t xml:space="preserve"> traduction de respecter le génie propre à la langue cible en ne trahissant pas trop (mais traduire c’est toujours trahir) la langue source. </w:t>
      </w:r>
      <w:r>
        <w:rPr>
          <w:i/>
        </w:rPr>
        <w:t xml:space="preserve">On se rappellera qu’il s’agit de tendance, c’est-à-dire de récurrences observables statistiquement (on observe cela de manière très fréquente mais pas exclusive) et qu’il faut donc toujours peser les choix de traductions. </w:t>
      </w:r>
    </w:p>
    <w:p w14:paraId="5252715E" w14:textId="77777777" w:rsidR="00E92D21" w:rsidRDefault="00A35857" w:rsidP="00E92D21">
      <w:pPr>
        <w:rPr>
          <w:i/>
        </w:rPr>
      </w:pPr>
      <w:r w:rsidRPr="00E35995">
        <w:rPr>
          <w:i/>
          <w:u w:val="single"/>
        </w:rPr>
        <w:t>RAPPELS</w:t>
      </w:r>
      <w:r>
        <w:rPr>
          <w:i/>
        </w:rPr>
        <w:t xml:space="preserve"> : </w:t>
      </w:r>
      <w:r w:rsidR="00E92D21">
        <w:rPr>
          <w:i/>
        </w:rPr>
        <w:t>Tout au long des 4 cours précédents diverses tendances ont été observées. En voici la liste :</w:t>
      </w:r>
    </w:p>
    <w:p w14:paraId="3FD3F2B9" w14:textId="77777777" w:rsidR="00E92D21" w:rsidRDefault="00E92D21" w:rsidP="00E92D21">
      <w:pPr>
        <w:rPr>
          <w:color w:val="365F91" w:themeColor="accent1" w:themeShade="BF"/>
        </w:rPr>
      </w:pPr>
      <w:r w:rsidRPr="00E92D21">
        <w:rPr>
          <w:color w:val="365F91" w:themeColor="accent1" w:themeShade="BF"/>
        </w:rPr>
        <w:t>1 Ordre canonique</w:t>
      </w:r>
      <w:r w:rsidRPr="00E92D21">
        <w:rPr>
          <w:color w:val="365F91" w:themeColor="accent1" w:themeShade="BF"/>
        </w:rPr>
        <w:tab/>
        <w:t>2 topicalisation</w:t>
      </w:r>
      <w:r w:rsidRPr="00E92D21">
        <w:rPr>
          <w:color w:val="365F91" w:themeColor="accent1" w:themeShade="BF"/>
        </w:rPr>
        <w:tab/>
      </w:r>
      <w:r>
        <w:rPr>
          <w:color w:val="365F91" w:themeColor="accent1" w:themeShade="BF"/>
        </w:rPr>
        <w:t xml:space="preserve"> </w:t>
      </w:r>
      <w:r w:rsidRPr="00E92D21">
        <w:rPr>
          <w:color w:val="365F91" w:themeColor="accent1" w:themeShade="BF"/>
        </w:rPr>
        <w:t>3 + Verbal</w:t>
      </w:r>
      <w:r w:rsidRPr="00E92D21">
        <w:rPr>
          <w:color w:val="365F91" w:themeColor="accent1" w:themeShade="BF"/>
        </w:rPr>
        <w:tab/>
        <w:t>4 Moins de relatives</w:t>
      </w:r>
      <w:r w:rsidRPr="00E92D21">
        <w:rPr>
          <w:color w:val="365F91" w:themeColor="accent1" w:themeShade="BF"/>
        </w:rPr>
        <w:tab/>
        <w:t>5 Moins de mots.</w:t>
      </w:r>
    </w:p>
    <w:p w14:paraId="4113794D" w14:textId="77777777" w:rsidR="00E92D21" w:rsidRDefault="00E92D21" w:rsidP="00E92D21">
      <w:pPr>
        <w:rPr>
          <w:color w:val="365F91" w:themeColor="accent1" w:themeShade="BF"/>
        </w:rPr>
      </w:pPr>
      <w:r>
        <w:rPr>
          <w:color w:val="365F91" w:themeColor="accent1" w:themeShade="BF"/>
        </w:rPr>
        <w:t xml:space="preserve">1 </w:t>
      </w:r>
      <w:r w:rsidRPr="00E92D21">
        <w:rPr>
          <w:color w:val="365F91" w:themeColor="accent1" w:themeShade="BF"/>
        </w:rPr>
        <w:t>double négation</w:t>
      </w:r>
      <w:r w:rsidRPr="00E92D21">
        <w:rPr>
          <w:color w:val="365F91" w:themeColor="accent1" w:themeShade="BF"/>
        </w:rPr>
        <w:tab/>
        <w:t>2 + passif</w:t>
      </w:r>
      <w:r w:rsidRPr="00E92D21">
        <w:rPr>
          <w:color w:val="365F91" w:themeColor="accent1" w:themeShade="BF"/>
        </w:rPr>
        <w:tab/>
        <w:t xml:space="preserve">3 </w:t>
      </w:r>
      <w:r w:rsidR="00455B06">
        <w:rPr>
          <w:color w:val="365F91" w:themeColor="accent1" w:themeShade="BF"/>
        </w:rPr>
        <w:t xml:space="preserve">Relative en FR </w:t>
      </w:r>
      <w:r w:rsidRPr="00E92D21">
        <w:rPr>
          <w:color w:val="365F91" w:themeColor="accent1" w:themeShade="BF"/>
        </w:rPr>
        <w:t>+ coordinat</w:t>
      </w:r>
      <w:r>
        <w:rPr>
          <w:color w:val="365F91" w:themeColor="accent1" w:themeShade="BF"/>
        </w:rPr>
        <w:t>ion</w:t>
      </w:r>
      <w:r w:rsidR="00455B06">
        <w:rPr>
          <w:color w:val="365F91" w:themeColor="accent1" w:themeShade="BF"/>
        </w:rPr>
        <w:t xml:space="preserve"> en ANG </w:t>
      </w:r>
      <w:r>
        <w:rPr>
          <w:color w:val="365F91" w:themeColor="accent1" w:themeShade="BF"/>
        </w:rPr>
        <w:tab/>
        <w:t>4 ! Pas de verbe</w:t>
      </w:r>
      <w:r w:rsidR="00455B06">
        <w:rPr>
          <w:color w:val="365F91" w:themeColor="accent1" w:themeShade="BF"/>
        </w:rPr>
        <w:t xml:space="preserve"> en Français= introduire un verbe en anglais. </w:t>
      </w:r>
      <w:r>
        <w:rPr>
          <w:color w:val="365F91" w:themeColor="accent1" w:themeShade="BF"/>
        </w:rPr>
        <w:tab/>
        <w:t>5  article=</w:t>
      </w:r>
      <w:r w:rsidRPr="00E92D21">
        <w:rPr>
          <w:color w:val="365F91" w:themeColor="accent1" w:themeShade="BF"/>
        </w:rPr>
        <w:t>adj poss.</w:t>
      </w:r>
    </w:p>
    <w:p w14:paraId="23214D80" w14:textId="77777777" w:rsidR="00E92D21" w:rsidRDefault="00455B06" w:rsidP="00E92D21">
      <w:pPr>
        <w:rPr>
          <w:color w:val="365F91" w:themeColor="accent1" w:themeShade="BF"/>
        </w:rPr>
      </w:pPr>
      <w:r>
        <w:rPr>
          <w:color w:val="365F91" w:themeColor="accent1" w:themeShade="BF"/>
        </w:rPr>
        <w:t>1  pas de</w:t>
      </w:r>
      <w:r w:rsidR="00E92D21" w:rsidRPr="00E92D21">
        <w:rPr>
          <w:color w:val="365F91" w:themeColor="accent1" w:themeShade="BF"/>
        </w:rPr>
        <w:t xml:space="preserve"> répétition </w:t>
      </w:r>
      <w:r>
        <w:rPr>
          <w:color w:val="365F91" w:themeColor="accent1" w:themeShade="BF"/>
        </w:rPr>
        <w:t xml:space="preserve">du </w:t>
      </w:r>
      <w:r w:rsidR="00E92D21" w:rsidRPr="00E92D21">
        <w:rPr>
          <w:color w:val="365F91" w:themeColor="accent1" w:themeShade="BF"/>
        </w:rPr>
        <w:t xml:space="preserve">S </w:t>
      </w:r>
      <w:r>
        <w:rPr>
          <w:color w:val="365F91" w:themeColor="accent1" w:themeShade="BF"/>
        </w:rPr>
        <w:t xml:space="preserve">ou </w:t>
      </w:r>
      <w:r w:rsidR="00E92D21" w:rsidRPr="00E92D21">
        <w:rPr>
          <w:color w:val="365F91" w:themeColor="accent1" w:themeShade="BF"/>
        </w:rPr>
        <w:t>CO</w:t>
      </w:r>
      <w:r>
        <w:rPr>
          <w:color w:val="365F91" w:themeColor="accent1" w:themeShade="BF"/>
        </w:rPr>
        <w:t xml:space="preserve"> en ANG</w:t>
      </w:r>
      <w:r w:rsidR="00E92D21" w:rsidRPr="00E92D21">
        <w:rPr>
          <w:color w:val="365F91" w:themeColor="accent1" w:themeShade="BF"/>
        </w:rPr>
        <w:tab/>
        <w:t>2  trad. De « C’est »</w:t>
      </w:r>
      <w:r w:rsidR="00E92D21" w:rsidRPr="00E92D21">
        <w:rPr>
          <w:color w:val="365F91" w:themeColor="accent1" w:themeShade="BF"/>
        </w:rPr>
        <w:tab/>
        <w:t>3 participe passé</w:t>
      </w:r>
      <w:r w:rsidR="00E92D21" w:rsidRPr="00E92D21">
        <w:rPr>
          <w:color w:val="365F91" w:themeColor="accent1" w:themeShade="BF"/>
        </w:rPr>
        <w:tab/>
        <w:t>4 Vrb percept°  inv.</w:t>
      </w:r>
    </w:p>
    <w:p w14:paraId="4FA6E8C3" w14:textId="77777777" w:rsidR="00E92D21" w:rsidRDefault="00E92D21" w:rsidP="00E92D21">
      <w:pPr>
        <w:rPr>
          <w:color w:val="365F91" w:themeColor="accent1" w:themeShade="BF"/>
        </w:rPr>
      </w:pPr>
      <w:r w:rsidRPr="00E92D21">
        <w:rPr>
          <w:color w:val="365F91" w:themeColor="accent1" w:themeShade="BF"/>
          <w:lang w:val="en-US"/>
        </w:rPr>
        <w:t>1.a (X)TACOM</w:t>
      </w:r>
      <w:r w:rsidRPr="00E92D21">
        <w:rPr>
          <w:color w:val="365F91" w:themeColor="accent1" w:themeShade="BF"/>
          <w:lang w:val="en-US"/>
        </w:rPr>
        <w:tab/>
        <w:t>1.b adj +lg +crt</w:t>
      </w:r>
      <w:r w:rsidRPr="00E92D21">
        <w:rPr>
          <w:color w:val="365F91" w:themeColor="accent1" w:themeShade="BF"/>
          <w:lang w:val="en-US"/>
        </w:rPr>
        <w:tab/>
      </w:r>
      <w:r w:rsidR="0077569A">
        <w:rPr>
          <w:color w:val="365F91" w:themeColor="accent1" w:themeShade="BF"/>
          <w:lang w:val="en-US"/>
        </w:rPr>
        <w:t xml:space="preserve"> </w:t>
      </w:r>
      <w:r w:rsidRPr="00E92D21">
        <w:rPr>
          <w:color w:val="365F91" w:themeColor="accent1" w:themeShade="BF"/>
          <w:lang w:val="en-US"/>
        </w:rPr>
        <w:t>2.a imparfait= BE-ED+ING</w:t>
      </w:r>
      <w:r w:rsidRPr="00E92D21">
        <w:rPr>
          <w:color w:val="365F91" w:themeColor="accent1" w:themeShade="BF"/>
          <w:lang w:val="en-US"/>
        </w:rPr>
        <w:tab/>
        <w:t>2.b imparfait = BE-ED</w:t>
      </w:r>
      <w:r w:rsidRPr="00E92D21">
        <w:rPr>
          <w:color w:val="365F91" w:themeColor="accent1" w:themeShade="BF"/>
          <w:lang w:val="en-US"/>
        </w:rPr>
        <w:tab/>
        <w:t xml:space="preserve">2.  </w:t>
      </w:r>
      <w:r w:rsidRPr="00E92D21">
        <w:rPr>
          <w:color w:val="365F91" w:themeColor="accent1" w:themeShade="BF"/>
        </w:rPr>
        <w:t>autres cas</w:t>
      </w:r>
    </w:p>
    <w:p w14:paraId="513C62B2" w14:textId="02995C6F" w:rsidR="00744380" w:rsidRDefault="00A35857" w:rsidP="00E92D21">
      <w:bookmarkStart w:id="23" w:name="_Hlk498265306"/>
      <w:r w:rsidRPr="00E35995">
        <w:rPr>
          <w:u w:val="single"/>
        </w:rPr>
        <w:t>REVISIONS</w:t>
      </w:r>
      <w:r>
        <w:t> : Lisez le thème ci-dessous et signal</w:t>
      </w:r>
      <w:r w:rsidR="0077217A">
        <w:t>ez</w:t>
      </w:r>
      <w:r>
        <w:t xml:space="preserve"> sur la droite les </w:t>
      </w:r>
      <w:r w:rsidR="006B0436">
        <w:t>questions</w:t>
      </w:r>
      <w:r>
        <w:t xml:space="preserve"> de traduction</w:t>
      </w:r>
      <w:r w:rsidR="006B0436">
        <w:t xml:space="preserve"> qu’il soulève.</w:t>
      </w:r>
    </w:p>
    <w:tbl>
      <w:tblPr>
        <w:tblStyle w:val="Grilledutableau"/>
        <w:tblW w:w="0" w:type="auto"/>
        <w:tblLayout w:type="fixed"/>
        <w:tblLook w:val="04A0" w:firstRow="1" w:lastRow="0" w:firstColumn="1" w:lastColumn="0" w:noHBand="0" w:noVBand="1"/>
      </w:tblPr>
      <w:tblGrid>
        <w:gridCol w:w="440"/>
        <w:gridCol w:w="5749"/>
        <w:gridCol w:w="3071"/>
      </w:tblGrid>
      <w:tr w:rsidR="00E35995" w14:paraId="2CD8B2FE" w14:textId="77777777" w:rsidTr="00E35995">
        <w:tc>
          <w:tcPr>
            <w:tcW w:w="440" w:type="dxa"/>
          </w:tcPr>
          <w:p w14:paraId="14A3290C" w14:textId="77777777" w:rsidR="00E35995" w:rsidRDefault="00E35995" w:rsidP="00E92D21">
            <w:bookmarkStart w:id="24" w:name="_Hlk498263264"/>
            <w:bookmarkEnd w:id="23"/>
            <w:r>
              <w:t>1</w:t>
            </w:r>
          </w:p>
          <w:p w14:paraId="526A77CB" w14:textId="77777777" w:rsidR="00E35995" w:rsidRDefault="00E35995" w:rsidP="00E92D21">
            <w:r>
              <w:t>.</w:t>
            </w:r>
          </w:p>
          <w:p w14:paraId="598276B1" w14:textId="77777777" w:rsidR="00E35995" w:rsidRDefault="00E35995" w:rsidP="00E92D21">
            <w:r>
              <w:t>.</w:t>
            </w:r>
          </w:p>
          <w:p w14:paraId="7D105D3B" w14:textId="77777777" w:rsidR="00E35995" w:rsidRDefault="00E35995" w:rsidP="00E92D21">
            <w:r>
              <w:t>.</w:t>
            </w:r>
          </w:p>
          <w:p w14:paraId="77D5A714" w14:textId="77777777" w:rsidR="00E35995" w:rsidRDefault="00E35995" w:rsidP="00E92D21">
            <w:r>
              <w:t>5</w:t>
            </w:r>
          </w:p>
          <w:p w14:paraId="5A7793D7" w14:textId="77777777" w:rsidR="00E35995" w:rsidRDefault="00E35995" w:rsidP="00E92D21">
            <w:r>
              <w:t>.</w:t>
            </w:r>
          </w:p>
          <w:p w14:paraId="386F7666" w14:textId="77777777" w:rsidR="00E35995" w:rsidRDefault="00E35995" w:rsidP="00E92D21">
            <w:r>
              <w:t>.</w:t>
            </w:r>
          </w:p>
          <w:p w14:paraId="271DF1FC" w14:textId="77777777" w:rsidR="00E35995" w:rsidRDefault="00E35995" w:rsidP="00E92D21">
            <w:r>
              <w:t>.</w:t>
            </w:r>
          </w:p>
          <w:p w14:paraId="42D91C99" w14:textId="77777777" w:rsidR="00E35995" w:rsidRDefault="00E35995" w:rsidP="00E92D21">
            <w:r>
              <w:t>.</w:t>
            </w:r>
          </w:p>
          <w:p w14:paraId="1E2B016F" w14:textId="77777777" w:rsidR="00E35995" w:rsidRDefault="00E35995" w:rsidP="00E92D21"/>
          <w:p w14:paraId="72E2CFB8" w14:textId="77777777" w:rsidR="00E35995" w:rsidRDefault="00E35995" w:rsidP="00E92D21">
            <w:r>
              <w:t>10</w:t>
            </w:r>
          </w:p>
          <w:p w14:paraId="0247C23B" w14:textId="77777777" w:rsidR="00E35995" w:rsidRDefault="00E35995" w:rsidP="00E92D21">
            <w:r>
              <w:t>.</w:t>
            </w:r>
          </w:p>
          <w:p w14:paraId="15F2F2A1" w14:textId="77777777" w:rsidR="00E35995" w:rsidRDefault="00E35995" w:rsidP="00E92D21">
            <w:r>
              <w:t>.</w:t>
            </w:r>
          </w:p>
          <w:p w14:paraId="2452CFE0" w14:textId="77777777" w:rsidR="00E35995" w:rsidRDefault="00E35995" w:rsidP="00E92D21">
            <w:r>
              <w:t>.</w:t>
            </w:r>
          </w:p>
          <w:p w14:paraId="17FD9680" w14:textId="77777777" w:rsidR="00E35995" w:rsidRDefault="00E35995" w:rsidP="00E92D21">
            <w:r>
              <w:t>.</w:t>
            </w:r>
          </w:p>
          <w:p w14:paraId="768362F8" w14:textId="77777777" w:rsidR="00E35995" w:rsidRDefault="00E35995" w:rsidP="00E92D21">
            <w:r>
              <w:t>15</w:t>
            </w:r>
          </w:p>
          <w:p w14:paraId="2978C652" w14:textId="77777777" w:rsidR="00E35995" w:rsidRDefault="00E35995" w:rsidP="00E92D21">
            <w:r>
              <w:lastRenderedPageBreak/>
              <w:t>.</w:t>
            </w:r>
          </w:p>
          <w:p w14:paraId="195D05F1" w14:textId="77777777" w:rsidR="00E35995" w:rsidRDefault="00E35995" w:rsidP="00E92D21">
            <w:r>
              <w:t>.</w:t>
            </w:r>
          </w:p>
          <w:p w14:paraId="20B9B356" w14:textId="77777777" w:rsidR="00E35995" w:rsidRDefault="00E35995" w:rsidP="00E92D21">
            <w:r>
              <w:t>.</w:t>
            </w:r>
          </w:p>
          <w:p w14:paraId="0F21BA58" w14:textId="77777777" w:rsidR="00E35995" w:rsidRDefault="00E35995" w:rsidP="00E92D21">
            <w:r>
              <w:t>.</w:t>
            </w:r>
          </w:p>
          <w:p w14:paraId="1BF67C1E" w14:textId="77777777" w:rsidR="00E35995" w:rsidRDefault="00E35995" w:rsidP="00E92D21">
            <w:r>
              <w:t>20</w:t>
            </w:r>
          </w:p>
          <w:p w14:paraId="5A043C93" w14:textId="77777777" w:rsidR="00E35995" w:rsidRDefault="00E35995" w:rsidP="00E92D21">
            <w:r>
              <w:t>.</w:t>
            </w:r>
          </w:p>
          <w:p w14:paraId="6F94BDA6" w14:textId="77777777" w:rsidR="00E35995" w:rsidRDefault="00E35995" w:rsidP="00E92D21"/>
        </w:tc>
        <w:tc>
          <w:tcPr>
            <w:tcW w:w="5749" w:type="dxa"/>
          </w:tcPr>
          <w:p w14:paraId="383C78E0" w14:textId="77777777" w:rsidR="00E35995" w:rsidRDefault="00E35995" w:rsidP="00E35995">
            <w:pPr>
              <w:jc w:val="both"/>
            </w:pPr>
            <w:r>
              <w:lastRenderedPageBreak/>
              <w:t xml:space="preserve">Après avoir boutonné son imperméable, il poussa la porte de l'immeuble. C'est là qu'ils se trouvèrent à nouveau face à face. Salvatore Piracci se figea. Elle était là. Dans la même immobilité que la dernière fois. Le même visage têtu et les mêmes yeux grands ouverts qui semblaient vouloir happer le ciel. Il s'arrêta net. Il ne savait que faire. Il eut le temps de penser qu'il s'agissait peut-être d'une folle. Mais son visage, insidieusement, lui disait quelque chose. C'était très lointain et confus. Il la contempla pour tenter de trouver dans ses traits un souvenir enfoui mais n'y parvint pas. Elle n'était pas dénuée de beauté. Une femme brune. À la peau mate. Les yeux noirs et le visage émacié. Tandis qu'il l'observait, elle rompit le silence : </w:t>
            </w:r>
          </w:p>
          <w:p w14:paraId="02F5EEB0" w14:textId="77777777" w:rsidR="00E35995" w:rsidRDefault="00E35995" w:rsidP="00E35995">
            <w:pPr>
              <w:jc w:val="both"/>
            </w:pPr>
            <w:r>
              <w:t xml:space="preserve">- Vous ne me reconnaissez pas, commandant? demanda-t-elle. </w:t>
            </w:r>
          </w:p>
          <w:p w14:paraId="2FD28A17" w14:textId="77777777" w:rsidR="00E35995" w:rsidRDefault="00E35995" w:rsidP="00E35995">
            <w:pPr>
              <w:jc w:val="both"/>
            </w:pPr>
            <w:r>
              <w:t xml:space="preserve">Elle avait parlé avec un accent prononcé - turc peut-être - </w:t>
            </w:r>
            <w:r>
              <w:lastRenderedPageBreak/>
              <w:t xml:space="preserve">mais sans aucune faute. Salvatore Piracci ne savait que répondre. Il était incapable de dire qui était cette </w:t>
            </w:r>
            <w:r w:rsidR="000218DC">
              <w:t xml:space="preserve">femme </w:t>
            </w:r>
            <w:r>
              <w:t xml:space="preserve">mais il sentait qu'effectivement il ne la voyait pas pour la première fois. Il savait qu'il ne la reconnaîtrait pas sans un peu d'aide et il pressentait que lorsqu'elle lui serait révélée, son identité allait lui causer un choc. </w:t>
            </w:r>
          </w:p>
          <w:p w14:paraId="4A25831E" w14:textId="65888A52" w:rsidR="00E35995" w:rsidRDefault="00E35995" w:rsidP="006B41C5">
            <w:pPr>
              <w:jc w:val="right"/>
            </w:pPr>
            <w:r>
              <w:t>Laurent Gaudé, Eldorado, Acres Sud, 2006</w:t>
            </w:r>
          </w:p>
        </w:tc>
        <w:tc>
          <w:tcPr>
            <w:tcW w:w="3071" w:type="dxa"/>
          </w:tcPr>
          <w:p w14:paraId="1C2404CB" w14:textId="77777777" w:rsidR="00E35995" w:rsidRDefault="00E35995" w:rsidP="00E92D21">
            <w:r>
              <w:lastRenderedPageBreak/>
              <w:t>………………………………………………………………………………………………………………………………………………………………………………………………………………………………………………………………………………………………………………………………………………………………………………………………………………………………………………………………………………………………………………………………………………………………………………………………………………………………………………………………………………………………………………………………………………………………………………………………</w:t>
            </w:r>
            <w:r>
              <w:lastRenderedPageBreak/>
              <w:t>………………………………………………………………………………………………………………………………………………………………………………………………………………………………………………………………………………………………………………………………………………</w:t>
            </w:r>
          </w:p>
        </w:tc>
      </w:tr>
      <w:bookmarkEnd w:id="24"/>
    </w:tbl>
    <w:p w14:paraId="10578C8C" w14:textId="77777777" w:rsidR="00E35995" w:rsidRDefault="00E35995" w:rsidP="00E92D21"/>
    <w:p w14:paraId="09B79B46" w14:textId="77777777" w:rsidR="00515E08" w:rsidRPr="00515E08" w:rsidRDefault="00515E08" w:rsidP="00515E08">
      <w:pPr>
        <w:jc w:val="center"/>
        <w:rPr>
          <w:color w:val="FF0000"/>
        </w:rPr>
      </w:pPr>
      <w:r>
        <w:rPr>
          <w:color w:val="FF0000"/>
        </w:rPr>
        <w:t>CORRECTION</w:t>
      </w:r>
    </w:p>
    <w:tbl>
      <w:tblPr>
        <w:tblStyle w:val="Grilledutableau"/>
        <w:tblW w:w="0" w:type="auto"/>
        <w:tblLayout w:type="fixed"/>
        <w:tblLook w:val="04A0" w:firstRow="1" w:lastRow="0" w:firstColumn="1" w:lastColumn="0" w:noHBand="0" w:noVBand="1"/>
      </w:tblPr>
      <w:tblGrid>
        <w:gridCol w:w="440"/>
        <w:gridCol w:w="7039"/>
      </w:tblGrid>
      <w:tr w:rsidR="000218DC" w14:paraId="6969B7D6" w14:textId="77777777" w:rsidTr="000218DC">
        <w:tc>
          <w:tcPr>
            <w:tcW w:w="440" w:type="dxa"/>
          </w:tcPr>
          <w:p w14:paraId="63CC79AF" w14:textId="77777777" w:rsidR="000218DC" w:rsidRDefault="000218DC" w:rsidP="00DA61D7">
            <w:r>
              <w:t>1</w:t>
            </w:r>
          </w:p>
          <w:p w14:paraId="366523B0" w14:textId="77777777" w:rsidR="000218DC" w:rsidRDefault="000218DC" w:rsidP="00DA61D7">
            <w:r>
              <w:t>.</w:t>
            </w:r>
          </w:p>
          <w:p w14:paraId="6116ED1A" w14:textId="77777777" w:rsidR="000218DC" w:rsidRDefault="000218DC" w:rsidP="00DA61D7">
            <w:r>
              <w:t>.</w:t>
            </w:r>
          </w:p>
          <w:p w14:paraId="4792FA4D" w14:textId="77777777" w:rsidR="000218DC" w:rsidRDefault="000218DC" w:rsidP="00DA61D7">
            <w:r>
              <w:t>.</w:t>
            </w:r>
          </w:p>
          <w:p w14:paraId="6C993F7A" w14:textId="77777777" w:rsidR="000218DC" w:rsidRDefault="000218DC" w:rsidP="00DA61D7">
            <w:r>
              <w:t>5</w:t>
            </w:r>
          </w:p>
          <w:p w14:paraId="4E250D8D" w14:textId="77777777" w:rsidR="000218DC" w:rsidRDefault="000218DC" w:rsidP="00DA61D7">
            <w:r>
              <w:t>.</w:t>
            </w:r>
          </w:p>
          <w:p w14:paraId="7E85B927" w14:textId="77777777" w:rsidR="000218DC" w:rsidRDefault="000218DC" w:rsidP="00DA61D7">
            <w:r>
              <w:t>.</w:t>
            </w:r>
          </w:p>
          <w:p w14:paraId="6B1D12B0" w14:textId="77777777" w:rsidR="000218DC" w:rsidRDefault="000218DC" w:rsidP="00DA61D7">
            <w:r>
              <w:t>.</w:t>
            </w:r>
          </w:p>
          <w:p w14:paraId="5562DE26" w14:textId="77777777" w:rsidR="000218DC" w:rsidRDefault="000218DC" w:rsidP="00DA61D7">
            <w:r>
              <w:t>.</w:t>
            </w:r>
          </w:p>
          <w:p w14:paraId="4CF14D84" w14:textId="77777777" w:rsidR="000218DC" w:rsidRDefault="000218DC" w:rsidP="00DA61D7"/>
          <w:p w14:paraId="6037A881" w14:textId="77777777" w:rsidR="000218DC" w:rsidRDefault="000218DC" w:rsidP="00DA61D7">
            <w:r>
              <w:t>10</w:t>
            </w:r>
          </w:p>
          <w:p w14:paraId="524837C0" w14:textId="77777777" w:rsidR="000218DC" w:rsidRDefault="000218DC" w:rsidP="00DA61D7">
            <w:r>
              <w:t>.</w:t>
            </w:r>
          </w:p>
          <w:p w14:paraId="378FA741" w14:textId="77777777" w:rsidR="000218DC" w:rsidRDefault="000218DC" w:rsidP="00DA61D7">
            <w:r>
              <w:t>.</w:t>
            </w:r>
          </w:p>
          <w:p w14:paraId="1D102EAC" w14:textId="77777777" w:rsidR="000218DC" w:rsidRDefault="000218DC" w:rsidP="00DA61D7">
            <w:r>
              <w:t>.</w:t>
            </w:r>
          </w:p>
          <w:p w14:paraId="10DB4FF5" w14:textId="77777777" w:rsidR="000218DC" w:rsidRDefault="000218DC" w:rsidP="00DA61D7">
            <w:r>
              <w:t>.</w:t>
            </w:r>
          </w:p>
          <w:p w14:paraId="48972AD1" w14:textId="77777777" w:rsidR="000218DC" w:rsidRDefault="000218DC" w:rsidP="00DA61D7">
            <w:r>
              <w:t>15</w:t>
            </w:r>
          </w:p>
          <w:p w14:paraId="6A527255" w14:textId="77777777" w:rsidR="000218DC" w:rsidRDefault="000218DC" w:rsidP="00DA61D7">
            <w:r>
              <w:t>.</w:t>
            </w:r>
          </w:p>
          <w:p w14:paraId="77F921FC" w14:textId="77777777" w:rsidR="000218DC" w:rsidRDefault="000218DC" w:rsidP="00DA61D7">
            <w:r>
              <w:t>.</w:t>
            </w:r>
          </w:p>
          <w:p w14:paraId="2B99AB19" w14:textId="77777777" w:rsidR="000218DC" w:rsidRDefault="000218DC" w:rsidP="00DA61D7">
            <w:r>
              <w:t>.</w:t>
            </w:r>
          </w:p>
          <w:p w14:paraId="41459CF2" w14:textId="77777777" w:rsidR="000218DC" w:rsidRDefault="000218DC" w:rsidP="00DA61D7">
            <w:r>
              <w:t>.</w:t>
            </w:r>
          </w:p>
          <w:p w14:paraId="26A2D8F7" w14:textId="77777777" w:rsidR="000218DC" w:rsidRDefault="000218DC" w:rsidP="00DA61D7">
            <w:r>
              <w:t>20</w:t>
            </w:r>
          </w:p>
          <w:p w14:paraId="506A4888" w14:textId="77777777" w:rsidR="000218DC" w:rsidRDefault="000218DC" w:rsidP="00DA61D7">
            <w:r>
              <w:t>.</w:t>
            </w:r>
          </w:p>
          <w:p w14:paraId="186D6A37" w14:textId="77777777" w:rsidR="000218DC" w:rsidRDefault="000218DC" w:rsidP="00DA61D7"/>
        </w:tc>
        <w:tc>
          <w:tcPr>
            <w:tcW w:w="7039" w:type="dxa"/>
          </w:tcPr>
          <w:p w14:paraId="38908D88" w14:textId="01BA045D" w:rsidR="000218DC" w:rsidRDefault="000218DC" w:rsidP="00DA61D7">
            <w:pPr>
              <w:jc w:val="both"/>
            </w:pPr>
            <w:r w:rsidRPr="000218DC">
              <w:t>Après avoir</w:t>
            </w:r>
            <w:r w:rsidRPr="000218DC">
              <w:rPr>
                <w:color w:val="548DD4" w:themeColor="text2" w:themeTint="99"/>
              </w:rPr>
              <w:t xml:space="preserve"> </w:t>
            </w:r>
            <w:r>
              <w:rPr>
                <w:color w:val="FF0000"/>
                <w:u w:val="single"/>
              </w:rPr>
              <w:t>(</w:t>
            </w:r>
            <w:r w:rsidRPr="000218DC">
              <w:rPr>
                <w:color w:val="FF0000"/>
                <w:u w:val="single"/>
              </w:rPr>
              <w:t>1</w:t>
            </w:r>
            <w:r w:rsidRPr="000218DC">
              <w:rPr>
                <w:color w:val="FF0000"/>
              </w:rPr>
              <w:t xml:space="preserve"> Introduit la problématique des temps + adverbes incohatifs (indiquant début ou fin</w:t>
            </w:r>
            <w:r>
              <w:rPr>
                <w:color w:val="FF0000"/>
                <w:u w:val="single"/>
              </w:rPr>
              <w:t>)</w:t>
            </w:r>
            <w:r>
              <w:t xml:space="preserve"> boutonné son imperméable, il </w:t>
            </w:r>
            <w:r w:rsidRPr="00DA61D7">
              <w:rPr>
                <w:color w:val="548DD4" w:themeColor="text2" w:themeTint="99"/>
              </w:rPr>
              <w:t>poussa</w:t>
            </w:r>
            <w:r>
              <w:rPr>
                <w:color w:val="548DD4" w:themeColor="text2" w:themeTint="99"/>
              </w:rPr>
              <w:t xml:space="preserve"> (</w:t>
            </w:r>
            <w:r>
              <w:rPr>
                <w:color w:val="FF0000"/>
              </w:rPr>
              <w:t>passé simple</w:t>
            </w:r>
            <w:r>
              <w:t xml:space="preserve"> la porte de l'immeuble. C'est là qu'ils se trouvèrent à nouveau face à face. Salvatore Piracci se figea (</w:t>
            </w:r>
            <w:r>
              <w:rPr>
                <w:color w:val="FF0000"/>
              </w:rPr>
              <w:t>réintroduire le GV)</w:t>
            </w:r>
            <w:r>
              <w:t xml:space="preserve">. Elle était là. Dans la même immobilité </w:t>
            </w:r>
            <w:r>
              <w:rPr>
                <w:color w:val="FF0000"/>
              </w:rPr>
              <w:t xml:space="preserve">(+ verbal) </w:t>
            </w:r>
            <w:r>
              <w:t>que la dernière fois. Le même visage têtu et les mêmes yeux grands ouverts qui semblaient vouloir happer le ciel</w:t>
            </w:r>
            <w:r>
              <w:rPr>
                <w:color w:val="FF0000"/>
              </w:rPr>
              <w:t>(vocabulai</w:t>
            </w:r>
            <w:r w:rsidR="009366A8">
              <w:rPr>
                <w:color w:val="FF0000"/>
              </w:rPr>
              <w:t>r</w:t>
            </w:r>
            <w:r>
              <w:rPr>
                <w:color w:val="FF0000"/>
              </w:rPr>
              <w:t xml:space="preserve">es et peut-être placement des adjectifs) </w:t>
            </w:r>
            <w:r>
              <w:t xml:space="preserve">. Il s'arrêta net </w:t>
            </w:r>
            <w:r>
              <w:rPr>
                <w:color w:val="FF0000"/>
              </w:rPr>
              <w:t>(idiomatisme)</w:t>
            </w:r>
            <w:r>
              <w:t>. Il ne savait que faire</w:t>
            </w:r>
            <w:r>
              <w:rPr>
                <w:color w:val="FF0000"/>
              </w:rPr>
              <w:t xml:space="preserve"> (idiomatisme)</w:t>
            </w:r>
            <w:r>
              <w:t xml:space="preserve">. Il eut le temps de penser qu'il s'agissait </w:t>
            </w:r>
            <w:r>
              <w:rPr>
                <w:color w:val="FF0000"/>
              </w:rPr>
              <w:t xml:space="preserve">(traduction de l’imparfait) </w:t>
            </w:r>
            <w:r>
              <w:t xml:space="preserve">peut-être d'une folle. Mais son visage, insidieusement, lui disait quelque chose </w:t>
            </w:r>
            <w:r>
              <w:rPr>
                <w:color w:val="FF0000"/>
              </w:rPr>
              <w:t>(ordre canonique)</w:t>
            </w:r>
            <w:r>
              <w:t xml:space="preserve">. C'était très lointain et confus </w:t>
            </w:r>
            <w:r>
              <w:rPr>
                <w:color w:val="FF0000"/>
              </w:rPr>
              <w:t>(ordre des adj)</w:t>
            </w:r>
            <w:r>
              <w:t xml:space="preserve">. Il la contempla </w:t>
            </w:r>
            <w:r w:rsidRPr="000218DC">
              <w:rPr>
                <w:color w:val="FF0000"/>
              </w:rPr>
              <w:t>(temps du passé)</w:t>
            </w:r>
            <w:r>
              <w:t xml:space="preserve"> pour tenter de trouver dans ses traits un souvenir enfoui </w:t>
            </w:r>
            <w:r>
              <w:rPr>
                <w:color w:val="FF0000"/>
              </w:rPr>
              <w:t xml:space="preserve">(syntaxe) </w:t>
            </w:r>
            <w:r>
              <w:t>mais n'y parvint pas. Elle n'était pas dénuée de beauté</w:t>
            </w:r>
            <w:r>
              <w:rPr>
                <w:color w:val="FF0000"/>
              </w:rPr>
              <w:t xml:space="preserve"> (+ verbal)</w:t>
            </w:r>
            <w:r>
              <w:t>. Une femme brune. À la peau mate. Les yeux noirs et le visage émacié</w:t>
            </w:r>
            <w:r>
              <w:rPr>
                <w:color w:val="FF0000"/>
              </w:rPr>
              <w:t xml:space="preserve"> (trad des adjetifs)</w:t>
            </w:r>
            <w:r>
              <w:t xml:space="preserve">. Tandis qu'il l'observait, elle rompit le silence : </w:t>
            </w:r>
          </w:p>
          <w:p w14:paraId="1C92742C" w14:textId="77777777" w:rsidR="000218DC" w:rsidRDefault="000218DC" w:rsidP="00DA61D7">
            <w:pPr>
              <w:jc w:val="both"/>
            </w:pPr>
            <w:r>
              <w:t xml:space="preserve">- Vous ne me reconnaissez pas, commandant? demanda-t-elle. </w:t>
            </w:r>
          </w:p>
          <w:p w14:paraId="397F86B0" w14:textId="77777777" w:rsidR="000218DC" w:rsidRDefault="000218DC" w:rsidP="00DA61D7">
            <w:pPr>
              <w:jc w:val="both"/>
            </w:pPr>
            <w:r>
              <w:t xml:space="preserve">Elle avait parlé avec un accent prononcé - turc peut-être - mais sans aucune faute. Salvatore Piracci ne savait que répondre. Il était incapable de dire qui était cette femme mais il sentait qu'effectivement il ne la voyait pas pour la première fois. Il savait qu'il ne la reconnaîtrait pas sans un peu d'aide et il pressentait que lorsqu'elle </w:t>
            </w:r>
            <w:r>
              <w:rPr>
                <w:color w:val="FF0000"/>
              </w:rPr>
              <w:t xml:space="preserve">(relative de temps) </w:t>
            </w:r>
            <w:r>
              <w:t xml:space="preserve">lui serait révélée, son identité allait lui causer un choc. </w:t>
            </w:r>
          </w:p>
          <w:p w14:paraId="6C5EEB72" w14:textId="77777777" w:rsidR="000218DC" w:rsidRPr="00A35857" w:rsidRDefault="000218DC" w:rsidP="00DA61D7">
            <w:pPr>
              <w:jc w:val="right"/>
            </w:pPr>
            <w:r>
              <w:t>Laurent Gaudé, Eldorado, Acres Sud, 2006</w:t>
            </w:r>
          </w:p>
          <w:p w14:paraId="107B68A2" w14:textId="77777777" w:rsidR="000218DC" w:rsidRPr="000218DC" w:rsidRDefault="000218DC" w:rsidP="000218DC">
            <w:pPr>
              <w:ind w:left="360"/>
              <w:rPr>
                <w:color w:val="548DD4" w:themeColor="text2" w:themeTint="99"/>
              </w:rPr>
            </w:pPr>
          </w:p>
        </w:tc>
      </w:tr>
    </w:tbl>
    <w:p w14:paraId="17BE744C" w14:textId="77777777" w:rsidR="00E92D21" w:rsidRDefault="00E92D21" w:rsidP="00E92D21">
      <w:pPr>
        <w:rPr>
          <w:color w:val="365F91" w:themeColor="accent1" w:themeShade="BF"/>
        </w:rPr>
      </w:pPr>
    </w:p>
    <w:p w14:paraId="00803C23" w14:textId="77777777" w:rsidR="00E35995" w:rsidRPr="00964026" w:rsidRDefault="00E35995" w:rsidP="00964026">
      <w:pPr>
        <w:spacing w:after="0" w:line="240" w:lineRule="auto"/>
        <w:jc w:val="both"/>
        <w:rPr>
          <w:color w:val="365F91" w:themeColor="accent1" w:themeShade="BF"/>
          <w:sz w:val="24"/>
          <w:szCs w:val="24"/>
          <w:lang w:val="en-US"/>
        </w:rPr>
      </w:pPr>
      <w:r w:rsidRPr="00964026">
        <w:rPr>
          <w:color w:val="365F91" w:themeColor="accent1" w:themeShade="BF"/>
          <w:sz w:val="24"/>
          <w:szCs w:val="24"/>
          <w:lang w:val="en-US"/>
        </w:rPr>
        <w:t xml:space="preserve">After having buttoned (up)* his raincoat, he pushed the building door open. </w:t>
      </w:r>
      <w:r w:rsidR="00515E08" w:rsidRPr="00964026">
        <w:rPr>
          <w:color w:val="365F91" w:themeColor="accent1" w:themeShade="BF"/>
          <w:sz w:val="24"/>
          <w:szCs w:val="24"/>
          <w:lang w:val="en-US"/>
        </w:rPr>
        <w:t>That’s</w:t>
      </w:r>
      <w:r w:rsidR="00964026">
        <w:rPr>
          <w:color w:val="365F91" w:themeColor="accent1" w:themeShade="BF"/>
          <w:sz w:val="24"/>
          <w:szCs w:val="24"/>
          <w:lang w:val="en-US"/>
        </w:rPr>
        <w:t xml:space="preserve"> </w:t>
      </w:r>
      <w:r w:rsidRPr="00964026">
        <w:rPr>
          <w:color w:val="365F91" w:themeColor="accent1" w:themeShade="BF"/>
          <w:sz w:val="24"/>
          <w:szCs w:val="24"/>
          <w:lang w:val="en-US"/>
        </w:rPr>
        <w:t>where they found themselves face to face once again [1] Salavador</w:t>
      </w:r>
      <w:r w:rsidR="00515E08" w:rsidRPr="00964026">
        <w:rPr>
          <w:color w:val="365F91" w:themeColor="accent1" w:themeShade="BF"/>
          <w:sz w:val="24"/>
          <w:szCs w:val="24"/>
          <w:lang w:val="en-US"/>
        </w:rPr>
        <w:t>e Piracci came to a</w:t>
      </w:r>
      <w:r w:rsidR="000218DC" w:rsidRPr="00964026">
        <w:rPr>
          <w:color w:val="365F91" w:themeColor="accent1" w:themeShade="BF"/>
          <w:sz w:val="24"/>
          <w:szCs w:val="24"/>
          <w:lang w:val="en-US"/>
        </w:rPr>
        <w:t xml:space="preserve"> </w:t>
      </w:r>
      <w:r w:rsidRPr="00964026">
        <w:rPr>
          <w:color w:val="365F91" w:themeColor="accent1" w:themeShade="BF"/>
          <w:sz w:val="24"/>
          <w:szCs w:val="24"/>
          <w:lang w:val="en-US"/>
        </w:rPr>
        <w:t>standstill. There she was. She was as motionless as the</w:t>
      </w:r>
      <w:r w:rsidR="00515E08" w:rsidRPr="00964026">
        <w:rPr>
          <w:color w:val="365F91" w:themeColor="accent1" w:themeShade="BF"/>
          <w:sz w:val="24"/>
          <w:szCs w:val="24"/>
          <w:lang w:val="en-US"/>
        </w:rPr>
        <w:t xml:space="preserve"> previous time. She had the same</w:t>
      </w:r>
      <w:r w:rsidR="00964026">
        <w:rPr>
          <w:color w:val="365F91" w:themeColor="accent1" w:themeShade="BF"/>
          <w:sz w:val="24"/>
          <w:szCs w:val="24"/>
          <w:lang w:val="en-US"/>
        </w:rPr>
        <w:t xml:space="preserve"> </w:t>
      </w:r>
      <w:r w:rsidRPr="00964026">
        <w:rPr>
          <w:color w:val="365F91" w:themeColor="accent1" w:themeShade="BF"/>
          <w:sz w:val="24"/>
          <w:szCs w:val="24"/>
          <w:lang w:val="en-US"/>
        </w:rPr>
        <w:t>stubborn face and the same wide open eyes that seemed</w:t>
      </w:r>
      <w:r w:rsidR="00515E08" w:rsidRPr="00964026">
        <w:rPr>
          <w:color w:val="365F91" w:themeColor="accent1" w:themeShade="BF"/>
          <w:sz w:val="24"/>
          <w:szCs w:val="24"/>
          <w:lang w:val="en-US"/>
        </w:rPr>
        <w:t xml:space="preserve"> to want to catch the sky. [2]</w:t>
      </w:r>
      <w:r w:rsidRPr="00964026">
        <w:rPr>
          <w:color w:val="365F91" w:themeColor="accent1" w:themeShade="BF"/>
          <w:sz w:val="24"/>
          <w:szCs w:val="24"/>
          <w:lang w:val="en-US"/>
        </w:rPr>
        <w:t xml:space="preserve"> </w:t>
      </w:r>
    </w:p>
    <w:p w14:paraId="528FCADA" w14:textId="77777777" w:rsidR="00E35995" w:rsidRPr="00964026" w:rsidRDefault="00E35995" w:rsidP="00964026">
      <w:pPr>
        <w:spacing w:after="0" w:line="240" w:lineRule="auto"/>
        <w:jc w:val="both"/>
        <w:rPr>
          <w:color w:val="365F91" w:themeColor="accent1" w:themeShade="BF"/>
          <w:sz w:val="24"/>
          <w:szCs w:val="24"/>
          <w:lang w:val="en-US"/>
        </w:rPr>
      </w:pPr>
    </w:p>
    <w:p w14:paraId="7165F99D" w14:textId="77777777" w:rsidR="00E35995" w:rsidRPr="00964026" w:rsidRDefault="00E35995" w:rsidP="00964026">
      <w:pPr>
        <w:spacing w:after="0" w:line="240" w:lineRule="auto"/>
        <w:jc w:val="both"/>
        <w:rPr>
          <w:color w:val="365F91" w:themeColor="accent1" w:themeShade="BF"/>
          <w:sz w:val="24"/>
          <w:szCs w:val="24"/>
          <w:lang w:val="en-US"/>
        </w:rPr>
      </w:pPr>
      <w:r w:rsidRPr="00964026">
        <w:rPr>
          <w:color w:val="365F91" w:themeColor="accent1" w:themeShade="BF"/>
          <w:sz w:val="24"/>
          <w:szCs w:val="24"/>
          <w:lang w:val="en-US"/>
        </w:rPr>
        <w:t xml:space="preserve">He stopped dead. He did not know what to do. </w:t>
      </w:r>
      <w:r w:rsidR="00515E08" w:rsidRPr="00964026">
        <w:rPr>
          <w:color w:val="365F91" w:themeColor="accent1" w:themeShade="BF"/>
          <w:sz w:val="24"/>
          <w:szCs w:val="24"/>
          <w:lang w:val="en-US"/>
        </w:rPr>
        <w:t>He had enough time to think that</w:t>
      </w:r>
      <w:r w:rsidRPr="00964026">
        <w:rPr>
          <w:color w:val="365F91" w:themeColor="accent1" w:themeShade="BF"/>
          <w:sz w:val="24"/>
          <w:szCs w:val="24"/>
          <w:lang w:val="en-US"/>
        </w:rPr>
        <w:t xml:space="preserve"> s</w:t>
      </w:r>
      <w:r w:rsidR="00515E08" w:rsidRPr="00964026">
        <w:rPr>
          <w:color w:val="365F91" w:themeColor="accent1" w:themeShade="BF"/>
          <w:sz w:val="24"/>
          <w:szCs w:val="24"/>
          <w:lang w:val="en-US"/>
        </w:rPr>
        <w:t>he</w:t>
      </w:r>
      <w:r w:rsidRPr="00964026">
        <w:rPr>
          <w:color w:val="365F91" w:themeColor="accent1" w:themeShade="BF"/>
          <w:sz w:val="24"/>
          <w:szCs w:val="24"/>
          <w:lang w:val="en-US"/>
        </w:rPr>
        <w:t xml:space="preserve"> might be crazy. [3] Yet, insidiously, her face looked famil</w:t>
      </w:r>
      <w:r w:rsidR="00515E08" w:rsidRPr="00964026">
        <w:rPr>
          <w:color w:val="365F91" w:themeColor="accent1" w:themeShade="BF"/>
          <w:sz w:val="24"/>
          <w:szCs w:val="24"/>
          <w:lang w:val="en-US"/>
        </w:rPr>
        <w:t>iar. It was very distant and vague.</w:t>
      </w:r>
      <w:r w:rsidR="000218DC" w:rsidRPr="00964026">
        <w:rPr>
          <w:color w:val="365F91" w:themeColor="accent1" w:themeShade="BF"/>
          <w:sz w:val="24"/>
          <w:szCs w:val="24"/>
          <w:lang w:val="en-US"/>
        </w:rPr>
        <w:t xml:space="preserve"> </w:t>
      </w:r>
      <w:r w:rsidR="00515E08" w:rsidRPr="00964026">
        <w:rPr>
          <w:color w:val="365F91" w:themeColor="accent1" w:themeShade="BF"/>
          <w:sz w:val="24"/>
          <w:szCs w:val="24"/>
          <w:lang w:val="en-US"/>
        </w:rPr>
        <w:t>He gazed at her so</w:t>
      </w:r>
      <w:r w:rsidRPr="00964026">
        <w:rPr>
          <w:color w:val="365F91" w:themeColor="accent1" w:themeShade="BF"/>
          <w:sz w:val="24"/>
          <w:szCs w:val="24"/>
          <w:lang w:val="en-US"/>
        </w:rPr>
        <w:t xml:space="preserve"> as to try and find some buried memory in her features, but fai</w:t>
      </w:r>
      <w:r w:rsidR="00515E08" w:rsidRPr="00964026">
        <w:rPr>
          <w:color w:val="365F91" w:themeColor="accent1" w:themeShade="BF"/>
          <w:sz w:val="24"/>
          <w:szCs w:val="24"/>
          <w:lang w:val="en-US"/>
        </w:rPr>
        <w:t>led [4]</w:t>
      </w:r>
      <w:r w:rsidR="000218DC" w:rsidRPr="00964026">
        <w:rPr>
          <w:color w:val="365F91" w:themeColor="accent1" w:themeShade="BF"/>
          <w:sz w:val="24"/>
          <w:szCs w:val="24"/>
          <w:lang w:val="en-US"/>
        </w:rPr>
        <w:t xml:space="preserve"> </w:t>
      </w:r>
      <w:r w:rsidRPr="00964026">
        <w:rPr>
          <w:color w:val="365F91" w:themeColor="accent1" w:themeShade="BF"/>
          <w:sz w:val="24"/>
          <w:szCs w:val="24"/>
          <w:lang w:val="en-US"/>
        </w:rPr>
        <w:t>She did not lack beauty. She was dark-haired and</w:t>
      </w:r>
      <w:r w:rsidR="00515E08" w:rsidRPr="00964026">
        <w:rPr>
          <w:color w:val="365F91" w:themeColor="accent1" w:themeShade="BF"/>
          <w:sz w:val="24"/>
          <w:szCs w:val="24"/>
          <w:lang w:val="en-US"/>
        </w:rPr>
        <w:t xml:space="preserve"> olive-skinned. Her eyes were black</w:t>
      </w:r>
      <w:r w:rsidR="00964026">
        <w:rPr>
          <w:color w:val="365F91" w:themeColor="accent1" w:themeShade="BF"/>
          <w:sz w:val="24"/>
          <w:szCs w:val="24"/>
          <w:lang w:val="en-US"/>
        </w:rPr>
        <w:t xml:space="preserve"> </w:t>
      </w:r>
      <w:r w:rsidRPr="00964026">
        <w:rPr>
          <w:color w:val="365F91" w:themeColor="accent1" w:themeShade="BF"/>
          <w:sz w:val="24"/>
          <w:szCs w:val="24"/>
          <w:lang w:val="en-US"/>
        </w:rPr>
        <w:t xml:space="preserve">and her face was gaunt. As he was watching her, she broke their silence: [5] </w:t>
      </w:r>
    </w:p>
    <w:p w14:paraId="70260154" w14:textId="77777777" w:rsidR="00E35995" w:rsidRPr="00964026" w:rsidRDefault="00E35995" w:rsidP="00964026">
      <w:pPr>
        <w:spacing w:after="0" w:line="240" w:lineRule="auto"/>
        <w:jc w:val="both"/>
        <w:rPr>
          <w:color w:val="365F91" w:themeColor="accent1" w:themeShade="BF"/>
          <w:sz w:val="24"/>
          <w:szCs w:val="24"/>
          <w:lang w:val="en-US"/>
        </w:rPr>
      </w:pPr>
      <w:r w:rsidRPr="00964026">
        <w:rPr>
          <w:color w:val="365F91" w:themeColor="accent1" w:themeShade="BF"/>
          <w:sz w:val="24"/>
          <w:szCs w:val="24"/>
          <w:lang w:val="en-US"/>
        </w:rPr>
        <w:t xml:space="preserve">"You don't recognize me, do you, Captain?" she asked. [6] </w:t>
      </w:r>
    </w:p>
    <w:p w14:paraId="7D0DF91C" w14:textId="77777777" w:rsidR="00E35995" w:rsidRPr="00964026" w:rsidRDefault="00E35995" w:rsidP="00964026">
      <w:pPr>
        <w:spacing w:after="0" w:line="240" w:lineRule="auto"/>
        <w:jc w:val="both"/>
        <w:rPr>
          <w:color w:val="365F91" w:themeColor="accent1" w:themeShade="BF"/>
          <w:sz w:val="24"/>
          <w:szCs w:val="24"/>
          <w:lang w:val="en-US"/>
        </w:rPr>
      </w:pPr>
    </w:p>
    <w:p w14:paraId="1C1AA248" w14:textId="77777777" w:rsidR="00E92D21" w:rsidRPr="00CF7FAC" w:rsidRDefault="00E35995" w:rsidP="00964026">
      <w:pPr>
        <w:spacing w:after="0" w:line="240" w:lineRule="auto"/>
        <w:jc w:val="both"/>
        <w:rPr>
          <w:color w:val="365F91" w:themeColor="accent1" w:themeShade="BF"/>
          <w:sz w:val="24"/>
          <w:szCs w:val="24"/>
        </w:rPr>
      </w:pPr>
      <w:r w:rsidRPr="00964026">
        <w:rPr>
          <w:color w:val="365F91" w:themeColor="accent1" w:themeShade="BF"/>
          <w:sz w:val="24"/>
          <w:szCs w:val="24"/>
          <w:lang w:val="en-US"/>
        </w:rPr>
        <w:t>She had spoken those words with a strong accent- Turkish, maybe-but witho</w:t>
      </w:r>
      <w:r w:rsidR="00515E08" w:rsidRPr="00964026">
        <w:rPr>
          <w:color w:val="365F91" w:themeColor="accent1" w:themeShade="BF"/>
          <w:sz w:val="24"/>
          <w:szCs w:val="24"/>
          <w:lang w:val="en-US"/>
        </w:rPr>
        <w:t>ut</w:t>
      </w:r>
      <w:r w:rsidR="000218DC" w:rsidRPr="00964026">
        <w:rPr>
          <w:color w:val="365F91" w:themeColor="accent1" w:themeShade="BF"/>
          <w:sz w:val="24"/>
          <w:szCs w:val="24"/>
          <w:lang w:val="en-US"/>
        </w:rPr>
        <w:t xml:space="preserve"> </w:t>
      </w:r>
      <w:r w:rsidRPr="00964026">
        <w:rPr>
          <w:color w:val="365F91" w:themeColor="accent1" w:themeShade="BF"/>
          <w:sz w:val="24"/>
          <w:szCs w:val="24"/>
          <w:lang w:val="en-US"/>
        </w:rPr>
        <w:t xml:space="preserve">mistake. Salvatore Piracci did not know what to answer. He could not say who </w:t>
      </w:r>
      <w:r w:rsidR="00515E08" w:rsidRPr="00964026">
        <w:rPr>
          <w:color w:val="365F91" w:themeColor="accent1" w:themeShade="BF"/>
          <w:sz w:val="24"/>
          <w:szCs w:val="24"/>
          <w:lang w:val="en-US"/>
        </w:rPr>
        <w:t>that</w:t>
      </w:r>
      <w:r w:rsidR="00964026" w:rsidRPr="00964026">
        <w:rPr>
          <w:color w:val="365F91" w:themeColor="accent1" w:themeShade="BF"/>
          <w:sz w:val="24"/>
          <w:szCs w:val="24"/>
          <w:lang w:val="en-US"/>
        </w:rPr>
        <w:t xml:space="preserve"> </w:t>
      </w:r>
      <w:r w:rsidRPr="00964026">
        <w:rPr>
          <w:color w:val="365F91" w:themeColor="accent1" w:themeShade="BF"/>
          <w:sz w:val="24"/>
          <w:szCs w:val="24"/>
          <w:lang w:val="en-US"/>
        </w:rPr>
        <w:t xml:space="preserve">woman was but </w:t>
      </w:r>
      <w:r w:rsidRPr="00964026">
        <w:rPr>
          <w:color w:val="365F91" w:themeColor="accent1" w:themeShade="BF"/>
          <w:sz w:val="24"/>
          <w:szCs w:val="24"/>
          <w:lang w:val="en-US"/>
        </w:rPr>
        <w:lastRenderedPageBreak/>
        <w:t>he indeed felt that it was not the first time he had seen her. [7] He kn</w:t>
      </w:r>
      <w:r w:rsidR="00515E08" w:rsidRPr="00964026">
        <w:rPr>
          <w:color w:val="365F91" w:themeColor="accent1" w:themeShade="BF"/>
          <w:sz w:val="24"/>
          <w:szCs w:val="24"/>
          <w:lang w:val="en-US"/>
        </w:rPr>
        <w:t>ew</w:t>
      </w:r>
      <w:r w:rsidR="000218DC" w:rsidRPr="00964026">
        <w:rPr>
          <w:color w:val="365F91" w:themeColor="accent1" w:themeShade="BF"/>
          <w:sz w:val="24"/>
          <w:szCs w:val="24"/>
          <w:lang w:val="en-US"/>
        </w:rPr>
        <w:t xml:space="preserve"> </w:t>
      </w:r>
      <w:r w:rsidRPr="00964026">
        <w:rPr>
          <w:color w:val="365F91" w:themeColor="accent1" w:themeShade="BF"/>
          <w:sz w:val="24"/>
          <w:szCs w:val="24"/>
          <w:lang w:val="en-US"/>
        </w:rPr>
        <w:t>that he would not be able to identify her if he was not gi</w:t>
      </w:r>
      <w:r w:rsidR="00515E08" w:rsidRPr="00964026">
        <w:rPr>
          <w:color w:val="365F91" w:themeColor="accent1" w:themeShade="BF"/>
          <w:sz w:val="24"/>
          <w:szCs w:val="24"/>
          <w:lang w:val="en-US"/>
        </w:rPr>
        <w:t>ven a little help and he sensed</w:t>
      </w:r>
      <w:r w:rsidR="000218DC" w:rsidRPr="00964026">
        <w:rPr>
          <w:color w:val="365F91" w:themeColor="accent1" w:themeShade="BF"/>
          <w:sz w:val="24"/>
          <w:szCs w:val="24"/>
          <w:lang w:val="en-US"/>
        </w:rPr>
        <w:t xml:space="preserve"> </w:t>
      </w:r>
      <w:r w:rsidRPr="00964026">
        <w:rPr>
          <w:color w:val="365F91" w:themeColor="accent1" w:themeShade="BF"/>
          <w:sz w:val="24"/>
          <w:szCs w:val="24"/>
          <w:lang w:val="en-US"/>
        </w:rPr>
        <w:t xml:space="preserve">that when her identity was revealed to him, it would come as a shock to him. </w:t>
      </w:r>
      <w:r w:rsidRPr="00CF7FAC">
        <w:rPr>
          <w:color w:val="365F91" w:themeColor="accent1" w:themeShade="BF"/>
          <w:sz w:val="24"/>
          <w:szCs w:val="24"/>
        </w:rPr>
        <w:t>[8]</w:t>
      </w:r>
    </w:p>
    <w:p w14:paraId="44D0686A" w14:textId="77777777" w:rsidR="00F77E66" w:rsidRPr="00CF7FAC" w:rsidRDefault="00F77E66" w:rsidP="00964026">
      <w:pPr>
        <w:spacing w:after="0" w:line="240" w:lineRule="auto"/>
        <w:jc w:val="both"/>
        <w:rPr>
          <w:color w:val="365F91" w:themeColor="accent1" w:themeShade="BF"/>
          <w:sz w:val="24"/>
          <w:szCs w:val="24"/>
        </w:rPr>
      </w:pPr>
    </w:p>
    <w:p w14:paraId="0A42968F" w14:textId="77777777" w:rsidR="00F77E66" w:rsidRPr="00CF7FAC" w:rsidRDefault="00F77E66" w:rsidP="00964026">
      <w:pPr>
        <w:spacing w:after="0" w:line="240" w:lineRule="auto"/>
        <w:jc w:val="both"/>
        <w:rPr>
          <w:color w:val="365F91" w:themeColor="accent1" w:themeShade="BF"/>
          <w:sz w:val="24"/>
          <w:szCs w:val="24"/>
        </w:rPr>
      </w:pPr>
    </w:p>
    <w:p w14:paraId="37969C94" w14:textId="77777777" w:rsidR="00F77E66" w:rsidRPr="00CF7FAC" w:rsidRDefault="00F77E66" w:rsidP="00964026">
      <w:pPr>
        <w:spacing w:after="0" w:line="240" w:lineRule="auto"/>
        <w:jc w:val="both"/>
        <w:rPr>
          <w:color w:val="365F91" w:themeColor="accent1" w:themeShade="BF"/>
          <w:sz w:val="24"/>
          <w:szCs w:val="24"/>
        </w:rPr>
      </w:pPr>
    </w:p>
    <w:p w14:paraId="2801AF30" w14:textId="77777777" w:rsidR="00F77E66" w:rsidRPr="00CF7FAC" w:rsidRDefault="00F77E66" w:rsidP="00964026">
      <w:pPr>
        <w:spacing w:after="0" w:line="240" w:lineRule="auto"/>
        <w:jc w:val="both"/>
        <w:rPr>
          <w:color w:val="365F91" w:themeColor="accent1" w:themeShade="BF"/>
          <w:sz w:val="24"/>
          <w:szCs w:val="24"/>
        </w:rPr>
      </w:pPr>
    </w:p>
    <w:sectPr w:rsidR="00F77E66" w:rsidRPr="00CF7FAC" w:rsidSect="00453762">
      <w:headerReference w:type="default" r:id="rId8"/>
      <w:footerReference w:type="default" r:id="rId9"/>
      <w:pgSz w:w="11906" w:h="16838"/>
      <w:pgMar w:top="1417" w:right="1417" w:bottom="1276" w:left="1417"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844CE" w14:textId="77777777" w:rsidR="00157C08" w:rsidRDefault="00157C08" w:rsidP="00A9776C">
      <w:pPr>
        <w:spacing w:after="0" w:line="240" w:lineRule="auto"/>
      </w:pPr>
      <w:r>
        <w:separator/>
      </w:r>
    </w:p>
  </w:endnote>
  <w:endnote w:type="continuationSeparator" w:id="0">
    <w:p w14:paraId="4C8CBB2F" w14:textId="77777777" w:rsidR="00157C08" w:rsidRDefault="00157C08" w:rsidP="00A9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69422"/>
      <w:docPartObj>
        <w:docPartGallery w:val="Page Numbers (Bottom of Page)"/>
        <w:docPartUnique/>
      </w:docPartObj>
    </w:sdtPr>
    <w:sdtContent>
      <w:sdt>
        <w:sdtPr>
          <w:id w:val="123787606"/>
          <w:docPartObj>
            <w:docPartGallery w:val="Page Numbers (Top of Page)"/>
            <w:docPartUnique/>
          </w:docPartObj>
        </w:sdtPr>
        <w:sdtContent>
          <w:p w14:paraId="32273DA9" w14:textId="77777777" w:rsidR="00D45E2B" w:rsidRDefault="00D45E2B">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noProof/>
              </w:rPr>
              <w:t>21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23</w:t>
            </w:r>
            <w:r>
              <w:rPr>
                <w:b/>
                <w:sz w:val="24"/>
                <w:szCs w:val="24"/>
              </w:rPr>
              <w:fldChar w:fldCharType="end"/>
            </w:r>
          </w:p>
        </w:sdtContent>
      </w:sdt>
    </w:sdtContent>
  </w:sdt>
  <w:p w14:paraId="26755077" w14:textId="77777777" w:rsidR="00D45E2B" w:rsidRDefault="00D45E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3792D" w14:textId="77777777" w:rsidR="00157C08" w:rsidRDefault="00157C08" w:rsidP="00A9776C">
      <w:pPr>
        <w:spacing w:after="0" w:line="240" w:lineRule="auto"/>
      </w:pPr>
      <w:r>
        <w:separator/>
      </w:r>
    </w:p>
  </w:footnote>
  <w:footnote w:type="continuationSeparator" w:id="0">
    <w:p w14:paraId="7A9634C0" w14:textId="77777777" w:rsidR="00157C08" w:rsidRDefault="00157C08" w:rsidP="00A9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DF506" w14:textId="594F09F2" w:rsidR="00D45E2B" w:rsidRDefault="00D45E2B" w:rsidP="00A9776C">
    <w:pPr>
      <w:pStyle w:val="En-tte"/>
      <w:jc w:val="right"/>
    </w:pPr>
    <w:r w:rsidRPr="002D1B5E">
      <w:rPr>
        <w:i/>
        <w:color w:val="76923C" w:themeColor="accent3" w:themeShade="BF"/>
      </w:rPr>
      <w:t>Méthodologie de la traduction</w:t>
    </w:r>
    <w:r>
      <w:rPr>
        <w:color w:val="76923C" w:themeColor="accent3" w:themeShade="BF"/>
      </w:rPr>
      <w:t xml:space="preserve"> CPGE</w:t>
    </w:r>
    <w:r w:rsidR="00C3742C">
      <w:rPr>
        <w:color w:val="76923C" w:themeColor="accent3" w:themeShade="BF"/>
      </w:rPr>
      <w:t xml:space="preserve"> 2023-24</w:t>
    </w:r>
    <w:r>
      <w:rPr>
        <w:color w:val="76923C" w:themeColor="accent3" w:themeShade="BF"/>
      </w:rPr>
      <w:t xml:space="preserve"> CHAPTAL M.GOURDON </w:t>
    </w:r>
    <w:r>
      <w:t xml:space="preserve"> </w:t>
    </w:r>
    <w:r>
      <w:rPr>
        <w:noProof/>
        <w:lang w:eastAsia="fr-FR"/>
      </w:rPr>
      <w:drawing>
        <wp:inline distT="0" distB="0" distL="0" distR="0" wp14:anchorId="2756AB29" wp14:editId="42F11245">
          <wp:extent cx="5145405" cy="5240655"/>
          <wp:effectExtent l="19050" t="0" r="0" b="0"/>
          <wp:docPr id="2" name="Image 2" descr="C:\Users\JM\AppData\Local\Microsoft\Windows\Temporary Internet Files\Content.IE5\TBM6VK45\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ppData\Local\Microsoft\Windows\Temporary Internet Files\Content.IE5\TBM6VK45\symboles-ecrire-2-88607[1].png"/>
                  <pic:cNvPicPr>
                    <a:picLocks noChangeAspect="1" noChangeArrowheads="1"/>
                  </pic:cNvPicPr>
                </pic:nvPicPr>
                <pic:blipFill>
                  <a:blip r:embed="rId1"/>
                  <a:srcRect/>
                  <a:stretch>
                    <a:fillRect/>
                  </a:stretch>
                </pic:blipFill>
                <pic:spPr bwMode="auto">
                  <a:xfrm>
                    <a:off x="0" y="0"/>
                    <a:ext cx="5145405" cy="5240655"/>
                  </a:xfrm>
                  <a:prstGeom prst="rect">
                    <a:avLst/>
                  </a:prstGeom>
                  <a:noFill/>
                  <a:ln w="9525">
                    <a:noFill/>
                    <a:miter lim="800000"/>
                    <a:headEnd/>
                    <a:tailEnd/>
                  </a:ln>
                </pic:spPr>
              </pic:pic>
            </a:graphicData>
          </a:graphic>
        </wp:inline>
      </w:drawing>
    </w:r>
    <w:r>
      <w:rPr>
        <w:noProof/>
        <w:lang w:eastAsia="fr-FR"/>
      </w:rPr>
      <w:drawing>
        <wp:inline distT="0" distB="0" distL="0" distR="0" wp14:anchorId="3556C925" wp14:editId="5D6F4F61">
          <wp:extent cx="5145405" cy="5240655"/>
          <wp:effectExtent l="19050" t="0" r="0" b="0"/>
          <wp:docPr id="3" name="Image 3" descr="C:\Users\JM\AppData\Local\Microsoft\Windows\Temporary Internet Files\Content.IE5\TBM6VK45\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ppData\Local\Microsoft\Windows\Temporary Internet Files\Content.IE5\TBM6VK45\symboles-ecrire-2-88607[1].png"/>
                  <pic:cNvPicPr>
                    <a:picLocks noChangeAspect="1" noChangeArrowheads="1"/>
                  </pic:cNvPicPr>
                </pic:nvPicPr>
                <pic:blipFill>
                  <a:blip r:embed="rId1"/>
                  <a:srcRect/>
                  <a:stretch>
                    <a:fillRect/>
                  </a:stretch>
                </pic:blipFill>
                <pic:spPr bwMode="auto">
                  <a:xfrm>
                    <a:off x="0" y="0"/>
                    <a:ext cx="5145405" cy="5240655"/>
                  </a:xfrm>
                  <a:prstGeom prst="rect">
                    <a:avLst/>
                  </a:prstGeom>
                  <a:noFill/>
                  <a:ln w="9525">
                    <a:noFill/>
                    <a:miter lim="800000"/>
                    <a:headEnd/>
                    <a:tailEnd/>
                  </a:ln>
                </pic:spPr>
              </pic:pic>
            </a:graphicData>
          </a:graphic>
        </wp:inline>
      </w:drawing>
    </w:r>
    <w:r>
      <w:rPr>
        <w:noProof/>
        <w:lang w:eastAsia="fr-FR"/>
      </w:rPr>
      <w:drawing>
        <wp:inline distT="0" distB="0" distL="0" distR="0" wp14:anchorId="12452C42" wp14:editId="02BFA8A9">
          <wp:extent cx="5145405" cy="5240655"/>
          <wp:effectExtent l="19050" t="0" r="0" b="0"/>
          <wp:docPr id="1" name="Image 1" descr="C:\Users\JM\AppData\Local\Microsoft\Windows\Temporary Internet Files\Content.IE5\TBM6VK45\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ppData\Local\Microsoft\Windows\Temporary Internet Files\Content.IE5\TBM6VK45\symboles-ecrire-2-88607[1].png"/>
                  <pic:cNvPicPr>
                    <a:picLocks noChangeAspect="1" noChangeArrowheads="1"/>
                  </pic:cNvPicPr>
                </pic:nvPicPr>
                <pic:blipFill>
                  <a:blip r:embed="rId1"/>
                  <a:srcRect/>
                  <a:stretch>
                    <a:fillRect/>
                  </a:stretch>
                </pic:blipFill>
                <pic:spPr bwMode="auto">
                  <a:xfrm>
                    <a:off x="0" y="0"/>
                    <a:ext cx="5145405" cy="5240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5439"/>
    <w:multiLevelType w:val="multilevel"/>
    <w:tmpl w:val="A49A5AD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C9D"/>
    <w:multiLevelType w:val="hybridMultilevel"/>
    <w:tmpl w:val="EF9E4956"/>
    <w:lvl w:ilvl="0" w:tplc="EFFE70C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F528B5"/>
    <w:multiLevelType w:val="hybridMultilevel"/>
    <w:tmpl w:val="79F2DA46"/>
    <w:lvl w:ilvl="0" w:tplc="3EEA131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6F644F"/>
    <w:multiLevelType w:val="hybridMultilevel"/>
    <w:tmpl w:val="ABF69DC0"/>
    <w:lvl w:ilvl="0" w:tplc="42088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4A5D9E"/>
    <w:multiLevelType w:val="hybridMultilevel"/>
    <w:tmpl w:val="7806EDB0"/>
    <w:lvl w:ilvl="0" w:tplc="3430995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C034D1"/>
    <w:multiLevelType w:val="hybridMultilevel"/>
    <w:tmpl w:val="7F8ECA44"/>
    <w:lvl w:ilvl="0" w:tplc="C57495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0396734">
    <w:abstractNumId w:val="5"/>
  </w:num>
  <w:num w:numId="2" w16cid:durableId="1991401846">
    <w:abstractNumId w:val="0"/>
  </w:num>
  <w:num w:numId="3" w16cid:durableId="330449445">
    <w:abstractNumId w:val="2"/>
  </w:num>
  <w:num w:numId="4" w16cid:durableId="683753185">
    <w:abstractNumId w:val="1"/>
  </w:num>
  <w:num w:numId="5" w16cid:durableId="367535788">
    <w:abstractNumId w:val="4"/>
  </w:num>
  <w:num w:numId="6" w16cid:durableId="133988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B6B"/>
    <w:rsid w:val="00003DAE"/>
    <w:rsid w:val="00015C10"/>
    <w:rsid w:val="000218DC"/>
    <w:rsid w:val="00054C91"/>
    <w:rsid w:val="00084865"/>
    <w:rsid w:val="000858D1"/>
    <w:rsid w:val="000B1269"/>
    <w:rsid w:val="000B3B55"/>
    <w:rsid w:val="000C231C"/>
    <w:rsid w:val="000D0282"/>
    <w:rsid w:val="000E77BE"/>
    <w:rsid w:val="000E7F0E"/>
    <w:rsid w:val="000F549D"/>
    <w:rsid w:val="00137749"/>
    <w:rsid w:val="00157C08"/>
    <w:rsid w:val="00161A26"/>
    <w:rsid w:val="001A5958"/>
    <w:rsid w:val="001C6B0D"/>
    <w:rsid w:val="001D5606"/>
    <w:rsid w:val="001D6797"/>
    <w:rsid w:val="001E1C9D"/>
    <w:rsid w:val="001E1E1B"/>
    <w:rsid w:val="001F7605"/>
    <w:rsid w:val="0020391E"/>
    <w:rsid w:val="0020409C"/>
    <w:rsid w:val="00205794"/>
    <w:rsid w:val="00206F4E"/>
    <w:rsid w:val="00237252"/>
    <w:rsid w:val="0024638C"/>
    <w:rsid w:val="00263EC0"/>
    <w:rsid w:val="0027498D"/>
    <w:rsid w:val="00274D9F"/>
    <w:rsid w:val="002824E1"/>
    <w:rsid w:val="0028653D"/>
    <w:rsid w:val="00292008"/>
    <w:rsid w:val="002A1078"/>
    <w:rsid w:val="002B5A01"/>
    <w:rsid w:val="002D1B5E"/>
    <w:rsid w:val="002E01D6"/>
    <w:rsid w:val="002F6371"/>
    <w:rsid w:val="0030442B"/>
    <w:rsid w:val="00305764"/>
    <w:rsid w:val="00327D4D"/>
    <w:rsid w:val="003310C2"/>
    <w:rsid w:val="0034144B"/>
    <w:rsid w:val="003460E9"/>
    <w:rsid w:val="003534FF"/>
    <w:rsid w:val="003566D8"/>
    <w:rsid w:val="00363AA9"/>
    <w:rsid w:val="0038729A"/>
    <w:rsid w:val="003B7A73"/>
    <w:rsid w:val="003C03BF"/>
    <w:rsid w:val="003D0404"/>
    <w:rsid w:val="003D7667"/>
    <w:rsid w:val="003E4638"/>
    <w:rsid w:val="004149EA"/>
    <w:rsid w:val="00415406"/>
    <w:rsid w:val="00435C44"/>
    <w:rsid w:val="00453762"/>
    <w:rsid w:val="00454A0C"/>
    <w:rsid w:val="00455B06"/>
    <w:rsid w:val="0047366A"/>
    <w:rsid w:val="00492598"/>
    <w:rsid w:val="004A4A48"/>
    <w:rsid w:val="004A5350"/>
    <w:rsid w:val="004A6D7F"/>
    <w:rsid w:val="004D03CE"/>
    <w:rsid w:val="004D6E09"/>
    <w:rsid w:val="004F1557"/>
    <w:rsid w:val="0050065E"/>
    <w:rsid w:val="005012DC"/>
    <w:rsid w:val="00502769"/>
    <w:rsid w:val="00515E08"/>
    <w:rsid w:val="00516D09"/>
    <w:rsid w:val="00523BA7"/>
    <w:rsid w:val="005B443D"/>
    <w:rsid w:val="005C6D85"/>
    <w:rsid w:val="005E1389"/>
    <w:rsid w:val="005E62A2"/>
    <w:rsid w:val="005E72B4"/>
    <w:rsid w:val="005F7E8B"/>
    <w:rsid w:val="0061782C"/>
    <w:rsid w:val="00645F12"/>
    <w:rsid w:val="006538AD"/>
    <w:rsid w:val="00673609"/>
    <w:rsid w:val="006A1D7B"/>
    <w:rsid w:val="006B0436"/>
    <w:rsid w:val="006B41C5"/>
    <w:rsid w:val="006E4CCE"/>
    <w:rsid w:val="007132B5"/>
    <w:rsid w:val="00723105"/>
    <w:rsid w:val="00723352"/>
    <w:rsid w:val="00744380"/>
    <w:rsid w:val="00744473"/>
    <w:rsid w:val="0077217A"/>
    <w:rsid w:val="00773243"/>
    <w:rsid w:val="0077569A"/>
    <w:rsid w:val="007A0326"/>
    <w:rsid w:val="007B656D"/>
    <w:rsid w:val="007C66B2"/>
    <w:rsid w:val="007F76E2"/>
    <w:rsid w:val="00801A94"/>
    <w:rsid w:val="00806B6B"/>
    <w:rsid w:val="00832280"/>
    <w:rsid w:val="0085320C"/>
    <w:rsid w:val="00853746"/>
    <w:rsid w:val="0085760F"/>
    <w:rsid w:val="0087684A"/>
    <w:rsid w:val="0089576A"/>
    <w:rsid w:val="008B3E86"/>
    <w:rsid w:val="008D31EB"/>
    <w:rsid w:val="008D475A"/>
    <w:rsid w:val="008E0FA8"/>
    <w:rsid w:val="009015E6"/>
    <w:rsid w:val="009366A8"/>
    <w:rsid w:val="00964026"/>
    <w:rsid w:val="009707D0"/>
    <w:rsid w:val="00971ED9"/>
    <w:rsid w:val="00977686"/>
    <w:rsid w:val="0099063C"/>
    <w:rsid w:val="009926EA"/>
    <w:rsid w:val="00993ACE"/>
    <w:rsid w:val="009B2044"/>
    <w:rsid w:val="009B7577"/>
    <w:rsid w:val="009D754D"/>
    <w:rsid w:val="009F6B8B"/>
    <w:rsid w:val="00A02234"/>
    <w:rsid w:val="00A23F78"/>
    <w:rsid w:val="00A3367E"/>
    <w:rsid w:val="00A35857"/>
    <w:rsid w:val="00A41CFF"/>
    <w:rsid w:val="00A45FF8"/>
    <w:rsid w:val="00A509DE"/>
    <w:rsid w:val="00A66AA4"/>
    <w:rsid w:val="00A7159B"/>
    <w:rsid w:val="00A72151"/>
    <w:rsid w:val="00A9776C"/>
    <w:rsid w:val="00AE0268"/>
    <w:rsid w:val="00AF0F42"/>
    <w:rsid w:val="00AF38B0"/>
    <w:rsid w:val="00B101C3"/>
    <w:rsid w:val="00B21468"/>
    <w:rsid w:val="00B34654"/>
    <w:rsid w:val="00B737E7"/>
    <w:rsid w:val="00B8081B"/>
    <w:rsid w:val="00B974AA"/>
    <w:rsid w:val="00BA3689"/>
    <w:rsid w:val="00BB190D"/>
    <w:rsid w:val="00BD18E8"/>
    <w:rsid w:val="00BE2B52"/>
    <w:rsid w:val="00BE3221"/>
    <w:rsid w:val="00BE3BEA"/>
    <w:rsid w:val="00BE6A6F"/>
    <w:rsid w:val="00C030D6"/>
    <w:rsid w:val="00C132E2"/>
    <w:rsid w:val="00C17EB3"/>
    <w:rsid w:val="00C335FB"/>
    <w:rsid w:val="00C3742C"/>
    <w:rsid w:val="00C37DFF"/>
    <w:rsid w:val="00C45D2C"/>
    <w:rsid w:val="00C47441"/>
    <w:rsid w:val="00C52CAD"/>
    <w:rsid w:val="00C55FF8"/>
    <w:rsid w:val="00C95059"/>
    <w:rsid w:val="00CB5F8B"/>
    <w:rsid w:val="00CC485C"/>
    <w:rsid w:val="00CD7957"/>
    <w:rsid w:val="00CE2ED5"/>
    <w:rsid w:val="00CE50DE"/>
    <w:rsid w:val="00CE6AFB"/>
    <w:rsid w:val="00CE715F"/>
    <w:rsid w:val="00CF47A8"/>
    <w:rsid w:val="00CF7FAC"/>
    <w:rsid w:val="00D055F5"/>
    <w:rsid w:val="00D143CE"/>
    <w:rsid w:val="00D16BE3"/>
    <w:rsid w:val="00D17A50"/>
    <w:rsid w:val="00D20086"/>
    <w:rsid w:val="00D25D7F"/>
    <w:rsid w:val="00D45E2B"/>
    <w:rsid w:val="00D52D24"/>
    <w:rsid w:val="00D83808"/>
    <w:rsid w:val="00D85BD3"/>
    <w:rsid w:val="00D94BAA"/>
    <w:rsid w:val="00DA55B8"/>
    <w:rsid w:val="00DA61D7"/>
    <w:rsid w:val="00DE6743"/>
    <w:rsid w:val="00DE6AC4"/>
    <w:rsid w:val="00DF2656"/>
    <w:rsid w:val="00DF3052"/>
    <w:rsid w:val="00E3116A"/>
    <w:rsid w:val="00E35995"/>
    <w:rsid w:val="00E46F54"/>
    <w:rsid w:val="00E552A8"/>
    <w:rsid w:val="00E572F6"/>
    <w:rsid w:val="00E76919"/>
    <w:rsid w:val="00E87FAE"/>
    <w:rsid w:val="00E92D21"/>
    <w:rsid w:val="00EC01FB"/>
    <w:rsid w:val="00EC210A"/>
    <w:rsid w:val="00ED7F81"/>
    <w:rsid w:val="00EE6C48"/>
    <w:rsid w:val="00F175D9"/>
    <w:rsid w:val="00F24BE7"/>
    <w:rsid w:val="00F2553B"/>
    <w:rsid w:val="00F37C40"/>
    <w:rsid w:val="00F608C9"/>
    <w:rsid w:val="00F6221E"/>
    <w:rsid w:val="00F71821"/>
    <w:rsid w:val="00F77E66"/>
    <w:rsid w:val="00F800E7"/>
    <w:rsid w:val="00F8195D"/>
    <w:rsid w:val="00F906DB"/>
    <w:rsid w:val="00F94C10"/>
    <w:rsid w:val="00F96D32"/>
    <w:rsid w:val="00FB6C9B"/>
    <w:rsid w:val="00FD2055"/>
    <w:rsid w:val="00FD2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F0604"/>
  <w15:docId w15:val="{2C0D5AA7-40DE-436C-BFC0-2615AD6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5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776C"/>
    <w:pPr>
      <w:tabs>
        <w:tab w:val="center" w:pos="4536"/>
        <w:tab w:val="right" w:pos="9072"/>
      </w:tabs>
      <w:spacing w:after="0" w:line="240" w:lineRule="auto"/>
    </w:pPr>
  </w:style>
  <w:style w:type="character" w:customStyle="1" w:styleId="En-tteCar">
    <w:name w:val="En-tête Car"/>
    <w:basedOn w:val="Policepardfaut"/>
    <w:link w:val="En-tte"/>
    <w:uiPriority w:val="99"/>
    <w:rsid w:val="00A9776C"/>
  </w:style>
  <w:style w:type="paragraph" w:styleId="Pieddepage">
    <w:name w:val="footer"/>
    <w:basedOn w:val="Normal"/>
    <w:link w:val="PieddepageCar"/>
    <w:uiPriority w:val="99"/>
    <w:unhideWhenUsed/>
    <w:rsid w:val="00A97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776C"/>
  </w:style>
  <w:style w:type="paragraph" w:styleId="Textedebulles">
    <w:name w:val="Balloon Text"/>
    <w:basedOn w:val="Normal"/>
    <w:link w:val="TextedebullesCar"/>
    <w:uiPriority w:val="99"/>
    <w:semiHidden/>
    <w:unhideWhenUsed/>
    <w:rsid w:val="00292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2008"/>
    <w:rPr>
      <w:rFonts w:ascii="Tahoma" w:hAnsi="Tahoma" w:cs="Tahoma"/>
      <w:sz w:val="16"/>
      <w:szCs w:val="16"/>
    </w:rPr>
  </w:style>
  <w:style w:type="table" w:styleId="Grilledutableau">
    <w:name w:val="Table Grid"/>
    <w:basedOn w:val="TableauNormal"/>
    <w:uiPriority w:val="59"/>
    <w:rsid w:val="00A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26EA"/>
    <w:pPr>
      <w:ind w:left="720"/>
      <w:contextualSpacing/>
    </w:pPr>
  </w:style>
  <w:style w:type="character" w:customStyle="1" w:styleId="ipa">
    <w:name w:val="ipa"/>
    <w:basedOn w:val="Policepardfaut"/>
    <w:rsid w:val="00D055F5"/>
  </w:style>
  <w:style w:type="character" w:styleId="Lienhypertexte">
    <w:name w:val="Hyperlink"/>
    <w:basedOn w:val="Policepardfaut"/>
    <w:uiPriority w:val="99"/>
    <w:semiHidden/>
    <w:unhideWhenUsed/>
    <w:rsid w:val="00D055F5"/>
    <w:rPr>
      <w:color w:val="0000FF"/>
      <w:u w:val="single"/>
    </w:rPr>
  </w:style>
  <w:style w:type="character" w:customStyle="1" w:styleId="wrap">
    <w:name w:val="wrap"/>
    <w:basedOn w:val="Policepardfaut"/>
    <w:rsid w:val="00D0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Ebonics_(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2145</TotalTime>
  <Pages>24</Pages>
  <Words>8766</Words>
  <Characters>49969</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JeanMarc Gourdon</cp:lastModifiedBy>
  <cp:revision>87</cp:revision>
  <cp:lastPrinted>2023-06-27T04:40:00Z</cp:lastPrinted>
  <dcterms:created xsi:type="dcterms:W3CDTF">2016-03-16T11:40:00Z</dcterms:created>
  <dcterms:modified xsi:type="dcterms:W3CDTF">2024-05-29T11:35:00Z</dcterms:modified>
</cp:coreProperties>
</file>