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8BB6BBB" w14:textId="77777777">
      <w:pPr>
        <w:pBdr/>
        <w:spacing/>
        <w:ind/>
        <w:rPr>
          <w:lang w:val="fr-FR"/>
        </w:rPr>
      </w:pPr>
      <w:r>
        <w:rPr>
          <w:lang w:val="fr-FR"/>
        </w:rPr>
      </w:r>
      <w:r>
        <w:rPr>
          <w:lang w:val="fr-FR"/>
        </w:rPr>
      </w:r>
      <w:r>
        <w:rPr>
          <w:lang w:val="fr-FR"/>
        </w:rPr>
      </w:r>
    </w:p>
    <w:tbl>
      <w:tblPr>
        <w:tblStyle w:val="889"/>
        <w:tblW w:w="0" w:type="auto"/>
        <w:tblBorders/>
        <w:tblLook w:val="04A0" w:firstRow="1" w:lastRow="0" w:firstColumn="1" w:lastColumn="0" w:noHBand="0" w:noVBand="1"/>
      </w:tblPr>
      <w:tblGrid>
        <w:gridCol w:w="3019"/>
        <w:gridCol w:w="2232"/>
        <w:gridCol w:w="1365"/>
        <w:gridCol w:w="1365"/>
        <w:gridCol w:w="1365"/>
        <w:gridCol w:w="1285"/>
        <w:gridCol w:w="699"/>
      </w:tblGrid>
      <w:tr>
        <w:trPr/>
        <w:tc>
          <w:tcPr>
            <w:tcBorders/>
            <w:tcW w:w="3019" w:type="dxa"/>
            <w:vMerge w:val="restart"/>
          </w:tcPr>
          <w:p w14:paraId="33DBE0B1" w14:textId="77777777">
            <w:pPr>
              <w:pStyle w:val="890"/>
              <w:pBdr/>
              <w:spacing w:line="169" w:lineRule="exact"/>
              <w:ind/>
              <w:rPr>
                <w:color w:val="ff0000"/>
              </w:rPr>
            </w:pPr>
            <w:r>
              <w:rPr>
                <w:color w:val="ff0000"/>
                <w:sz w:val="20"/>
                <w:szCs w:val="20"/>
              </w:rPr>
              <w:t xml:space="preserve">NOM </w:t>
            </w:r>
            <w:r>
              <w:rPr>
                <w:color w:val="ff0000"/>
              </w:rPr>
              <w:t xml:space="preserve">: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  <w:p w14:paraId="44698FF6" w14:textId="6FB5FDF0">
            <w:pPr>
              <w:pStyle w:val="890"/>
              <w:pBdr/>
              <w:spacing w:line="169" w:lineRule="exact"/>
              <w:ind/>
              <w:rPr>
                <w:color w:val="ff0000"/>
              </w:rPr>
            </w:pPr>
            <w:r>
              <w:rPr>
                <w:b/>
                <w:sz w:val="16"/>
              </w:rPr>
              <w:t xml:space="preserve">INTRODUCTION</w:t>
            </w:r>
            <w:r>
              <w:rPr>
                <w:i/>
                <w:sz w:val="16"/>
                <w:u w:val="single"/>
              </w:rPr>
              <w:t xml:space="preserve">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  <w:p w14:paraId="20C4A3D7" w14:textId="131C9470">
            <w:pPr>
              <w:pStyle w:val="890"/>
              <w:pBdr/>
              <w:spacing w:line="169" w:lineRule="exact"/>
              <w:ind/>
              <w:rPr>
                <w:b/>
                <w:color w:val="ff0000"/>
                <w:sz w:val="16"/>
                <w:u w:val="single"/>
              </w:rPr>
            </w:pPr>
            <w:r>
              <w:rPr>
                <w:b/>
                <w:bCs/>
                <w:i/>
                <w:sz w:val="16"/>
                <w:u w:val="single"/>
              </w:rPr>
              <w:t xml:space="preserve">Catch</w:t>
            </w:r>
            <w:r>
              <w:rPr>
                <w:b/>
                <w:bCs/>
                <w:i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bCs/>
                <w:i/>
                <w:sz w:val="16"/>
                <w:u w:val="single"/>
              </w:rPr>
              <w:t xml:space="preserve">phrase</w:t>
            </w:r>
            <w:r>
              <w:rPr>
                <w:b/>
                <w:bCs/>
                <w:i/>
                <w:spacing w:val="-4"/>
                <w:sz w:val="16"/>
              </w:rPr>
              <w:t xml:space="preserve"> </w:t>
            </w:r>
            <w:r>
              <w:rPr>
                <w:b/>
                <w:bCs/>
                <w:sz w:val="16"/>
              </w:rPr>
              <w:t xml:space="preserve">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TB/oui/non/inadaptée/ incompréhensible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;</w:t>
            </w:r>
            <w:r>
              <w:rPr>
                <w:i/>
                <w:sz w:val="16"/>
                <w:u w:val="single"/>
              </w:rPr>
              <w:t xml:space="preserve"> date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oui/</w:t>
            </w:r>
            <w:r>
              <w:rPr>
                <w:sz w:val="16"/>
              </w:rPr>
              <w:t xml:space="preserve">non;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source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: oui/non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thème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oui/non/erroné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;</w:t>
            </w:r>
            <w:r>
              <w:rPr>
                <w:sz w:val="16"/>
                <w:u w:val="single"/>
              </w:rPr>
              <w:t xml:space="preserve"> titre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b/>
                <w:bCs/>
                <w:sz w:val="16"/>
                <w:u w:val="single"/>
              </w:rPr>
              <w:t xml:space="preserve">(sauf PT)</w:t>
            </w:r>
            <w:r>
              <w:rPr>
                <w:b/>
                <w:bCs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: oui/non/erroné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;</w:t>
            </w:r>
            <w:r>
              <w:rPr>
                <w:i/>
                <w:sz w:val="16"/>
                <w:u w:val="single"/>
              </w:rPr>
              <w:t xml:space="preserve"> annonce</w:t>
            </w:r>
            <w:r>
              <w:rPr>
                <w:i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i/>
                <w:sz w:val="16"/>
                <w:u w:val="single"/>
              </w:rPr>
              <w:t xml:space="preserve">facultative </w:t>
            </w:r>
            <w:r>
              <w:rPr>
                <w:i/>
                <w:sz w:val="16"/>
                <w:u w:val="single"/>
              </w:rPr>
              <w:t xml:space="preserve">thème</w:t>
            </w:r>
            <w:r>
              <w:rPr>
                <w:i/>
                <w:spacing w:val="-4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de</w:t>
            </w:r>
            <w:r>
              <w:rPr>
                <w:i/>
                <w:spacing w:val="-3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la</w:t>
            </w:r>
            <w:r>
              <w:rPr>
                <w:i/>
                <w:sz w:val="16"/>
                <w:u w:val="single"/>
              </w:rPr>
              <w:t xml:space="preserve"> problématique</w:t>
            </w:r>
            <w:r>
              <w:rPr>
                <w:i/>
                <w:spacing w:val="-7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de</w:t>
            </w:r>
            <w:r>
              <w:rPr>
                <w:i/>
                <w:spacing w:val="-4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commentaire</w:t>
            </w:r>
            <w:r>
              <w:rPr>
                <w:i/>
                <w:sz w:val="16"/>
              </w:rPr>
              <w:t xml:space="preserve"> </w:t>
            </w:r>
            <w:r>
              <w:rPr>
                <w:sz w:val="16"/>
              </w:rPr>
              <w:t xml:space="preserve">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oui/non.</w:t>
            </w:r>
            <w:r>
              <w:rPr>
                <w:sz w:val="16"/>
                <w:u w:val="single"/>
              </w:rPr>
              <w:t xml:space="preserve"> Annonce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de</w:t>
            </w:r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la</w:t>
            </w:r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structure</w:t>
            </w:r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 xml:space="preserve">d’ensemble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 xml:space="preserve">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oui/non.</w:t>
            </w:r>
            <w:r>
              <w:rPr>
                <w:i/>
                <w:sz w:val="16"/>
                <w:u w:val="single"/>
              </w:rPr>
              <w:t xml:space="preserve"> Liens</w:t>
            </w:r>
            <w:r>
              <w:rPr>
                <w:i/>
                <w:spacing w:val="-1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entre</w:t>
            </w:r>
            <w:r>
              <w:rPr>
                <w:i/>
                <w:spacing w:val="-3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les</w:t>
            </w:r>
            <w:r>
              <w:rPr>
                <w:i/>
                <w:spacing w:val="-1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éléments</w:t>
            </w:r>
            <w:r>
              <w:rPr>
                <w:i/>
                <w:spacing w:val="-4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de</w:t>
            </w:r>
            <w:r>
              <w:rPr>
                <w:i/>
                <w:spacing w:val="-3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l’intro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: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 xml:space="preserve">Bons</w:t>
            </w:r>
            <w:r>
              <w:rPr>
                <w:sz w:val="16"/>
              </w:rPr>
              <w:t xml:space="preserve">/</w:t>
            </w:r>
            <w:r>
              <w:rPr>
                <w:sz w:val="16"/>
              </w:rPr>
              <w:t xml:space="preserve">Mauvais.</w:t>
            </w:r>
            <w:r>
              <w:rPr>
                <w:b/>
                <w:color w:val="ff0000"/>
                <w:sz w:val="16"/>
                <w:u w:val="single"/>
              </w:rPr>
              <w:t xml:space="preserve"> </w:t>
            </w:r>
            <w:r>
              <w:rPr>
                <w:b/>
                <w:color w:val="ff0000"/>
                <w:sz w:val="16"/>
                <w:u w:val="single"/>
              </w:rPr>
            </w:r>
            <w:r>
              <w:rPr>
                <w:b/>
                <w:color w:val="ff0000"/>
                <w:sz w:val="16"/>
                <w:u w:val="single"/>
              </w:rPr>
            </w:r>
          </w:p>
          <w:p w14:paraId="32CE2FEB" w14:textId="77777777">
            <w:pPr>
              <w:pStyle w:val="890"/>
              <w:pBdr/>
              <w:spacing w:line="169" w:lineRule="exact"/>
              <w:ind/>
              <w:rPr>
                <w:color w:val="ff0000"/>
                <w:sz w:val="16"/>
              </w:rPr>
            </w:pPr>
            <w:r>
              <w:rPr>
                <w:b/>
                <w:color w:val="ff0000"/>
                <w:sz w:val="16"/>
                <w:u w:val="single"/>
              </w:rPr>
              <w:t xml:space="preserve">Phrase</w:t>
            </w:r>
            <w:r>
              <w:rPr>
                <w:b/>
                <w:color w:val="ff0000"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color w:val="ff0000"/>
                <w:sz w:val="16"/>
                <w:u w:val="single"/>
              </w:rPr>
              <w:t xml:space="preserve">de</w:t>
            </w:r>
            <w:r>
              <w:rPr>
                <w:b/>
                <w:color w:val="ff0000"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color w:val="ff0000"/>
                <w:sz w:val="16"/>
                <w:u w:val="single"/>
              </w:rPr>
              <w:t xml:space="preserve">transition </w:t>
            </w:r>
            <w:r>
              <w:rPr>
                <w:color w:val="ff0000"/>
                <w:sz w:val="16"/>
              </w:rPr>
              <w:t xml:space="preserve">: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oui/non</w:t>
            </w:r>
            <w:r>
              <w:rPr>
                <w:color w:val="ff0000"/>
                <w:sz w:val="16"/>
              </w:rPr>
            </w:r>
            <w:r>
              <w:rPr>
                <w:color w:val="ff0000"/>
                <w:sz w:val="16"/>
              </w:rPr>
            </w:r>
          </w:p>
          <w:p w14:paraId="7B815603" w14:textId="5CE1ABBA">
            <w:pPr>
              <w:pStyle w:val="890"/>
              <w:pBdr/>
              <w:spacing w:line="169" w:lineRule="exact"/>
              <w:ind/>
              <w:rPr>
                <w:sz w:val="16"/>
              </w:rPr>
            </w:pPr>
            <w:r>
              <w:rPr>
                <w:b/>
                <w:sz w:val="16"/>
                <w:u w:val="single"/>
              </w:rPr>
              <w:t xml:space="preserve"> RESUME</w:t>
            </w:r>
            <w:r>
              <w:rPr>
                <w:b/>
                <w:spacing w:val="-1"/>
                <w:sz w:val="16"/>
                <w:u w:val="single"/>
              </w:rPr>
              <w:t xml:space="preserve"> </w:t>
            </w:r>
            <w:r>
              <w:rPr>
                <w:b/>
                <w:color w:val="44546a" w:themeColor="text2"/>
                <w:sz w:val="16"/>
                <w:u w:val="single"/>
              </w:rPr>
              <w:t xml:space="preserve">ANALYTIQUE</w:t>
            </w:r>
            <w:r>
              <w:rPr>
                <w:color w:val="44546a" w:themeColor="text2"/>
                <w:sz w:val="16"/>
              </w:rPr>
              <w:t xml:space="preserve"> </w:t>
            </w:r>
            <w:r>
              <w:rPr>
                <w:sz w:val="16"/>
              </w:rPr>
              <w:t xml:space="preserve">TB/acceptable/incomplet/insuffisant/mot-à-mot/trop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linéaire/des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erreurs</w:t>
            </w:r>
            <w:r>
              <w:rPr>
                <w:sz w:val="16"/>
              </w:rPr>
              <w:t xml:space="preserve">/non-sens.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0E64D889" w14:textId="20BBDE34">
            <w:pPr>
              <w:pStyle w:val="890"/>
              <w:pBdr/>
              <w:spacing w:line="169" w:lineRule="exact"/>
              <w:ind/>
              <w:rPr>
                <w:sz w:val="16"/>
              </w:rPr>
            </w:pPr>
            <w:r>
              <w:rPr>
                <w:i/>
                <w:sz w:val="16"/>
                <w:u w:val="single"/>
              </w:rPr>
              <w:t xml:space="preserve">P</w:t>
            </w:r>
            <w:r>
              <w:rPr>
                <w:i/>
                <w:sz w:val="16"/>
                <w:u w:val="single"/>
              </w:rPr>
              <w:t xml:space="preserve">oint</w:t>
            </w:r>
            <w:r>
              <w:rPr>
                <w:i/>
                <w:spacing w:val="-2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de</w:t>
            </w:r>
            <w:r>
              <w:rPr>
                <w:i/>
                <w:spacing w:val="1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vue</w:t>
            </w:r>
            <w:r>
              <w:rPr>
                <w:i/>
                <w:spacing w:val="-1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de</w:t>
            </w:r>
            <w:r>
              <w:rPr>
                <w:i/>
                <w:spacing w:val="-1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l’auteur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1"/>
                <w:sz w:val="16"/>
              </w:rPr>
              <w:t xml:space="preserve">(= analytique</w:t>
            </w:r>
            <w:r>
              <w:rPr>
                <w:i/>
                <w:spacing w:val="1"/>
                <w:sz w:val="16"/>
              </w:rPr>
              <w:t xml:space="preserve">)</w:t>
            </w:r>
            <w:r>
              <w:rPr>
                <w:sz w:val="16"/>
              </w:rPr>
              <w:t xml:space="preserve">:</w:t>
            </w:r>
            <w:r>
              <w:rPr>
                <w:sz w:val="16"/>
              </w:rPr>
              <w:t xml:space="preserve"> TB/oui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non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perçu/erroné/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sans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objet/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4C565566" w14:textId="0E40E881">
            <w:pPr>
              <w:pStyle w:val="890"/>
              <w:pBdr/>
              <w:spacing w:line="169" w:lineRule="exact"/>
              <w:ind/>
              <w:rPr>
                <w:sz w:val="16"/>
              </w:rPr>
            </w:pPr>
            <w:r>
              <w:rPr>
                <w:i/>
                <w:sz w:val="16"/>
                <w:u w:val="single"/>
              </w:rPr>
              <w:t xml:space="preserve"> Connaissance</w:t>
            </w:r>
            <w:r>
              <w:rPr>
                <w:i/>
                <w:spacing w:val="-2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de</w:t>
            </w:r>
            <w:r>
              <w:rPr>
                <w:i/>
                <w:spacing w:val="-2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la</w:t>
            </w:r>
            <w:r>
              <w:rPr>
                <w:i/>
                <w:spacing w:val="-4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source</w:t>
            </w:r>
            <w:r>
              <w:rPr>
                <w:i/>
                <w:spacing w:val="-1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et</w:t>
            </w:r>
            <w:r>
              <w:rPr>
                <w:i/>
                <w:spacing w:val="-4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de</w:t>
            </w:r>
            <w:r>
              <w:rPr>
                <w:i/>
                <w:spacing w:val="-2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sa</w:t>
            </w:r>
            <w:r>
              <w:rPr>
                <w:i/>
                <w:spacing w:val="1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tendance politique</w:t>
            </w:r>
            <w:r>
              <w:rPr>
                <w:i/>
                <w:spacing w:val="-5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:</w:t>
            </w:r>
            <w:r>
              <w:rPr>
                <w:i/>
                <w:spacing w:val="-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 xml:space="preserve">TB/oui/non rendu</w:t>
            </w:r>
            <w:r>
              <w:rPr>
                <w:sz w:val="16"/>
              </w:rPr>
              <w:t xml:space="preserve">e </w:t>
            </w:r>
            <w:r>
              <w:rPr>
                <w:sz w:val="16"/>
              </w:rPr>
              <w:t xml:space="preserve">/incomplet/erronée/sans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objet.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2717149B" w14:textId="77777777">
            <w:pPr>
              <w:pStyle w:val="890"/>
              <w:pBdr/>
              <w:spacing w:line="174" w:lineRule="exact"/>
              <w:ind/>
              <w:rPr>
                <w:b/>
                <w:sz w:val="16"/>
                <w:u w:val="single"/>
              </w:rPr>
            </w:pPr>
            <w:r>
              <w:rPr>
                <w:b/>
                <w:color w:val="ff0000"/>
                <w:sz w:val="16"/>
                <w:u w:val="single"/>
              </w:rPr>
              <w:t xml:space="preserve"> Phrase</w:t>
            </w:r>
            <w:r>
              <w:rPr>
                <w:b/>
                <w:color w:val="ff0000"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color w:val="ff0000"/>
                <w:sz w:val="16"/>
                <w:u w:val="single"/>
              </w:rPr>
              <w:t xml:space="preserve">de</w:t>
            </w:r>
            <w:r>
              <w:rPr>
                <w:b/>
                <w:color w:val="ff0000"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color w:val="ff0000"/>
                <w:sz w:val="16"/>
                <w:u w:val="single"/>
              </w:rPr>
              <w:t xml:space="preserve">transition </w:t>
            </w:r>
            <w:r>
              <w:rPr>
                <w:color w:val="ff0000"/>
                <w:sz w:val="16"/>
              </w:rPr>
              <w:t xml:space="preserve">: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oui/non</w:t>
            </w:r>
            <w:r>
              <w:rPr>
                <w:b/>
                <w:sz w:val="16"/>
                <w:u w:val="single"/>
              </w:rPr>
              <w:t xml:space="preserve"> COMMENTAIRE</w:t>
            </w:r>
            <w:r>
              <w:rPr>
                <w:b/>
                <w:sz w:val="16"/>
                <w:u w:val="single"/>
              </w:rPr>
            </w:r>
            <w:r>
              <w:rPr>
                <w:b/>
                <w:sz w:val="16"/>
                <w:u w:val="single"/>
              </w:rPr>
            </w:r>
          </w:p>
          <w:p w14:paraId="77713136" w14:textId="3488A184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b/>
                <w:sz w:val="16"/>
                <w:u w:val="single"/>
              </w:rPr>
              <w:t xml:space="preserve">1)</w:t>
            </w:r>
            <w:r>
              <w:rPr>
                <w:b/>
                <w:sz w:val="16"/>
                <w:u w:val="single"/>
              </w:rPr>
              <w:t xml:space="preserve"> Problématique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TB/Correct/</w:t>
            </w:r>
            <w:r>
              <w:rPr>
                <w:sz w:val="16"/>
              </w:rPr>
              <w:t xml:space="preserve">Insuf</w:t>
            </w:r>
            <w:r>
              <w:rPr>
                <w:sz w:val="16"/>
              </w:rPr>
              <w:t xml:space="preserve">.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/inadaptée/HS/</w:t>
            </w:r>
            <w:r>
              <w:rPr>
                <w:spacing w:val="-1"/>
                <w:sz w:val="16"/>
              </w:rPr>
              <w:t xml:space="preserve"> erronée/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infondée/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incompréhensible/fautive/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 xml:space="preserve">non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13C531D6" w14:textId="4F57E795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 xml:space="preserve">Pbq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fautive,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fait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sens.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4C23C2A8" w14:textId="0E200290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 xml:space="preserve">Langue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fautiv</w:t>
            </w:r>
            <w:r>
              <w:rPr>
                <w:sz w:val="16"/>
              </w:rPr>
              <w:t xml:space="preserve"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mais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recevable.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2148FB10" w14:textId="12DCA0C9">
            <w:pPr>
              <w:pStyle w:val="890"/>
              <w:pBdr/>
              <w:spacing w:line="174" w:lineRule="exact"/>
              <w:ind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Theme="majorHAnsi" w:hAnsiTheme="majorHAnsi" w:cstheme="majorHAnsi"/>
                <w:sz w:val="16"/>
              </w:rPr>
              <w:t xml:space="preserve"> </w:t>
            </w:r>
            <w:r>
              <w:rPr>
                <w:rFonts w:asciiTheme="majorHAnsi" w:hAnsiTheme="majorHAnsi" w:cstheme="majorHAnsi"/>
                <w:sz w:val="16"/>
              </w:rPr>
              <w:t xml:space="preserve">Pbq</w:t>
            </w:r>
            <w:r>
              <w:rPr>
                <w:rFonts w:asciiTheme="majorHAnsi" w:hAnsiTheme="majorHAnsi" w:cstheme="majorHAnsi"/>
                <w:sz w:val="16"/>
              </w:rPr>
              <w:t xml:space="preserve"> trop loin du texte</w:t>
            </w:r>
            <w:r>
              <w:rPr>
                <w:rFonts w:asciiTheme="majorHAnsi" w:hAnsiTheme="majorHAnsi" w:cstheme="majorHAnsi"/>
                <w:sz w:val="16"/>
              </w:rPr>
            </w:r>
            <w:r>
              <w:rPr>
                <w:rFonts w:asciiTheme="majorHAnsi" w:hAnsiTheme="majorHAnsi" w:cstheme="majorHAnsi"/>
                <w:sz w:val="16"/>
              </w:rPr>
            </w:r>
          </w:p>
          <w:p w14:paraId="2F7D95F6" w14:textId="5B5CA545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sz w:val="16"/>
              </w:rPr>
              <w:t xml:space="preserve">  </w:t>
            </w:r>
            <w:r>
              <w:rPr>
                <w:sz w:val="16"/>
              </w:rPr>
              <w:t xml:space="preserve">Pbq</w:t>
            </w:r>
            <w:r>
              <w:rPr>
                <w:sz w:val="16"/>
              </w:rPr>
              <w:t xml:space="preserve"> trop proche du texte : Vous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avez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repris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problématique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texte = pas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mise 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perspective.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44656CD0" w14:textId="020C4082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Problématique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bateau.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757EEA8A" w14:textId="2179C8CA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pacing w:val="-7"/>
                <w:sz w:val="16"/>
              </w:rPr>
              <w:t xml:space="preserve">Pbq</w:t>
            </w:r>
            <w:r>
              <w:rPr>
                <w:rFonts w:asciiTheme="minorHAnsi" w:hAnsiTheme="minorHAnsi" w:cstheme="minorHAnsi"/>
                <w:spacing w:val="-7"/>
                <w:sz w:val="16"/>
              </w:rPr>
              <w:t xml:space="preserve"> qui vous pose en spécialiste = HS.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7872C69B" w14:textId="3C3ACC70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P</w:t>
            </w:r>
            <w:r>
              <w:rPr>
                <w:sz w:val="16"/>
              </w:rPr>
              <w:t xml:space="preserve">bq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trop complexe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pour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être facilement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perçue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votre examinateur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10C649F1" w14:textId="1286BC14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Problématique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trop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simple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être productive/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est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l’opinion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personnelle.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3B7E3D06" w14:textId="55D2BDC0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Ceci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n’est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une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problématique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qui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met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le texte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perspective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47EDC4D9" w14:textId="40F05C98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b/>
                <w:sz w:val="16"/>
                <w:u w:val="single"/>
              </w:rPr>
              <w:t xml:space="preserve">2) Contenu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: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sz w:val="16"/>
              </w:rPr>
              <w:t xml:space="preserve">TB/Correct/ </w:t>
            </w:r>
            <w:r>
              <w:rPr>
                <w:sz w:val="16"/>
              </w:rPr>
              <w:t xml:space="preserve">Insuf</w:t>
            </w:r>
            <w:r>
              <w:rPr>
                <w:sz w:val="16"/>
              </w:rPr>
              <w:t xml:space="preserve">. / HS</w:t>
            </w:r>
            <w:r>
              <w:rPr>
                <w:spacing w:val="-1"/>
                <w:sz w:val="16"/>
              </w:rPr>
              <w:t xml:space="preserve">/ </w:t>
            </w:r>
            <w:r>
              <w:rPr>
                <w:sz w:val="16"/>
              </w:rPr>
              <w:t xml:space="preserve">non structuré/mal structuré /</w:t>
            </w:r>
            <w:r>
              <w:rPr>
                <w:spacing w:val="-1"/>
                <w:sz w:val="16"/>
              </w:rPr>
              <w:t xml:space="preserve"> Hors méthode/ incompréhensible/fautif/ lacunaire/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 xml:space="preserve">non.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41B77877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Vous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oubliez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texte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dans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travail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!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1719779F" w14:textId="50B6ACBD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Vous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redites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même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chose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votre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résumé</w:t>
            </w:r>
            <w:r>
              <w:rPr>
                <w:sz w:val="16"/>
              </w:rPr>
              <w:t xml:space="preserve">/ que l’auteur</w:t>
            </w:r>
            <w:r>
              <w:rPr>
                <w:sz w:val="16"/>
              </w:rPr>
              <w:t xml:space="preserve">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655B47BB" w14:textId="7EE81AF6">
            <w:pPr>
              <w:pStyle w:val="890"/>
              <w:pBdr/>
              <w:spacing w:line="174" w:lineRule="exact"/>
              <w:ind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 </w:t>
            </w:r>
            <w:r>
              <w:rPr>
                <w:rFonts w:asciiTheme="minorHAnsi" w:hAnsiTheme="minorHAnsi" w:cstheme="minorHAnsi"/>
                <w:sz w:val="16"/>
              </w:rPr>
              <w:t xml:space="preserve">Argume</w:t>
            </w:r>
            <w:r>
              <w:rPr>
                <w:rFonts w:asciiTheme="minorHAnsi" w:hAnsiTheme="minorHAnsi" w:cstheme="minorHAnsi"/>
                <w:sz w:val="16"/>
              </w:rPr>
              <w:t xml:space="preserve">nt</w:t>
            </w:r>
            <w:r>
              <w:rPr>
                <w:rFonts w:asciiTheme="minorHAnsi" w:hAnsiTheme="minorHAnsi" w:cstheme="minorHAnsi"/>
                <w:sz w:val="16"/>
              </w:rPr>
              <w:t xml:space="preserve">s</w:t>
            </w:r>
            <w:r>
              <w:rPr>
                <w:rFonts w:asciiTheme="majorHAnsi" w:hAnsiTheme="majorHAnsi" w:cstheme="majorHAnsi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 xml:space="preserve">faux/ inventés.</w:t>
            </w:r>
            <w:r>
              <w:rPr>
                <w:rFonts w:asciiTheme="majorHAnsi" w:hAnsiTheme="majorHAnsi" w:cstheme="majorHAnsi"/>
                <w:sz w:val="16"/>
              </w:rPr>
            </w:r>
            <w:r>
              <w:rPr>
                <w:rFonts w:asciiTheme="majorHAnsi" w:hAnsiTheme="majorHAnsi" w:cstheme="majorHAnsi"/>
                <w:sz w:val="16"/>
              </w:rPr>
            </w:r>
          </w:p>
          <w:p w14:paraId="1C1351C6" w14:textId="601D154C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réalité</w:t>
            </w:r>
            <w:r>
              <w:rPr>
                <w:sz w:val="16"/>
              </w:rPr>
              <w:t xml:space="preserve"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vous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faites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une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liste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0404FBC1" w14:textId="56C6FBE5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réalité</w:t>
            </w:r>
            <w:r>
              <w:rPr>
                <w:sz w:val="16"/>
              </w:rPr>
              <w:t xml:space="preserve"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vous faites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cours.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4122A7E2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Votre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commentaire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manichéen.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39ABCD90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Vous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suivez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annoncé.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25256955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sz w:val="16"/>
              </w:rPr>
              <w:t xml:space="preserve">Traitement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anecdotique.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5C521968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sz w:val="16"/>
              </w:rPr>
              <w:t xml:space="preserve">Manque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d’exemples.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6F86DAC8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C’est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très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brouillon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difficile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suivre.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16F0D6DA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Votre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anglais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très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fautif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rend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votre commentaire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inintelligible.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2E4744D0" w14:textId="306F2A29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Vous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proposez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solutions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grands problèmes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monde.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74F7EA4A" w14:textId="509E61BE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Vous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développez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votre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opinion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personnelle.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363F6CD8" w14:textId="7ECA3CA8">
            <w:pPr>
              <w:pStyle w:val="890"/>
              <w:pBdr/>
              <w:spacing w:line="174" w:lineRule="exact"/>
              <w:ind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 xml:space="preserve">Vous vous posez en spécialiste.</w:t>
            </w:r>
            <w:r>
              <w:rPr>
                <w:rFonts w:asciiTheme="minorHAnsi" w:hAnsiTheme="minorHAnsi" w:cstheme="minorHAnsi"/>
                <w:sz w:val="16"/>
              </w:rPr>
            </w:r>
            <w:r>
              <w:rPr>
                <w:rFonts w:asciiTheme="minorHAnsi" w:hAnsiTheme="minorHAnsi" w:cstheme="minorHAnsi"/>
                <w:sz w:val="16"/>
              </w:rPr>
            </w:r>
          </w:p>
          <w:p w14:paraId="5EC00A50" w14:textId="555720C4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spacing w:val="-9"/>
                <w:sz w:val="16"/>
              </w:rPr>
              <w:t xml:space="preserve">Arguments erronés/ inventés.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26C6B0EB" w14:textId="1BD82D3B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b/>
                <w:color w:val="ff0000"/>
                <w:sz w:val="16"/>
                <w:u w:val="single"/>
              </w:rPr>
              <w:t xml:space="preserve"> PHRASE</w:t>
            </w:r>
            <w:r>
              <w:rPr>
                <w:b/>
                <w:color w:val="ff0000"/>
                <w:spacing w:val="-2"/>
                <w:sz w:val="16"/>
                <w:u w:val="single"/>
              </w:rPr>
              <w:t xml:space="preserve"> </w:t>
            </w:r>
            <w:r>
              <w:rPr>
                <w:b/>
                <w:color w:val="ff0000"/>
                <w:sz w:val="16"/>
                <w:u w:val="single"/>
              </w:rPr>
              <w:t xml:space="preserve">DE</w:t>
            </w:r>
            <w:r>
              <w:rPr>
                <w:b/>
                <w:color w:val="ff0000"/>
                <w:spacing w:val="-2"/>
                <w:sz w:val="16"/>
                <w:u w:val="single"/>
              </w:rPr>
              <w:t xml:space="preserve"> </w:t>
            </w:r>
            <w:r>
              <w:rPr>
                <w:b/>
                <w:color w:val="ff0000"/>
                <w:sz w:val="16"/>
                <w:u w:val="single"/>
              </w:rPr>
              <w:t xml:space="preserve">TRANSITION</w:t>
            </w:r>
            <w:r>
              <w:rPr>
                <w:b/>
                <w:color w:val="ff0000"/>
                <w:spacing w:val="-4"/>
                <w:sz w:val="16"/>
                <w:u w:val="single"/>
              </w:rPr>
              <w:t xml:space="preserve"> </w:t>
            </w:r>
            <w:r>
              <w:rPr>
                <w:color w:val="ff0000"/>
                <w:sz w:val="16"/>
              </w:rPr>
              <w:t xml:space="preserve">: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 xml:space="preserve">oui/non</w:t>
            </w:r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3)</w:t>
            </w:r>
            <w:r>
              <w:rPr>
                <w:b/>
                <w:sz w:val="16"/>
                <w:u w:val="single"/>
              </w:rPr>
              <w:t xml:space="preserve">CONCLUSION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TB/Correct/</w:t>
            </w:r>
            <w:r>
              <w:rPr>
                <w:sz w:val="16"/>
              </w:rPr>
              <w:t xml:space="preserve">Insuf</w:t>
            </w:r>
            <w:r>
              <w:rPr>
                <w:sz w:val="16"/>
              </w:rPr>
              <w:t xml:space="preserve"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/inadaptée/HS/</w:t>
            </w:r>
            <w:r>
              <w:rPr>
                <w:sz w:val="16"/>
              </w:rPr>
              <w:t xml:space="preserve">incompréhensible/ </w:t>
            </w:r>
            <w:r>
              <w:rPr>
                <w:sz w:val="16"/>
              </w:rPr>
              <w:t xml:space="preserve">non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30B5E4F7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répond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votre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problématique.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036C2B2B" w14:textId="77777777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ménage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d’ouverture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69A87F52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fait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pas sens.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65E4144A" w14:textId="67C0C73E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Très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fautif,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conclusion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inintelligible.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04FDC47A" w14:textId="77777777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b/>
                <w:sz w:val="16"/>
                <w:u w:val="single"/>
              </w:rPr>
              <w:t xml:space="preserve"> ENTRETIEN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TB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Correct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insuffisant.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4D44C09B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Vous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comprenez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pas toujours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ne répondez pas aux questions posées.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7D98E49A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Vous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digressez.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6C25C44F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Vous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êtes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passif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gardez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pas suffisamment 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parole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développant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vos réponses.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257A4989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Votre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culture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domaine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abordé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pauvre.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79EB3B03" w14:textId="7FE8EA87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Votre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anglais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très fautif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rend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réponses inintelligibles.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10A14B46" w14:textId="77777777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b/>
                <w:sz w:val="16"/>
                <w:u w:val="single"/>
              </w:rPr>
              <w:t xml:space="preserve"> ATTITUDE</w:t>
            </w:r>
            <w:r>
              <w:rPr>
                <w:b/>
                <w:spacing w:val="1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/</w:t>
            </w:r>
            <w:r>
              <w:rPr>
                <w:b/>
                <w:spacing w:val="-2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NOTES </w:t>
            </w:r>
            <w:r>
              <w:rPr>
                <w:sz w:val="16"/>
              </w:rPr>
              <w:t xml:space="preserve">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TB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OK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Passable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/à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revoir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1425DC48" w14:textId="30ED35AE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Notes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trop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rédigées/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trop</w:t>
            </w:r>
            <w:r>
              <w:rPr>
                <w:spacing w:val="-2"/>
                <w:sz w:val="16"/>
              </w:rPr>
              <w:t xml:space="preserve"> lues</w:t>
            </w:r>
            <w:r>
              <w:rPr>
                <w:sz w:val="16"/>
              </w:rPr>
              <w:t xml:space="preserve">.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5C76A05A" w14:textId="77777777">
            <w:pPr>
              <w:pStyle w:val="890"/>
              <w:pBdr/>
              <w:spacing w:line="174" w:lineRule="exact"/>
              <w:ind/>
              <w:rPr>
                <w:spacing w:val="-1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«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Eye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contact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» n’est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pas bon.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</w:r>
            <w:r>
              <w:rPr>
                <w:spacing w:val="-1"/>
                <w:sz w:val="16"/>
              </w:rPr>
            </w:r>
          </w:p>
          <w:p w14:paraId="384C8834" w14:textId="23C5EF9F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Vous gigotez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trop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Cesser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triturer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cheveux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/corps/stylo…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2DD2BB5E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Vous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parlez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trop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avec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mains.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03BD86D5" w14:textId="6B085074">
            <w:pPr>
              <w:pStyle w:val="890"/>
              <w:pBdr/>
              <w:spacing w:line="174" w:lineRule="exact"/>
              <w:ind/>
              <w:rPr>
                <w:spacing w:val="-3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Soyez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plus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avenant/détendu.</w:t>
            </w:r>
            <w:r>
              <w:rPr>
                <w:spacing w:val="-3"/>
                <w:sz w:val="16"/>
              </w:rPr>
            </w:r>
            <w:r>
              <w:rPr>
                <w:spacing w:val="-3"/>
                <w:sz w:val="16"/>
              </w:rPr>
            </w:r>
          </w:p>
          <w:p w14:paraId="7DF8EC3E" w14:textId="77777777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Adoptez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une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attitude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plus sérieuse.</w:t>
            </w:r>
            <w:r>
              <w:rPr>
                <w:rFonts w:ascii="Webdings" w:hAnsi="Webdings"/>
                <w:sz w:val="16"/>
              </w:rPr>
              <w:t xml:space="preserve"> 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040EA674" w14:textId="77777777">
            <w:pPr>
              <w:pStyle w:val="890"/>
              <w:pBdr/>
              <w:spacing w:line="174" w:lineRule="exact"/>
              <w:ind/>
              <w:rPr>
                <w:spacing w:val="-1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6"/>
                <w:sz w:val="16"/>
              </w:rPr>
              <w:t xml:space="preserve">v</w:t>
            </w:r>
            <w:r>
              <w:rPr>
                <w:sz w:val="16"/>
              </w:rPr>
              <w:t xml:space="preserve">oix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monocorde.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</w:r>
            <w:r>
              <w:rPr>
                <w:spacing w:val="-1"/>
                <w:sz w:val="16"/>
              </w:rPr>
            </w:r>
          </w:p>
          <w:p w14:paraId="05A86B5A" w14:textId="41146424">
            <w:pPr>
              <w:pStyle w:val="890"/>
              <w:pBdr/>
              <w:spacing w:line="174" w:lineRule="exact"/>
              <w:ind/>
              <w:rPr>
                <w:rFonts w:ascii="Webdings" w:hAnsi="Webdings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Parlez plus fort.</w:t>
            </w:r>
            <w:r>
              <w:rPr>
                <w:rFonts w:ascii="Webdings" w:hAnsi="Webdings"/>
                <w:sz w:val="16"/>
              </w:rPr>
            </w:r>
            <w:r>
              <w:rPr>
                <w:rFonts w:ascii="Webdings" w:hAnsi="Webdings"/>
                <w:sz w:val="16"/>
              </w:rPr>
            </w:r>
          </w:p>
          <w:p w14:paraId="5043E404" w14:textId="4C730ECF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Posez votre respiration.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53DBE617" w14:textId="35E17171">
            <w:pPr>
              <w:pStyle w:val="890"/>
              <w:pBdr/>
              <w:spacing w:line="174" w:lineRule="exact"/>
              <w:ind/>
              <w:rPr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M</w:t>
            </w:r>
            <w:r>
              <w:rPr>
                <w:b/>
                <w:sz w:val="16"/>
              </w:rPr>
              <w:t xml:space="preserve">ontre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: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 xml:space="preserve">oui/non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 w14:paraId="2E80DBFD" w14:textId="59D02497">
            <w:pPr>
              <w:pStyle w:val="890"/>
              <w:pBdr/>
              <w:spacing w:line="181" w:lineRule="exact"/>
              <w:ind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="Webdings" w:hAnsi="Webdings"/>
                <w:sz w:val="16"/>
              </w:rPr>
              <w:t xml:space="preserve">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6"/>
                <w:sz w:val="16"/>
              </w:rPr>
              <w:t xml:space="preserve">Bonne gestion du </w:t>
            </w:r>
            <w:r>
              <w:rPr>
                <w:rFonts w:asciiTheme="minorHAnsi" w:hAnsiTheme="minorHAnsi" w:cstheme="minorHAnsi"/>
                <w:b/>
                <w:bCs/>
                <w:spacing w:val="-6"/>
                <w:sz w:val="16"/>
              </w:rPr>
              <w:t xml:space="preserve">temps</w:t>
            </w:r>
            <w:r>
              <w:rPr>
                <w:rFonts w:asciiTheme="minorHAnsi" w:hAnsiTheme="minorHAnsi" w:cstheme="minorHAnsi"/>
                <w:sz w:val="16"/>
              </w:rPr>
              <w:t xml:space="preserve">:</w:t>
            </w:r>
            <w:r>
              <w:rPr>
                <w:rFonts w:asciiTheme="minorHAnsi" w:hAnsiTheme="minorHAnsi" w:cstheme="minorHAnsi"/>
                <w:spacing w:val="35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 xml:space="preserve">oui/non</w:t>
            </w:r>
            <w:r>
              <w:rPr>
                <w:rFonts w:asciiTheme="minorHAnsi" w:hAnsiTheme="minorHAnsi" w:cstheme="minorHAnsi"/>
                <w:b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</w:r>
            <w:r>
              <w:rPr>
                <w:rFonts w:asciiTheme="minorHAnsi" w:hAnsiTheme="minorHAnsi" w:cstheme="minorHAnsi"/>
                <w:sz w:val="16"/>
              </w:rPr>
            </w:r>
          </w:p>
        </w:tc>
        <w:tc>
          <w:tcPr>
            <w:gridSpan w:val="6"/>
            <w:tcBorders/>
            <w:tcW w:w="8311" w:type="dxa"/>
          </w:tcPr>
          <w:p w14:paraId="20844783" w14:textId="77777777">
            <w:pPr>
              <w:pBdr/>
              <w:spacing/>
              <w:ind/>
              <w:rPr>
                <w:color w:val="ff0000"/>
                <w:sz w:val="18"/>
                <w:lang w:val="fr-FR"/>
              </w:rPr>
            </w:pPr>
            <w:r>
              <w:rPr>
                <w:color w:val="ff0000"/>
                <w:sz w:val="18"/>
                <w:lang w:val="fr-FR"/>
              </w:rPr>
              <w:t xml:space="preserve">SECTION/</w:t>
            </w:r>
            <w:r>
              <w:rPr>
                <w:color w:val="ff0000"/>
                <w:sz w:val="18"/>
                <w:lang w:val="fr-FR"/>
              </w:rPr>
              <w:t xml:space="preserve">GROUPE:</w:t>
            </w:r>
            <w:r>
              <w:rPr>
                <w:color w:val="ff0000"/>
                <w:sz w:val="18"/>
                <w:lang w:val="fr-FR"/>
              </w:rPr>
              <w:t xml:space="preserve"> </w:t>
            </w:r>
            <w:r>
              <w:rPr>
                <w:color w:val="ff0000"/>
                <w:sz w:val="18"/>
                <w:lang w:val="fr-FR"/>
              </w:rPr>
              <w:t xml:space="preserve">                                                    </w:t>
            </w:r>
            <w:r>
              <w:rPr>
                <w:color w:val="ff0000"/>
                <w:sz w:val="18"/>
                <w:lang w:val="fr-FR"/>
              </w:rPr>
              <w:t xml:space="preserve">DATE</w:t>
            </w:r>
            <w:r>
              <w:rPr>
                <w:color w:val="ff0000"/>
                <w:spacing w:val="-1"/>
                <w:sz w:val="18"/>
                <w:lang w:val="fr-FR"/>
              </w:rPr>
              <w:t xml:space="preserve"> </w:t>
            </w:r>
            <w:r>
              <w:rPr>
                <w:color w:val="ff0000"/>
                <w:sz w:val="18"/>
                <w:lang w:val="fr-FR"/>
              </w:rPr>
              <w:t xml:space="preserve">: </w:t>
            </w:r>
            <w:r>
              <w:rPr>
                <w:color w:val="ff0000"/>
                <w:sz w:val="18"/>
                <w:lang w:val="fr-FR"/>
              </w:rPr>
              <w:t xml:space="preserve">                                                 </w:t>
            </w:r>
            <w:r>
              <w:rPr>
                <w:color w:val="ff0000"/>
                <w:sz w:val="18"/>
                <w:lang w:val="fr-FR"/>
              </w:rPr>
              <w:t xml:space="preserve">NOTE</w:t>
            </w:r>
            <w:r>
              <w:rPr>
                <w:color w:val="ff0000"/>
                <w:spacing w:val="-2"/>
                <w:sz w:val="18"/>
                <w:lang w:val="fr-FR"/>
              </w:rPr>
              <w:t xml:space="preserve"> </w:t>
            </w:r>
            <w:r>
              <w:rPr>
                <w:color w:val="ff0000"/>
                <w:sz w:val="18"/>
                <w:lang w:val="fr-FR"/>
              </w:rPr>
              <w:t xml:space="preserve">:</w:t>
            </w:r>
            <w:r>
              <w:rPr>
                <w:color w:val="ff0000"/>
                <w:sz w:val="16"/>
                <w:lang w:val="fr-FR"/>
              </w:rPr>
              <w:t xml:space="preserve"> </w:t>
            </w:r>
            <w:r>
              <w:rPr>
                <w:color w:val="ff0000"/>
                <w:sz w:val="18"/>
                <w:lang w:val="fr-FR"/>
              </w:rPr>
            </w:r>
            <w:r>
              <w:rPr>
                <w:color w:val="ff0000"/>
                <w:sz w:val="18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6ECF3A06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1EF1DAF0" w14:textId="49C7B497">
            <w:pPr>
              <w:pBdr/>
              <w:spacing/>
              <w:ind/>
              <w:rPr>
                <w:lang w:val="fr-FR"/>
              </w:rPr>
            </w:pPr>
            <w:r>
              <w:rPr>
                <w:color w:val="ff0000"/>
                <w:sz w:val="16"/>
                <w:lang w:val="fr-FR"/>
              </w:rPr>
              <w:t xml:space="preserve">Durée</w:t>
            </w:r>
            <w:r>
              <w:rPr>
                <w:color w:val="ff0000"/>
                <w:spacing w:val="-2"/>
                <w:sz w:val="16"/>
                <w:lang w:val="fr-FR"/>
              </w:rPr>
              <w:t xml:space="preserve"> </w:t>
            </w:r>
            <w:r>
              <w:rPr>
                <w:color w:val="ff0000"/>
                <w:sz w:val="16"/>
                <w:lang w:val="fr-FR"/>
              </w:rPr>
              <w:t xml:space="preserve">phase</w:t>
            </w:r>
            <w:r>
              <w:rPr>
                <w:color w:val="ff0000"/>
                <w:spacing w:val="-2"/>
                <w:sz w:val="16"/>
                <w:lang w:val="fr-FR"/>
              </w:rPr>
              <w:t xml:space="preserve"> </w:t>
            </w:r>
            <w:r>
              <w:rPr>
                <w:color w:val="ff0000"/>
                <w:sz w:val="16"/>
                <w:lang w:val="fr-FR"/>
              </w:rPr>
              <w:t xml:space="preserve">personnelle</w:t>
            </w:r>
            <w:r>
              <w:rPr>
                <w:color w:val="ff0000"/>
                <w:spacing w:val="-1"/>
                <w:sz w:val="16"/>
                <w:lang w:val="fr-FR"/>
              </w:rPr>
              <w:t xml:space="preserve"> </w:t>
            </w:r>
            <w:r>
              <w:rPr>
                <w:color w:val="ff0000"/>
                <w:sz w:val="16"/>
                <w:lang w:val="fr-FR"/>
              </w:rPr>
              <w:t xml:space="preserve">: </w:t>
            </w:r>
            <w:r>
              <w:rPr>
                <w:color w:val="ff0000"/>
                <w:sz w:val="16"/>
                <w:lang w:val="fr-FR"/>
              </w:rPr>
              <w:t xml:space="preserve">ccinp</w:t>
            </w:r>
            <w:r>
              <w:rPr>
                <w:color w:val="ff0000"/>
                <w:sz w:val="16"/>
                <w:lang w:val="fr-FR"/>
              </w:rPr>
              <w:t xml:space="preserve">………/15 Centrale</w:t>
            </w:r>
            <w:r>
              <w:rPr>
                <w:color w:val="ff0000"/>
                <w:sz w:val="16"/>
                <w:lang w:val="fr-FR"/>
              </w:rPr>
              <w:t xml:space="preserve"> :……….</w:t>
            </w:r>
            <w:r>
              <w:rPr>
                <w:color w:val="ff0000"/>
                <w:sz w:val="16"/>
                <w:lang w:val="fr-FR"/>
              </w:rPr>
              <w:t xml:space="preserve">/10</w:t>
            </w:r>
            <w:r>
              <w:rPr>
                <w:color w:val="ff0000"/>
                <w:sz w:val="16"/>
                <w:lang w:val="fr-FR"/>
              </w:rPr>
              <w:t xml:space="preserve">               </w:t>
            </w:r>
            <w:r>
              <w:rPr>
                <w:color w:val="ff0000"/>
                <w:sz w:val="16"/>
                <w:lang w:val="fr-FR"/>
              </w:rPr>
              <w:t xml:space="preserve">Texte</w:t>
            </w:r>
            <w:r>
              <w:rPr>
                <w:color w:val="ff0000"/>
                <w:spacing w:val="-1"/>
                <w:sz w:val="16"/>
                <w:lang w:val="fr-FR"/>
              </w:rPr>
              <w:t xml:space="preserve"> </w:t>
            </w:r>
            <w:r>
              <w:rPr>
                <w:color w:val="ff0000"/>
                <w:sz w:val="16"/>
                <w:lang w:val="fr-FR"/>
              </w:rPr>
              <w:t xml:space="preserve">n°/T°</w:t>
            </w:r>
            <w:r>
              <w:rPr>
                <w:color w:val="ff0000"/>
                <w:spacing w:val="1"/>
                <w:sz w:val="16"/>
                <w:lang w:val="fr-FR"/>
              </w:rPr>
              <w:t xml:space="preserve"> </w:t>
            </w:r>
            <w:r>
              <w:rPr>
                <w:color w:val="ff0000"/>
                <w:sz w:val="16"/>
                <w:lang w:val="fr-FR"/>
              </w:rPr>
              <w:t xml:space="preserve">: </w:t>
            </w:r>
            <w:r>
              <w:rPr>
                <w:color w:val="ff0000"/>
                <w:sz w:val="16"/>
                <w:lang w:val="fr-FR"/>
              </w:rPr>
              <w:t xml:space="preserve">                             </w:t>
            </w:r>
            <w:r>
              <w:rPr>
                <w:color w:val="ff0000"/>
                <w:sz w:val="16"/>
                <w:lang w:val="fr-FR"/>
              </w:rPr>
              <w:t xml:space="preserve">Colleur/se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373C1C88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181F599C" w14:textId="77777777">
            <w:pPr>
              <w:pBdr/>
              <w:spacing/>
              <w:ind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Vocabulaire</w: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52A7D83D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0C1F72EE" w14:textId="77777777">
            <w:pPr>
              <w:pBdr/>
              <w:spacing/>
              <w:ind/>
              <w:rPr>
                <w:b/>
                <w:sz w:val="12"/>
              </w:rPr>
            </w:pPr>
            <w:r>
              <w:rPr>
                <w:b/>
                <w:sz w:val="14"/>
              </w:rPr>
              <w:t xml:space="preserve">Voc/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2"/>
              </w:rPr>
              <w:t xml:space="preserve">Calque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:</w:t>
            </w:r>
            <w:r>
              <w:rPr>
                <w:b/>
                <w:sz w:val="12"/>
              </w:rPr>
            </w:r>
            <w:r>
              <w:rPr>
                <w:b/>
                <w:sz w:val="12"/>
              </w:rPr>
            </w:r>
          </w:p>
          <w:p w14:paraId="2D88D4FA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 w14:paraId="755F3D5B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5EBB26A4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4CC65BB6" w14:textId="77777777">
            <w:pPr>
              <w:pBdr/>
              <w:spacing/>
              <w:ind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Confusions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: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pupil≠people</w:t>
            </w:r>
            <w:r>
              <w:rPr>
                <w:b/>
                <w:sz w:val="12"/>
              </w:rPr>
              <w:t xml:space="preserve">/</w:t>
            </w:r>
            <w:r>
              <w:rPr>
                <w:b/>
                <w:sz w:val="12"/>
              </w:rPr>
            </w:r>
            <w:r>
              <w:rPr>
                <w:b/>
                <w:sz w:val="12"/>
              </w:rPr>
            </w:r>
          </w:p>
          <w:p w14:paraId="70B931CD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 w14:paraId="0BB879C4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63BD7617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76682FBC" w14:textId="77777777">
            <w:pPr>
              <w:pBdr/>
              <w:spacing/>
              <w:ind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Grammaire</w: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0A6D340B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1A724D96" w14:textId="12D87212">
            <w:pPr>
              <w:pBdr/>
              <w:spacing/>
              <w:ind/>
              <w:rPr>
                <w:rFonts w:ascii="Times New Roman" w:hAnsi="Times New Roman" w:cs="Times New Roman"/>
                <w:sz w:val="14"/>
              </w:rPr>
            </w:pPr>
            <w:r>
              <w:rPr>
                <w:sz w:val="16"/>
              </w:rPr>
              <w:t xml:space="preserve">(Ʃ) </w:t>
            </w:r>
            <w:r>
              <w:rPr>
                <w:b/>
                <w:sz w:val="14"/>
              </w:rPr>
              <w:t xml:space="preserve">-S 3</w:t>
            </w:r>
            <w:r>
              <w:rPr>
                <w:b/>
                <w:position w:val="4"/>
                <w:sz w:val="9"/>
              </w:rPr>
              <w:t xml:space="preserve">ème</w:t>
            </w:r>
            <w:r>
              <w:rPr>
                <w:b/>
                <w:spacing w:val="13"/>
                <w:position w:val="4"/>
                <w:sz w:val="9"/>
              </w:rPr>
              <w:t xml:space="preserve"> </w:t>
            </w:r>
            <w:r>
              <w:rPr>
                <w:b/>
                <w:sz w:val="14"/>
              </w:rPr>
              <w:t xml:space="preserve">pers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Sg.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Prst</w:t>
            </w:r>
            <w:r>
              <w:rPr>
                <w:b/>
                <w:sz w:val="14"/>
              </w:rPr>
              <w:t xml:space="preserve">.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rFonts w:ascii="Webdings" w:hAnsi="Webdings"/>
                <w:sz w:val="14"/>
              </w:rPr>
              <w:t xml:space="preserve"></w:t>
            </w:r>
            <w:r>
              <w:rPr>
                <w:b/>
                <w:sz w:val="14"/>
              </w:rPr>
              <w:t xml:space="preserve">AGO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Prétérit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rFonts w:ascii="Webdings" w:hAnsi="Webdings"/>
                <w:sz w:val="14"/>
              </w:rPr>
              <w:t xml:space="preserve">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MUCH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vs.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MANY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rFonts w:ascii="Webdings" w:hAnsi="Webdings"/>
                <w:sz w:val="14"/>
              </w:rPr>
              <w:t xml:space="preserve">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Who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≠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Which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rFonts w:ascii="Webdings" w:hAnsi="Webdings"/>
                <w:sz w:val="14"/>
              </w:rPr>
              <w:t xml:space="preserve">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Adj.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inv.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rFonts w:ascii="Webdings" w:hAnsi="Webdings"/>
                <w:sz w:val="14"/>
              </w:rPr>
              <w:t xml:space="preserve">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there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is≠are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rFonts w:ascii="Webdings" w:hAnsi="Webdings"/>
                <w:sz w:val="14"/>
              </w:rPr>
              <w:t xml:space="preserve">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vs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AN</w:t>
            </w:r>
            <w:r>
              <w:rPr>
                <w:rFonts w:ascii="Webdings" w:hAnsi="Webdings"/>
                <w:sz w:val="14"/>
              </w:rPr>
              <w:t xml:space="preserve"></w:t>
            </w:r>
            <w:r>
              <w:rPr>
                <w:rFonts w:ascii="Times New Roman" w:hAnsi="Times New Roman" w:eastAsia="Times New Roman" w:cs="Times New Roman"/>
                <w:sz w:val="14"/>
                <w:lang w:val="fr-FR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4"/>
                <w:lang w:val="fr-FR"/>
              </w:rPr>
              <w:t xml:space="preserve">as </w:t>
            </w:r>
            <w:r>
              <w:rPr>
                <w:rFonts w:hint="default" w:ascii="Calibri" w:hAnsi="Calibri" w:eastAsia="Calibri" w:cs="Calibri"/>
                <w:b/>
                <w:bCs/>
                <w:sz w:val="14"/>
                <w:lang w:val="fr-FR"/>
              </w:rPr>
              <w:t xml:space="preserve">≠</w:t>
            </w:r>
            <w:r>
              <w:rPr>
                <w:rFonts w:ascii="Calibri" w:hAnsi="Calibri" w:eastAsia="Calibri" w:cs="Calibri"/>
                <w:b/>
                <w:bCs/>
                <w:sz w:val="14"/>
                <w:lang w:val="fr-FR"/>
              </w:rPr>
              <w:t xml:space="preserve"> like</w:t>
            </w:r>
            <w:r>
              <w:rPr>
                <w:rFonts w:ascii="Times New Roman" w:hAnsi="Times New Roman" w:cs="Times New Roman"/>
                <w:sz w:val="14"/>
              </w:rPr>
            </w:r>
            <w:r>
              <w:rPr>
                <w:rFonts w:ascii="Times New Roman" w:hAnsi="Times New Roman" w:cs="Times New Roman"/>
                <w:sz w:val="14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4853145F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8311" w:type="dxa"/>
          </w:tcPr>
          <w:p w14:paraId="3641528F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N.</w:t>
            </w:r>
            <w:r>
              <w:rPr>
                <w:b/>
                <w:spacing w:val="-5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Indénombrables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03090DD2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4D37BA46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6DF1E0CD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Pls</w:t>
            </w:r>
            <w:r>
              <w:rPr>
                <w:b/>
                <w:sz w:val="12"/>
                <w:lang w:val="fr-FR"/>
              </w:rPr>
              <w:t xml:space="preserve">.</w:t>
            </w:r>
            <w:r>
              <w:rPr>
                <w:b/>
                <w:spacing w:val="-5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Irréguliers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7349FC59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>
          <w:trHeight w:val="50"/>
        </w:trPr>
        <w:tc>
          <w:tcPr>
            <w:tcBorders/>
            <w:tcW w:w="3019" w:type="dxa"/>
            <w:vMerge w:val="continue"/>
          </w:tcPr>
          <w:p w14:paraId="05572AFC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7C18BC2B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Pls</w:t>
            </w:r>
            <w:r>
              <w:rPr>
                <w:b/>
                <w:sz w:val="12"/>
                <w:lang w:val="fr-FR"/>
              </w:rPr>
              <w:t xml:space="preserve">.</w:t>
            </w:r>
            <w:r>
              <w:rPr>
                <w:b/>
                <w:spacing w:val="-4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valeur</w:t>
            </w:r>
            <w:r>
              <w:rPr>
                <w:b/>
                <w:spacing w:val="-3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Générale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5BF7A76B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65ACB13B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2D181C18" w14:textId="77777777">
            <w:pPr>
              <w:pBdr/>
              <w:spacing/>
              <w:ind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Article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THE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vs ø</w:t>
            </w:r>
            <w:r>
              <w:rPr>
                <w:b/>
                <w:sz w:val="12"/>
              </w:rPr>
            </w:r>
            <w:r>
              <w:rPr>
                <w:b/>
                <w:sz w:val="12"/>
              </w:rPr>
            </w:r>
          </w:p>
          <w:p w14:paraId="10FAA1A2" w14:textId="77777777">
            <w:pPr>
              <w:pBdr/>
              <w:spacing/>
              <w:ind/>
              <w:rPr>
                <w:b/>
                <w:sz w:val="12"/>
              </w:rPr>
            </w:pPr>
            <w:r>
              <w:rPr>
                <w:b/>
                <w:sz w:val="12"/>
              </w:rPr>
            </w:r>
            <w:r>
              <w:rPr>
                <w:b/>
                <w:sz w:val="12"/>
              </w:rPr>
            </w:r>
            <w:r>
              <w:rPr>
                <w:b/>
                <w:sz w:val="12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72A293AA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6207E4DB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V-</w:t>
            </w:r>
            <w:r>
              <w:rPr>
                <w:b/>
                <w:sz w:val="12"/>
                <w:lang w:val="fr-FR"/>
              </w:rPr>
              <w:t xml:space="preserve">ing</w:t>
            </w:r>
            <w:r>
              <w:rPr>
                <w:b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GB.=</w:t>
            </w:r>
            <w:r>
              <w:rPr>
                <w:b/>
                <w:sz w:val="12"/>
                <w:lang w:val="fr-FR"/>
              </w:rPr>
              <w:t xml:space="preserve"> Inf. </w:t>
            </w:r>
            <w:r>
              <w:rPr>
                <w:b/>
                <w:sz w:val="12"/>
                <w:lang w:val="fr-FR"/>
              </w:rPr>
              <w:t xml:space="preserve">Sujet.</w:t>
            </w:r>
            <w:r>
              <w:rPr>
                <w:b/>
                <w:spacing w:val="-26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FR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63E38863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2AF42E36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59FE00EC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00764F41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Aspect simple/continu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55CB2B35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78433502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4555779A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Formes</w:t>
            </w:r>
            <w:r>
              <w:rPr>
                <w:b/>
                <w:spacing w:val="-4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verbales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1C674F32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78198C3E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07261798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Verbe</w:t>
            </w:r>
            <w:r>
              <w:rPr>
                <w:b/>
                <w:spacing w:val="-3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Irréguliers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5B63D971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3F8A6E2A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3CB12237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For/</w:t>
            </w:r>
            <w:r>
              <w:rPr>
                <w:b/>
                <w:sz w:val="12"/>
                <w:lang w:val="fr-FR"/>
              </w:rPr>
              <w:t xml:space="preserve">since</w:t>
            </w:r>
            <w:r>
              <w:rPr>
                <w:b/>
                <w:spacing w:val="-2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Have+EN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727A7377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1DBB0E5B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2C22692A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Concordance</w:t>
            </w:r>
            <w:r>
              <w:rPr>
                <w:b/>
                <w:spacing w:val="-2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des</w:t>
            </w:r>
            <w:r>
              <w:rPr>
                <w:b/>
                <w:spacing w:val="-2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TPS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3F293B43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64254926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05742DF2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Conjugaisons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5513490C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1BFFF61B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459139AF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Passif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6F5EBA2D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020992E1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44546F25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BE</w:t>
            </w:r>
            <w:r>
              <w:rPr>
                <w:b/>
                <w:spacing w:val="1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vs</w:t>
            </w:r>
            <w:r>
              <w:rPr>
                <w:b/>
                <w:spacing w:val="-1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HAVE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7638BB21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5008959F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7460D916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Modaux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42752983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0C2930BD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233F8BDE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Comparaison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57E588E2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5A01BD16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0FBFCF49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Génitif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4C7FD246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07DB8EFB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0D08E9CF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Place</w:t>
            </w:r>
            <w:r>
              <w:rPr>
                <w:b/>
                <w:spacing w:val="-3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de</w:t>
            </w:r>
            <w:r>
              <w:rPr>
                <w:b/>
                <w:spacing w:val="-2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l’adv./adj.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29FE6DA3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1F5DED6B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7169F32A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Prépositions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  <w:p w14:paraId="08A29589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60EB9F0A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4A412038" w14:textId="77777777">
            <w:pPr>
              <w:pStyle w:val="890"/>
              <w:pBdr/>
              <w:spacing w:before="1"/>
              <w:ind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Structure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Quest°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/</w:t>
            </w:r>
            <w:r>
              <w:rPr>
                <w:b/>
                <w:sz w:val="12"/>
              </w:rPr>
              <w:t xml:space="preserve">Négat</w:t>
            </w:r>
            <w:r>
              <w:rPr>
                <w:b/>
                <w:sz w:val="12"/>
              </w:rPr>
              <w:t xml:space="preserve">°</w:t>
            </w:r>
            <w:r>
              <w:rPr>
                <w:b/>
                <w:sz w:val="12"/>
              </w:rPr>
            </w:r>
            <w:r>
              <w:rPr>
                <w:b/>
                <w:sz w:val="12"/>
              </w:rPr>
            </w:r>
          </w:p>
          <w:p w14:paraId="3F7DD92A" w14:textId="77777777">
            <w:pPr>
              <w:pStyle w:val="890"/>
              <w:pBdr/>
              <w:spacing w:before="1"/>
              <w:ind/>
              <w:rPr>
                <w:b/>
                <w:sz w:val="12"/>
              </w:rPr>
            </w:pPr>
            <w:r>
              <w:rPr>
                <w:b/>
                <w:sz w:val="12"/>
              </w:rPr>
            </w:r>
            <w:r>
              <w:rPr>
                <w:b/>
                <w:sz w:val="12"/>
              </w:rPr>
            </w:r>
            <w:r>
              <w:rPr>
                <w:b/>
                <w:sz w:val="12"/>
              </w:rPr>
            </w:r>
          </w:p>
          <w:p w14:paraId="5A00EB69" w14:textId="77777777">
            <w:pPr>
              <w:pStyle w:val="890"/>
              <w:pBdr/>
              <w:spacing w:before="1"/>
              <w:ind/>
              <w:rPr>
                <w:b/>
                <w:sz w:val="12"/>
              </w:rPr>
            </w:pPr>
            <w:r>
              <w:rPr>
                <w:b/>
                <w:sz w:val="12"/>
              </w:rPr>
            </w:r>
            <w:r>
              <w:rPr>
                <w:b/>
                <w:sz w:val="12"/>
              </w:rPr>
            </w:r>
            <w:r>
              <w:rPr>
                <w:b/>
                <w:sz w:val="12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60FB4CEE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23C33E6C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w:t xml:space="preserve">Ordre</w:t>
            </w:r>
            <w:r>
              <w:rPr>
                <w:b/>
                <w:spacing w:val="-3"/>
                <w:sz w:val="12"/>
                <w:lang w:val="fr-FR"/>
              </w:rPr>
              <w:t xml:space="preserve"> </w:t>
            </w:r>
            <w:r>
              <w:rPr>
                <w:b/>
                <w:sz w:val="12"/>
                <w:lang w:val="fr-FR"/>
              </w:rPr>
              <w:t xml:space="preserve">canonique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3DE70A61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6385F69D" w14:textId="77777777">
            <w:pPr>
              <w:pBdr/>
              <w:spacing/>
              <w:ind/>
              <w:jc w:val="center"/>
              <w:rPr>
                <w:b/>
                <w:sz w:val="12"/>
                <w:lang w:val="fr-FR"/>
              </w:rPr>
            </w:pPr>
            <w:r>
              <w:rPr>
                <w:b/>
                <w:sz w:val="16"/>
              </w:rPr>
              <w:t xml:space="preserve">PRONONCIATION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76A478AD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1EB67DDC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9116" cy="126206"/>
                      <wp:effectExtent l="0" t="0" r="0" b="0"/>
                      <wp:docPr id="1" name="Image 13769252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1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9116" cy="12620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3.32pt;height:9.94pt;mso-wrap-distance-left:0.00pt;mso-wrap-distance-top:0.00pt;mso-wrap-distance-right:0.00pt;mso-wrap-distance-bottom:0.00pt;z-index:1;" stroked="false">
                      <v:imagedata r:id="rId8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14"/>
              </w:rPr>
              <w:t xml:space="preserve"> cat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5A0721E2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5EABC772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51931" cy="108013"/>
                      <wp:effectExtent l="0" t="0" r="0" b="0"/>
                      <wp:docPr id="2" name="Image 56705300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2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1931" cy="10801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27.71pt;height:8.50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7F0F5347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09FAB618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13065" cy="108013"/>
                      <wp:effectExtent l="0" t="0" r="0" b="0"/>
                      <wp:docPr id="3" name="Image 170536638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mage3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3064" cy="10801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24.65pt;height:8.50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699" w:type="dxa"/>
          </w:tcPr>
          <w:p w14:paraId="72286E63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22AC0229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3BDBA9AC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4978" cy="158750"/>
                      <wp:effectExtent l="0" t="0" r="0" b="0"/>
                      <wp:docPr id="4" name="Image 14185059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image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0126" cy="16172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21.65pt;height:12.50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75090FF6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77B64075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9663" cy="110585"/>
                      <wp:effectExtent l="0" t="0" r="0" b="0"/>
                      <wp:docPr id="5" name="Image 876577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image5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9663" cy="1105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4" o:spid="_x0000_s4" type="#_x0000_t75" style="width:22.81pt;height:8.71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25D3BE85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4740AB17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3"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3716" cy="118776"/>
                      <wp:effectExtent l="0" t="0" r="0" b="0"/>
                      <wp:docPr id="6" name="Image 201706350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image6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3716" cy="11877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5" o:spid="_x0000_s5" type="#_x0000_t75" style="width:23.91pt;height:9.35pt;mso-wrap-distance-left:0.00pt;mso-wrap-distance-top:0.00pt;mso-wrap-distance-right:0.00pt;mso-wrap-distance-bottom:0.00pt;z-index:1;" stroked="false">
                      <v:imagedata r:id="rId13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699" w:type="dxa"/>
          </w:tcPr>
          <w:p w14:paraId="16F062BB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1EF5E37D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5A24FCAA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5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6700" cy="133350"/>
                      <wp:effectExtent l="0" t="0" r="0" b="0"/>
                      <wp:docPr id="7" name="Image 19117056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image7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7708" cy="13385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6" o:spid="_x0000_s6" type="#_x0000_t75" style="width:21.00pt;height:10.50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57FDDFD2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418061DE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6336" cy="89153"/>
                      <wp:effectExtent l="0" t="0" r="0" b="0"/>
                      <wp:docPr id="8" name="Image 6526458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image8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6336" cy="8915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7" o:spid="_x0000_s7" type="#_x0000_t75" style="width:24.12pt;height:7.02pt;mso-wrap-distance-left:0.00pt;mso-wrap-distance-top:0.00pt;mso-wrap-distance-right:0.00pt;mso-wrap-distance-bottom:0.00pt;z-index:1;" stroked="false">
                      <v:imagedata r:id="rId15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75374EAC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65D21232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sz w:val="14"/>
              </w:rPr>
              <w:t xml:space="preserve">[s] aside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699" w:type="dxa"/>
          </w:tcPr>
          <w:p w14:paraId="4710EFCA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7F4BD88A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1BBF1302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3"/>
                <w:sz w:val="1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1987" cy="113347"/>
                      <wp:effectExtent l="0" t="0" r="0" b="0"/>
                      <wp:docPr id="9" name="Image 1097892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image9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1987" cy="11334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width:19.05pt;height:8.92pt;mso-wrap-distance-left:0.00pt;mso-wrap-distance-top:0.00pt;mso-wrap-distance-right:0.00pt;mso-wrap-distance-bottom:0.00pt;z-index:1;" stroked="false">
                      <v:imagedata r:id="rId16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0C48E45C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636D4C7A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3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6811" cy="86677"/>
                      <wp:effectExtent l="0" t="0" r="0" b="0"/>
                      <wp:docPr id="10" name="Image 186761450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image10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6811" cy="8667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9" o:spid="_x0000_s9" type="#_x0000_t75" style="width:22.58pt;height:6.82pt;mso-wrap-distance-left:0.00pt;mso-wrap-distance-top:0.00pt;mso-wrap-distance-right:0.00pt;mso-wrap-distance-bottom:0.00pt;z-index:1;" stroked="false">
                      <v:imagedata r:id="rId17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731BC0DB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0AC277EA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3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26383" cy="88106"/>
                      <wp:effectExtent l="0" t="0" r="0" b="0"/>
                      <wp:docPr id="11" name="Image 202144297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" name="image11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26383" cy="8810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" o:spid="_x0000_s10" type="#_x0000_t75" style="width:25.70pt;height:6.94pt;mso-wrap-distance-left:0.00pt;mso-wrap-distance-top:0.00pt;mso-wrap-distance-right:0.00pt;mso-wrap-distance-bottom:0.00pt;z-index:1;" stroked="false">
                      <v:imagedata r:id="rId18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699" w:type="dxa"/>
          </w:tcPr>
          <w:p w14:paraId="617F0447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40482A3C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2B892600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1"/>
                <w:sz w:val="1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4640" cy="72866"/>
                      <wp:effectExtent l="0" t="0" r="0" b="0"/>
                      <wp:docPr id="12" name="Image 18023990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image12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4640" cy="7286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1" o:spid="_x0000_s11" type="#_x0000_t75" style="width:19.26pt;height:5.74pt;mso-wrap-distance-left:0.00pt;mso-wrap-distance-top:0.00pt;mso-wrap-distance-right:0.00pt;mso-wrap-distance-bottom:0.00pt;z-index:1;" stroked="false">
                      <v:imagedata r:id="rId19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47839E8C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1F6644D1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3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5188" cy="85090"/>
                      <wp:effectExtent l="0" t="0" r="635" b="0"/>
                      <wp:docPr id="13" name="Image 164527990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" name="image13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5752" cy="8824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2" o:spid="_x0000_s12" type="#_x0000_t75" style="width:22.46pt;height:6.70pt;mso-wrap-distance-left:0.00pt;mso-wrap-distance-top:0.00pt;mso-wrap-distance-right:0.00pt;mso-wrap-distance-bottom:0.00pt;z-index:1;" stroked="false">
                      <v:imagedata r:id="rId20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316AC53E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681DA1A7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7376" cy="106489"/>
                      <wp:effectExtent l="0" t="0" r="0" b="0"/>
                      <wp:docPr id="14" name="Image 1960572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" name="image1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17376" cy="10648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3" o:spid="_x0000_s13" type="#_x0000_t75" style="width:32.86pt;height:8.38pt;mso-wrap-distance-left:0.00pt;mso-wrap-distance-top:0.00pt;mso-wrap-distance-right:0.00pt;mso-wrap-distance-bottom:0.00pt;z-index:1;" stroked="false">
                      <v:imagedata r:id="rId21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699" w:type="dxa"/>
          </w:tcPr>
          <w:p w14:paraId="53CF8478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08B30918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57708894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3362" cy="93345"/>
                      <wp:effectExtent l="0" t="0" r="0" b="0"/>
                      <wp:docPr id="15" name="Image 4767590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" name="image15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3362" cy="933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4" o:spid="_x0000_s14" type="#_x0000_t75" style="width:18.37pt;height:7.35pt;mso-wrap-distance-left:0.00pt;mso-wrap-distance-top:0.00pt;mso-wrap-distance-right:0.00pt;mso-wrap-distance-bottom:0.00pt;z-index:1;" stroked="false">
                      <v:imagedata r:id="rId22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13346BB6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5D14E5B4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1"/>
                <w:sz w:val="1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53234" cy="74295"/>
                      <wp:effectExtent l="0" t="0" r="0" b="0"/>
                      <wp:docPr id="16" name="Image 8758111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" name="image16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3234" cy="742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5" o:spid="_x0000_s15" type="#_x0000_t75" style="width:27.81pt;height:5.85pt;mso-wrap-distance-left:0.00pt;mso-wrap-distance-top:0.00pt;mso-wrap-distance-right:0.00pt;mso-wrap-distance-bottom:0.00pt;z-index:1;" stroked="false">
                      <v:imagedata r:id="rId23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05BD1A43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42A53715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9819" cy="108013"/>
                      <wp:effectExtent l="0" t="0" r="0" b="0"/>
                      <wp:docPr id="17" name="Image 20541743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" name="image17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9818" cy="10801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6" o:spid="_x0000_s16" type="#_x0000_t75" style="width:20.46pt;height:8.50pt;mso-wrap-distance-left:0.00pt;mso-wrap-distance-top:0.00pt;mso-wrap-distance-right:0.00pt;mso-wrap-distance-bottom:0.00pt;z-index:1;" stroked="false">
                      <v:imagedata r:id="rId24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699" w:type="dxa"/>
          </w:tcPr>
          <w:p w14:paraId="573F0A0D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25EFD65A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7CFF0A1E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1"/>
                <w:sz w:val="1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5444" cy="72009"/>
                      <wp:effectExtent l="0" t="0" r="0" b="0"/>
                      <wp:docPr id="18" name="Image 5708627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" name="image18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5444" cy="7200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7" o:spid="_x0000_s17" type="#_x0000_t75" style="width:18.54pt;height:5.67pt;mso-wrap-distance-left:0.00pt;mso-wrap-distance-top:0.00pt;mso-wrap-distance-right:0.00pt;mso-wrap-distance-bottom:0.00pt;z-index:1;" stroked="false">
                      <v:imagedata r:id="rId25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5F340F6B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6B4052B6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5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0317" cy="101536"/>
                      <wp:effectExtent l="0" t="0" r="0" b="0"/>
                      <wp:docPr id="19" name="Image 3405084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" name="image19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0317" cy="1015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8" o:spid="_x0000_s18" type="#_x0000_t75" style="width:22.86pt;height:7.99pt;mso-wrap-distance-left:0.00pt;mso-wrap-distance-top:0.00pt;mso-wrap-distance-right:0.00pt;mso-wrap-distance-bottom:0.00pt;z-index:1;" stroked="false">
                      <v:imagedata r:id="rId26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1DB1FDF7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5068AB4B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sz w:val="14"/>
              </w:rPr>
              <w:t xml:space="preserve">[Z]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 xml:space="preserve">buzz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699" w:type="dxa"/>
          </w:tcPr>
          <w:p w14:paraId="5A804FC9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152F22A6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4C50EF94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3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4424" cy="85725"/>
                      <wp:effectExtent l="0" t="0" r="0" b="0"/>
                      <wp:docPr id="20" name="Image 2141592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" name="image20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4424" cy="857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9" o:spid="_x0000_s19" type="#_x0000_t75" style="width:20.03pt;height:6.75pt;mso-wrap-distance-left:0.00pt;mso-wrap-distance-top:0.00pt;mso-wrap-distance-right:0.00pt;mso-wrap-distance-bottom:0.00pt;z-index:1;" stroked="false">
                      <v:imagedata r:id="rId27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5803E039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27BDD448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3"/>
                <w:sz w:val="1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3207" cy="113919"/>
                      <wp:effectExtent l="0" t="0" r="0" b="0"/>
                      <wp:docPr id="21" name="Image 12177704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" name="image21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3207" cy="1139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" o:spid="_x0000_s20" type="#_x0000_t75" style="width:30.17pt;height:8.97pt;mso-wrap-distance-left:0.00pt;mso-wrap-distance-top:0.00pt;mso-wrap-distance-right:0.00pt;mso-wrap-distance-bottom:0.00pt;z-index:1;" stroked="false">
                      <v:imagedata r:id="rId28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3885A560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7A2617D5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sz w:val="12"/>
              </w:rPr>
              <w:t xml:space="preserve">[</w:t>
            </w:r>
            <w:r>
              <w:rPr>
                <w:rFonts w:ascii="Lucida Sans Unicode" w:hAnsi="Lucida Sans Unicode"/>
                <w:sz w:val="12"/>
              </w:rPr>
              <w:t xml:space="preserve">I</w:t>
            </w:r>
            <w:r>
              <w:rPr>
                <w:sz w:val="12"/>
              </w:rPr>
              <w:t xml:space="preserve">zǝm</w:t>
            </w:r>
            <w:r>
              <w:rPr>
                <w:sz w:val="12"/>
              </w:rPr>
              <w:t xml:space="preserve">]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judaism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699" w:type="dxa"/>
          </w:tcPr>
          <w:p w14:paraId="226D3CEB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0B725CB6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3D5B6E23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5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40839" cy="97631"/>
                      <wp:effectExtent l="0" t="0" r="0" b="0"/>
                      <wp:docPr id="22" name="Image 11934242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" name="image22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0839" cy="9763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1" o:spid="_x0000_s21" type="#_x0000_t75" style="width:26.84pt;height:7.69pt;mso-wrap-distance-left:0.00pt;mso-wrap-distance-top:0.00pt;mso-wrap-distance-right:0.00pt;mso-wrap-distance-bottom:0.00pt;z-index:1;" stroked="false">
                      <v:imagedata r:id="rId29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779CFB25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5C5BB0C0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5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582" cy="95250"/>
                      <wp:effectExtent l="0" t="0" r="0" b="0"/>
                      <wp:docPr id="23" name="Image 17756322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" name="image23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4582" cy="95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2" o:spid="_x0000_s22" type="#_x0000_t75" style="width:23.98pt;height:7.50pt;mso-wrap-distance-left:0.00pt;mso-wrap-distance-top:0.00pt;mso-wrap-distance-right:0.00pt;mso-wrap-distance-bottom:0.00pt;z-index:1;" stroked="false">
                      <v:imagedata r:id="rId30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4498AEC2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30752FBB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sz w:val="14"/>
              </w:rPr>
              <w:t xml:space="preserve">h]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 xml:space="preserve">house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699" w:type="dxa"/>
          </w:tcPr>
          <w:p w14:paraId="1AB4D7F3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2E65437B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7DDA80E0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3"/>
                <w:sz w:val="1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22574" cy="112013"/>
                      <wp:effectExtent l="0" t="0" r="0" b="0"/>
                      <wp:docPr id="24" name="Image 16090484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" name="image24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22574" cy="11201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3" o:spid="_x0000_s23" type="#_x0000_t75" style="width:25.40pt;height:8.82pt;mso-wrap-distance-left:0.00pt;mso-wrap-distance-top:0.00pt;mso-wrap-distance-right:0.00pt;mso-wrap-distance-bottom:0.00pt;z-index:1;" stroked="false">
                      <v:imagedata r:id="rId31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428EFE3F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02BC8DE2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3"/>
                <w:sz w:val="19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08809" cy="126015"/>
                      <wp:effectExtent l="0" t="0" r="0" b="0"/>
                      <wp:docPr id="25" name="Image 179019169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" name="image25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3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8809" cy="1260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4" o:spid="_x0000_s24" type="#_x0000_t75" style="width:32.19pt;height:9.92pt;mso-wrap-distance-left:0.00pt;mso-wrap-distance-top:0.00pt;mso-wrap-distance-right:0.00pt;mso-wrap-distance-bottom:0.00pt;z-index:1;" stroked="false">
                      <v:imagedata r:id="rId32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169BC629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710DC911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55916" cy="107346"/>
                      <wp:effectExtent l="0" t="0" r="0" b="0"/>
                      <wp:docPr id="26" name="Image 89217170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" name="image26.jpe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5916" cy="10734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5" o:spid="_x0000_s25" type="#_x0000_t75" style="width:28.02pt;height:8.45pt;mso-wrap-distance-left:0.00pt;mso-wrap-distance-top:0.00pt;mso-wrap-distance-right:0.00pt;mso-wrap-distance-bottom:0.00pt;z-index:1;" stroked="false">
                      <v:imagedata r:id="rId33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699" w:type="dxa"/>
          </w:tcPr>
          <w:p w14:paraId="38E78E88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77E8770E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2C2C5CAF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sz w:val="14"/>
              </w:rPr>
              <w:t xml:space="preserve">[K]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car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3CEC5E25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52E49099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sz w:val="14"/>
              </w:rPr>
              <w:t xml:space="preserve">[ø]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dumb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258C31A6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0E596EA5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rFonts w:ascii="Times New Roman"/>
                <w:position w:val="-2"/>
                <w:sz w:val="1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6860" cy="81849"/>
                      <wp:effectExtent l="0" t="0" r="0" b="0"/>
                      <wp:docPr id="27" name="Image 15786587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" name="image27.jpe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3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9294" cy="9143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6" o:spid="_x0000_s26" type="#_x0000_t75" style="width:21.80pt;height:6.44pt;mso-wrap-distance-left:0.00pt;mso-wrap-distance-top:0.00pt;mso-wrap-distance-right:0.00pt;mso-wrap-distance-bottom:0.00pt;z-index:1;" stroked="false">
                      <v:imagedata r:id="rId34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699" w:type="dxa"/>
          </w:tcPr>
          <w:p w14:paraId="17F67268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29DD55A5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232" w:type="dxa"/>
          </w:tcPr>
          <w:p w14:paraId="2B2B675F" w14:textId="302DA687">
            <w:pPr>
              <w:pBdr/>
              <w:spacing/>
              <w:ind/>
              <w:rPr>
                <w:sz w:val="14"/>
              </w:rPr>
            </w:pPr>
            <w:r>
              <w:rPr>
                <w:sz w:val="1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80160" cy="140335"/>
                      <wp:effectExtent l="0" t="0" r="0" b="0"/>
                      <wp:docPr id="28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0160" cy="1403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7" o:spid="_x0000_s27" type="#_x0000_t75" style="width:100.80pt;height:11.05pt;mso-wrap-distance-left:0.00pt;mso-wrap-distance-top:0.00pt;mso-wrap-distance-right:0.00pt;mso-wrap-distance-bottom:0.00pt;z-index:1;" stroked="false">
                      <v:imagedata r:id="rId35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14"/>
              </w:rPr>
            </w:r>
            <w:r>
              <w:rPr>
                <w:sz w:val="14"/>
              </w:rPr>
            </w:r>
          </w:p>
        </w:tc>
        <w:tc>
          <w:tcPr>
            <w:tcBorders/>
            <w:tcW w:w="1365" w:type="dxa"/>
          </w:tcPr>
          <w:p w14:paraId="3B29657A" w14:textId="048880AA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0225" cy="128270"/>
                      <wp:effectExtent l="0" t="0" r="3175" b="5080"/>
                      <wp:docPr id="29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3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0225" cy="12827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8" o:spid="_x0000_s28" type="#_x0000_t75" style="width:41.75pt;height:10.10pt;mso-wrap-distance-left:0.00pt;mso-wrap-distance-top:0.00pt;mso-wrap-distance-right:0.00pt;mso-wrap-distance-bottom:0.00pt;z-index:1;" stroked="false">
                      <v:imagedata r:id="rId36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365" w:type="dxa"/>
          </w:tcPr>
          <w:p w14:paraId="3E26DB7A" w14:textId="4F3C461F">
            <w:pPr>
              <w:pBdr/>
              <w:spacing/>
              <w:ind/>
              <w:jc w:val="center"/>
              <w:rPr>
                <w:sz w:val="14"/>
              </w:rPr>
            </w:pPr>
            <w:r>
              <w:rPr>
                <w:sz w:val="1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76910" cy="140335"/>
                      <wp:effectExtent l="0" t="0" r="8890" b="0"/>
                      <wp:docPr id="3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3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76910" cy="1403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9" o:spid="_x0000_s29" type="#_x0000_t75" style="width:53.30pt;height:11.05pt;mso-wrap-distance-left:0.00pt;mso-wrap-distance-top:0.00pt;mso-wrap-distance-right:0.00pt;mso-wrap-distance-bottom:0.00pt;z-index:1;" stroked="false">
                      <v:imagedata r:id="rId37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14"/>
              </w:rPr>
            </w:r>
            <w:r>
              <w:rPr>
                <w:sz w:val="14"/>
              </w:rPr>
            </w:r>
          </w:p>
        </w:tc>
        <w:tc>
          <w:tcPr>
            <w:tcBorders/>
            <w:tcW w:w="1365" w:type="dxa"/>
          </w:tcPr>
          <w:p w14:paraId="73BEAF35" w14:textId="4FA6B40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64210" cy="133985"/>
                      <wp:effectExtent l="0" t="0" r="2540" b="0"/>
                      <wp:docPr id="3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64210" cy="1339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0" o:spid="_x0000_s30" type="#_x0000_t75" style="width:52.30pt;height:10.55pt;mso-wrap-distance-left:0.00pt;mso-wrap-distance-top:0.00pt;mso-wrap-distance-right:0.00pt;mso-wrap-distance-bottom:0.00pt;z-index:1;" stroked="false">
                      <v:imagedata r:id="rId38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  <w:tc>
          <w:tcPr>
            <w:tcBorders/>
            <w:tcW w:w="1285" w:type="dxa"/>
          </w:tcPr>
          <w:p w14:paraId="755486ED" w14:textId="50408A4F">
            <w:pPr>
              <w:pBdr/>
              <w:spacing/>
              <w:ind/>
              <w:rPr>
                <w:rFonts w:ascii="Times New Roman"/>
                <w:position w:val="-2"/>
                <w:sz w:val="12"/>
              </w:rPr>
            </w:pPr>
            <w:r>
              <w:rPr>
                <w:rFonts w:ascii="Times New Roman"/>
                <w:position w:val="-2"/>
                <w:sz w:val="12"/>
              </w:rPr>
              <w:t xml:space="preserve">[g] glad</w:t>
            </w:r>
            <w:r>
              <w:rPr>
                <w:rFonts w:ascii="Times New Roman"/>
                <w:position w:val="-2"/>
                <w:sz w:val="12"/>
              </w:rPr>
            </w:r>
            <w:r>
              <w:rPr>
                <w:rFonts w:ascii="Times New Roman"/>
                <w:position w:val="-2"/>
                <w:sz w:val="12"/>
              </w:rPr>
            </w:r>
          </w:p>
        </w:tc>
        <w:tc>
          <w:tcPr>
            <w:tcBorders/>
            <w:tcW w:w="699" w:type="dxa"/>
          </w:tcPr>
          <w:p w14:paraId="46C929E8" w14:textId="77777777">
            <w:pPr>
              <w:pBdr/>
              <w:spacing/>
              <w:ind/>
              <w:rPr>
                <w:b/>
                <w:sz w:val="12"/>
                <w:lang w:val="fr-FR"/>
              </w:rPr>
            </w:pP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>
          <w:trHeight w:val="134"/>
        </w:trPr>
        <w:tc>
          <w:tcPr>
            <w:tcBorders/>
            <w:tcW w:w="3019" w:type="dxa"/>
            <w:vMerge w:val="continue"/>
          </w:tcPr>
          <w:p w14:paraId="78865504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2B03C7DB" w14:textId="7918E3D3">
            <w:pPr>
              <w:pBdr/>
              <w:spacing/>
              <w:ind/>
              <w:jc w:val="center"/>
              <w:rPr>
                <w:b/>
                <w:sz w:val="12"/>
                <w:lang w:val="fr-FR"/>
              </w:rPr>
            </w:pPr>
            <w:r>
              <w:rPr>
                <w:b/>
                <w:sz w:val="16"/>
              </w:rPr>
              <w:t xml:space="preserve">ACCENTUATION</w:t>
            </w:r>
            <w:r>
              <w:rPr>
                <w:b/>
                <w:sz w:val="12"/>
                <w:lang w:val="fr-FR"/>
              </w:rPr>
            </w:r>
            <w:r>
              <w:rPr>
                <w:b/>
                <w:sz w:val="12"/>
                <w:lang w:val="fr-FR"/>
              </w:rPr>
            </w:r>
          </w:p>
        </w:tc>
      </w:tr>
      <w:tr>
        <w:trPr>
          <w:trHeight w:val="200"/>
        </w:trPr>
        <w:tc>
          <w:tcPr>
            <w:tcBorders/>
            <w:tcW w:w="3019" w:type="dxa"/>
            <w:vMerge w:val="continue"/>
          </w:tcPr>
          <w:p w14:paraId="59052701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35B62C1A" w14:textId="77777777">
            <w:pPr>
              <w:pBdr/>
              <w:spacing/>
              <w:ind/>
              <w:jc w:val="center"/>
              <w:rPr>
                <w:b/>
                <w:sz w:val="16"/>
              </w:rPr>
            </w:pPr>
            <w:r>
              <w:rPr>
                <w:rFonts w:ascii="Webdings" w:hAnsi="Webdings"/>
                <w:sz w:val="14"/>
              </w:rPr>
              <w:t xml:space="preserve">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 xml:space="preserve">absente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rFonts w:ascii="Webdings" w:hAnsi="Webdings"/>
                <w:sz w:val="14"/>
              </w:rPr>
              <w:t xml:space="preserve">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 xml:space="preserve">manque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 xml:space="preserve"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 xml:space="preserve">tonicité</w: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6ADAD363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2"/>
            <w:tcBorders/>
            <w:tcW w:w="3597" w:type="dxa"/>
          </w:tcPr>
          <w:p w14:paraId="67EC760C" w14:textId="77777777">
            <w:pPr>
              <w:pBdr/>
              <w:spacing/>
              <w:ind/>
              <w:jc w:val="center"/>
              <w:rPr>
                <w:lang w:val="fr-FR"/>
              </w:rPr>
            </w:pPr>
            <w:r>
              <w:rPr>
                <w:b/>
                <w:sz w:val="14"/>
              </w:rPr>
              <w:t xml:space="preserve">Accent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1</w:t>
            </w:r>
            <w:r>
              <w:rPr>
                <w:b/>
                <w:position w:val="4"/>
                <w:sz w:val="9"/>
              </w:rPr>
              <w:t xml:space="preserve">ère</w:t>
            </w:r>
            <w:r>
              <w:rPr>
                <w:b/>
                <w:spacing w:val="12"/>
                <w:position w:val="4"/>
                <w:sz w:val="9"/>
              </w:rPr>
              <w:t xml:space="preserve"> </w:t>
            </w:r>
            <w:r>
              <w:rPr>
                <w:b/>
                <w:sz w:val="14"/>
              </w:rPr>
              <w:t xml:space="preserve">syllabe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2"/>
            <w:tcBorders/>
            <w:tcW w:w="2730" w:type="dxa"/>
          </w:tcPr>
          <w:p w14:paraId="75799893" w14:textId="77777777">
            <w:pPr>
              <w:pBdr/>
              <w:spacing/>
              <w:ind/>
              <w:jc w:val="center"/>
              <w:rPr>
                <w:lang w:val="fr-FR"/>
              </w:rPr>
            </w:pPr>
            <w:r>
              <w:rPr>
                <w:b/>
                <w:sz w:val="14"/>
              </w:rPr>
              <w:t xml:space="preserve">Accent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2</w:t>
            </w:r>
            <w:r>
              <w:rPr>
                <w:b/>
                <w:position w:val="4"/>
                <w:sz w:val="9"/>
              </w:rPr>
              <w:t xml:space="preserve">ème</w:t>
            </w:r>
            <w:r>
              <w:rPr>
                <w:b/>
                <w:spacing w:val="12"/>
                <w:position w:val="4"/>
                <w:sz w:val="9"/>
              </w:rPr>
              <w:t xml:space="preserve"> </w:t>
            </w:r>
            <w:r>
              <w:rPr>
                <w:b/>
                <w:sz w:val="14"/>
              </w:rPr>
              <w:t xml:space="preserve">syllabe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2"/>
            <w:tcBorders/>
            <w:tcW w:w="1984" w:type="dxa"/>
          </w:tcPr>
          <w:p w14:paraId="54DF4706" w14:textId="77777777">
            <w:pPr>
              <w:pBdr/>
              <w:spacing/>
              <w:ind/>
              <w:jc w:val="center"/>
              <w:rPr>
                <w:lang w:val="fr-FR"/>
              </w:rPr>
            </w:pPr>
            <w:r>
              <w:rPr>
                <w:b/>
                <w:sz w:val="14"/>
              </w:rPr>
              <w:t xml:space="preserve">Accent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3</w:t>
            </w:r>
            <w:r>
              <w:rPr>
                <w:b/>
                <w:position w:val="4"/>
                <w:sz w:val="9"/>
              </w:rPr>
              <w:t xml:space="preserve">ème</w:t>
            </w:r>
            <w:r>
              <w:rPr>
                <w:b/>
                <w:spacing w:val="12"/>
                <w:position w:val="4"/>
                <w:sz w:val="9"/>
              </w:rPr>
              <w:t xml:space="preserve"> </w:t>
            </w:r>
            <w:r>
              <w:rPr>
                <w:b/>
                <w:sz w:val="14"/>
              </w:rPr>
              <w:t xml:space="preserve">/4</w:t>
            </w:r>
            <w:r>
              <w:rPr>
                <w:b/>
                <w:position w:val="4"/>
                <w:sz w:val="9"/>
              </w:rPr>
              <w:t xml:space="preserve">ème</w:t>
            </w:r>
            <w:r>
              <w:rPr>
                <w:b/>
                <w:spacing w:val="2"/>
                <w:position w:val="4"/>
                <w:sz w:val="9"/>
              </w:rPr>
              <w:t xml:space="preserve"> </w:t>
            </w:r>
            <w:r>
              <w:rPr>
                <w:b/>
                <w:sz w:val="14"/>
              </w:rPr>
              <w:t xml:space="preserve">syllabe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/>
        <w:tc>
          <w:tcPr>
            <w:tcBorders/>
            <w:tcW w:w="3019" w:type="dxa"/>
            <w:vMerge w:val="continue"/>
          </w:tcPr>
          <w:p w14:paraId="6BF89F7D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2"/>
            <w:tcBorders/>
            <w:tcW w:w="3597" w:type="dxa"/>
          </w:tcPr>
          <w:p w14:paraId="3C0B697C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 w14:paraId="1CDA8341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 w14:paraId="05EA19DA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 w14:paraId="00EE6D62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 w14:paraId="55E6EA05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2"/>
            <w:tcBorders/>
            <w:tcW w:w="2730" w:type="dxa"/>
          </w:tcPr>
          <w:p w14:paraId="16AC9C1C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2"/>
            <w:tcBorders/>
            <w:tcW w:w="1984" w:type="dxa"/>
          </w:tcPr>
          <w:p w14:paraId="76ED9863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>
          <w:trHeight w:val="2179"/>
        </w:trPr>
        <w:tc>
          <w:tcPr>
            <w:tcBorders/>
            <w:tcW w:w="3019" w:type="dxa"/>
            <w:vMerge w:val="continue"/>
          </w:tcPr>
          <w:p w14:paraId="487EB05F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6"/>
            <w:tcBorders/>
            <w:tcW w:w="8311" w:type="dxa"/>
          </w:tcPr>
          <w:p w14:paraId="41CE80CF" w14:textId="679F09C3">
            <w:pPr>
              <w:pBdr/>
              <w:spacing/>
              <w:ind/>
              <w:rPr>
                <w:bCs/>
                <w:sz w:val="20"/>
                <w:lang w:val="fr-FR"/>
              </w:rPr>
            </w:pPr>
            <w:r>
              <w:rPr>
                <w:bCs/>
                <w:sz w:val="20"/>
                <w:lang w:val="fr-FR"/>
              </w:rPr>
              <w:t xml:space="preserve">………………………………………………………………………………………………………………………………………………………</w:t>
            </w:r>
            <w:r>
              <w:rPr>
                <w:bCs/>
                <w:sz w:val="20"/>
                <w:lang w:val="fr-FR"/>
              </w:rPr>
            </w:r>
            <w:r>
              <w:rPr>
                <w:bCs/>
                <w:sz w:val="20"/>
                <w:lang w:val="fr-FR"/>
              </w:rPr>
            </w:r>
          </w:p>
          <w:p w14:paraId="4CDC4D0F" w14:textId="77777777">
            <w:pPr>
              <w:pBdr/>
              <w:spacing/>
              <w:ind/>
              <w:rPr>
                <w:bCs/>
                <w:sz w:val="20"/>
                <w:lang w:val="fr-FR"/>
              </w:rPr>
            </w:pPr>
            <w:r>
              <w:rPr>
                <w:bCs/>
                <w:sz w:val="20"/>
                <w:lang w:val="fr-FR"/>
              </w:rPr>
              <w:t xml:space="preserve">………………………………………………………………………………………………………………………………………………………</w:t>
            </w:r>
            <w:r>
              <w:rPr>
                <w:bCs/>
                <w:sz w:val="20"/>
                <w:lang w:val="fr-FR"/>
              </w:rPr>
            </w:r>
            <w:r>
              <w:rPr>
                <w:bCs/>
                <w:sz w:val="20"/>
                <w:lang w:val="fr-FR"/>
              </w:rPr>
            </w:r>
          </w:p>
          <w:p w14:paraId="4D2149CA" w14:textId="77777777">
            <w:pPr>
              <w:pBdr/>
              <w:spacing/>
              <w:ind/>
              <w:rPr>
                <w:bCs/>
                <w:sz w:val="20"/>
                <w:lang w:val="fr-FR"/>
              </w:rPr>
            </w:pPr>
            <w:r>
              <w:rPr>
                <w:bCs/>
                <w:sz w:val="20"/>
                <w:lang w:val="fr-FR"/>
              </w:rPr>
              <w:t xml:space="preserve">………………………………………………………………………………………………………………………………………………………</w:t>
            </w:r>
            <w:r>
              <w:rPr>
                <w:bCs/>
                <w:sz w:val="20"/>
                <w:lang w:val="fr-FR"/>
              </w:rPr>
            </w:r>
            <w:r>
              <w:rPr>
                <w:bCs/>
                <w:sz w:val="20"/>
                <w:lang w:val="fr-FR"/>
              </w:rPr>
            </w:r>
          </w:p>
          <w:p w14:paraId="1118B815" w14:textId="77777777">
            <w:pPr>
              <w:pBdr/>
              <w:spacing/>
              <w:ind/>
              <w:rPr>
                <w:bCs/>
                <w:sz w:val="20"/>
                <w:lang w:val="fr-FR"/>
              </w:rPr>
            </w:pPr>
            <w:r>
              <w:rPr>
                <w:bCs/>
                <w:sz w:val="20"/>
                <w:lang w:val="fr-FR"/>
              </w:rPr>
              <w:t xml:space="preserve">………………………………………………………………………………………………………………………………………………………</w:t>
            </w:r>
            <w:r>
              <w:rPr>
                <w:bCs/>
                <w:sz w:val="20"/>
                <w:lang w:val="fr-FR"/>
              </w:rPr>
            </w:r>
            <w:r>
              <w:rPr>
                <w:bCs/>
                <w:sz w:val="20"/>
                <w:lang w:val="fr-FR"/>
              </w:rPr>
            </w:r>
          </w:p>
          <w:p w14:paraId="7C5AAE1B" w14:textId="77777777">
            <w:pPr>
              <w:pBdr/>
              <w:spacing/>
              <w:ind/>
              <w:rPr>
                <w:bCs/>
                <w:sz w:val="20"/>
                <w:lang w:val="fr-FR"/>
              </w:rPr>
            </w:pPr>
            <w:r>
              <w:rPr>
                <w:bCs/>
                <w:sz w:val="20"/>
                <w:lang w:val="fr-FR"/>
              </w:rPr>
              <w:t xml:space="preserve">………………………………………………………………………………………………………………………………………………………</w:t>
            </w:r>
            <w:r>
              <w:rPr>
                <w:bCs/>
                <w:sz w:val="20"/>
                <w:lang w:val="fr-FR"/>
              </w:rPr>
            </w:r>
            <w:r>
              <w:rPr>
                <w:bCs/>
                <w:sz w:val="20"/>
                <w:lang w:val="fr-FR"/>
              </w:rPr>
            </w:r>
          </w:p>
          <w:p w14:paraId="3DD62FA7" w14:textId="77777777">
            <w:pPr>
              <w:pBdr/>
              <w:spacing/>
              <w:ind/>
              <w:rPr>
                <w:bCs/>
                <w:sz w:val="20"/>
                <w:lang w:val="fr-FR"/>
              </w:rPr>
            </w:pPr>
            <w:r>
              <w:rPr>
                <w:bCs/>
                <w:sz w:val="20"/>
                <w:lang w:val="fr-FR"/>
              </w:rPr>
              <w:t xml:space="preserve">………………………………………………………………………………………………………………………………………………………</w:t>
            </w:r>
            <w:r>
              <w:rPr>
                <w:bCs/>
                <w:sz w:val="20"/>
                <w:lang w:val="fr-FR"/>
              </w:rPr>
            </w:r>
            <w:r>
              <w:rPr>
                <w:bCs/>
                <w:sz w:val="20"/>
                <w:lang w:val="fr-FR"/>
              </w:rPr>
            </w:r>
          </w:p>
          <w:p w14:paraId="5CEEFE98" w14:textId="77777777">
            <w:pPr>
              <w:pBdr/>
              <w:spacing/>
              <w:ind/>
              <w:rPr>
                <w:bCs/>
                <w:sz w:val="20"/>
                <w:lang w:val="fr-FR"/>
              </w:rPr>
            </w:pPr>
            <w:r>
              <w:rPr>
                <w:bCs/>
                <w:sz w:val="20"/>
                <w:lang w:val="fr-FR"/>
              </w:rPr>
              <w:t xml:space="preserve">………………………………………………………………………………………………………………………………………………………</w:t>
            </w:r>
            <w:r>
              <w:rPr>
                <w:bCs/>
                <w:sz w:val="20"/>
                <w:lang w:val="fr-FR"/>
              </w:rPr>
            </w:r>
            <w:r>
              <w:rPr>
                <w:bCs/>
                <w:sz w:val="20"/>
                <w:lang w:val="fr-FR"/>
              </w:rPr>
            </w:r>
          </w:p>
          <w:p w14:paraId="30D740C3" w14:textId="77777777">
            <w:pPr>
              <w:pBdr/>
              <w:spacing/>
              <w:ind/>
              <w:rPr>
                <w:bCs/>
                <w:sz w:val="20"/>
                <w:lang w:val="fr-FR"/>
              </w:rPr>
            </w:pPr>
            <w:r>
              <w:rPr>
                <w:bCs/>
                <w:sz w:val="20"/>
                <w:lang w:val="fr-FR"/>
              </w:rPr>
            </w:r>
            <w:r>
              <w:rPr>
                <w:bCs/>
                <w:sz w:val="20"/>
                <w:lang w:val="fr-FR"/>
              </w:rPr>
            </w:r>
            <w:r>
              <w:rPr>
                <w:bCs/>
                <w:sz w:val="20"/>
                <w:lang w:val="fr-FR"/>
              </w:rPr>
            </w:r>
          </w:p>
          <w:p w14:paraId="6C96E3F3" w14:textId="77777777">
            <w:pPr>
              <w:pBdr/>
              <w:spacing/>
              <w:ind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</w:r>
            <w:r>
              <w:rPr>
                <w:b/>
                <w:sz w:val="20"/>
                <w:lang w:val="fr-FR"/>
              </w:rPr>
            </w:r>
            <w:r>
              <w:rPr>
                <w:b/>
                <w:sz w:val="20"/>
                <w:lang w:val="fr-FR"/>
              </w:rPr>
            </w:r>
          </w:p>
          <w:p w14:paraId="3F40F617" w14:textId="7B865C7B">
            <w:pPr>
              <w:pBdr/>
              <w:spacing/>
              <w:ind/>
              <w:rPr>
                <w:lang w:val="fr-FR"/>
              </w:rPr>
            </w:pPr>
            <w:r>
              <w:rPr>
                <w:b/>
                <w:sz w:val="20"/>
                <w:lang w:val="fr-FR"/>
              </w:rPr>
              <w:t xml:space="preserve">LUTIN</w:t>
            </w:r>
            <w:r>
              <w:rPr>
                <w:b/>
                <w:spacing w:val="-1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 xml:space="preserve">:</w:t>
            </w:r>
            <w:r>
              <w:rPr>
                <w:sz w:val="20"/>
                <w:lang w:val="fr-FR"/>
              </w:rPr>
              <w:tab/>
              <w:t xml:space="preserve">Non</w:t>
            </w:r>
            <w:r>
              <w:rPr>
                <w:spacing w:val="-4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 xml:space="preserve">présenté</w:t>
            </w:r>
            <w:r>
              <w:rPr>
                <w:sz w:val="20"/>
                <w:lang w:val="fr-FR"/>
              </w:rPr>
              <w:t xml:space="preserve">/ pas à jour 0/20 (à présenter à M. Gourdon </w:t>
            </w:r>
            <w:r>
              <w:rPr>
                <w:sz w:val="20"/>
                <w:lang w:val="fr-FR"/>
              </w:rPr>
              <w:t xml:space="preserve">ASAP)   </w:t>
            </w:r>
            <w:r>
              <w:rPr>
                <w:sz w:val="20"/>
                <w:lang w:val="fr-FR"/>
              </w:rPr>
              <w:t xml:space="preserve">  </w:t>
            </w:r>
            <w:r>
              <w:rPr>
                <w:sz w:val="20"/>
                <w:lang w:val="fr-FR"/>
              </w:rPr>
              <w:t xml:space="preserve">OK</w:t>
            </w:r>
            <w:r>
              <w:rPr>
                <w:sz w:val="20"/>
                <w:lang w:val="fr-FR"/>
              </w:rPr>
              <w:tab/>
            </w:r>
            <w:r>
              <w:rPr>
                <w:sz w:val="20"/>
                <w:lang w:val="fr-FR"/>
              </w:rPr>
              <w:t xml:space="preserve">   </w:t>
            </w:r>
            <w:r>
              <w:rPr>
                <w:sz w:val="20"/>
                <w:lang w:val="fr-FR"/>
              </w:rPr>
              <w:t xml:space="preserve">TB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</w:tbl>
    <w:p w14:paraId="2C485F7C" w14:textId="77777777">
      <w:pPr>
        <w:pBdr/>
        <w:spacing/>
        <w:ind/>
        <w:rPr>
          <w:lang w:val="fr-FR"/>
        </w:rPr>
      </w:pPr>
      <w:r>
        <w:rPr>
          <w:lang w:val="fr-FR"/>
        </w:rPr>
      </w:r>
      <w:r>
        <w:rPr>
          <w:lang w:val="fr-FR"/>
        </w:rPr>
      </w:r>
      <w:r>
        <w:rPr>
          <w:lang w:val="fr-FR"/>
        </w:rPr>
      </w:r>
    </w:p>
    <w:p w14:paraId="6CE7BDEC" w14:textId="77777777">
      <w:pPr>
        <w:pBdr/>
        <w:spacing/>
        <w:ind/>
        <w:rPr>
          <w:lang w:val="fr-FR"/>
        </w:rPr>
      </w:pPr>
      <w:r>
        <w:rPr>
          <w:lang w:val="fr-FR"/>
        </w:rPr>
      </w:r>
      <w:r>
        <w:rPr>
          <w:lang w:val="fr-FR"/>
        </w:rPr>
      </w:r>
      <w:r>
        <w:rPr>
          <w:lang w:val="fr-FR"/>
        </w:rPr>
      </w:r>
    </w:p>
    <w:tbl>
      <w:tblPr>
        <w:tblStyle w:val="889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3397"/>
        <w:gridCol w:w="7933"/>
      </w:tblGrid>
      <w:tr>
        <w:trPr/>
        <w:tc>
          <w:tcPr>
            <w:tcBorders/>
            <w:tcW w:w="3397" w:type="dxa"/>
          </w:tcPr>
          <w:p w14:paraId="01547C17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PROBLEMATIQUE ELEVE :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 w14:paraId="02FD2050" w14:textId="3A285768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lang w:val="fr-FR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lang w:val="fr-FR"/>
              </w:rPr>
              <w:t xml:space="preserve">…………………………………………………………………………………………………………………………………………………………………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7933" w:type="dxa"/>
          </w:tcPr>
          <w:p w14:paraId="6679221C" w14:textId="7E035D5D">
            <w:pPr>
              <w:pBdr/>
              <w:spacing/>
              <w:ind/>
              <w:jc w:val="both"/>
              <w:rPr/>
            </w:pPr>
            <w:r>
              <w:t xml:space="preserve">(</w:t>
            </w:r>
            <w:r>
              <w:rPr>
                <w:b/>
                <w:bCs/>
                <w:i/>
                <w:iCs/>
                <w:u w:val="single"/>
              </w:rPr>
              <w:t xml:space="preserve">Amorces</w:t>
            </w:r>
            <w:r>
              <w:t xml:space="preserve"> :</w:t>
            </w:r>
            <w:r>
              <w:t xml:space="preserve"> </w:t>
            </w:r>
            <w:r>
              <w:t xml:space="preserve">To what exten</w:t>
            </w:r>
            <w:r>
              <w:rPr>
                <w:b/>
                <w:bCs/>
              </w:rPr>
              <w:t xml:space="preserve">t</w:t>
            </w:r>
            <w:r>
              <w:t xml:space="preserve"> </w:t>
            </w:r>
            <w:r>
              <w:t xml:space="preserve">is this</w:t>
            </w:r>
            <w:r>
              <w:t xml:space="preserve"> </w:t>
            </w:r>
            <w:r>
              <w:rPr>
                <w:b/>
                <w:bCs/>
              </w:rPr>
              <w:t xml:space="preserve">text</w:t>
            </w:r>
            <w:r>
              <w:t xml:space="preserve"> showcasing the fact that… / Isn’t this </w:t>
            </w:r>
            <w:r>
              <w:rPr>
                <w:b/>
                <w:bCs/>
              </w:rPr>
              <w:t xml:space="preserve">case</w:t>
            </w:r>
            <w:r>
              <w:t xml:space="preserve"> an example of … / How does this </w:t>
            </w:r>
            <w:r>
              <w:rPr>
                <w:b/>
                <w:bCs/>
              </w:rPr>
              <w:t xml:space="preserve">text</w:t>
            </w:r>
            <w:r>
              <w:t xml:space="preserve"> showcas</w:t>
            </w:r>
            <w:r>
              <w:rPr>
                <w:b/>
                <w:bCs/>
                <w:u w:val="single"/>
              </w:rPr>
              <w:t xml:space="preserve">e</w:t>
            </w:r>
            <w:r>
              <w:rPr>
                <w:b/>
                <w:bCs/>
              </w:rPr>
              <w:t xml:space="preserve"> </w:t>
            </w:r>
            <w:r>
              <w:t xml:space="preserve">that… / Can’t we see through this </w:t>
            </w:r>
            <w:r>
              <w:rPr>
                <w:b/>
                <w:bCs/>
              </w:rPr>
              <w:t xml:space="preserve">text</w:t>
            </w:r>
            <w:r>
              <w:t xml:space="preserve"> that … / Isn’t the </w:t>
            </w:r>
            <w:r>
              <w:rPr>
                <w:b/>
                <w:bCs/>
              </w:rPr>
              <w:t xml:space="preserve">idea</w:t>
            </w:r>
            <w:r>
              <w:t xml:space="preserve"> </w:t>
            </w:r>
            <w:r>
              <w:t xml:space="preserve">of[</w:t>
            </w:r>
            <w:r>
              <w:t xml:space="preserve">…]</w:t>
            </w:r>
            <w:r>
              <w:t xml:space="preserve">, </w:t>
            </w:r>
            <w:r>
              <w:t xml:space="preserve">raised by the </w:t>
            </w:r>
            <w:r>
              <w:rPr>
                <w:b/>
                <w:bCs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t xml:space="preserve">similar to</w:t>
            </w:r>
            <w:r>
              <w:t xml:space="preserve">… / …etc) </w:t>
            </w:r>
            <w:r/>
          </w:p>
          <w:p w14:paraId="43CD3FE7" w14:textId="40F5A714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[</w:t>
            </w:r>
            <w:r>
              <w:rPr>
                <w:b/>
                <w:bCs/>
                <w:color w:val="c00000"/>
                <w:shd w:val="clear" w:color="auto" w:fill="d9d9d9" w:themeFill="background1" w:themeFillShade="D9"/>
                <w:lang w:val="fr-FR"/>
              </w:rPr>
              <w:t xml:space="preserve">RAPPELS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: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 jamais </w:t>
            </w:r>
            <w:r>
              <w:rPr>
                <w:b/>
                <w:bCs/>
                <w:shd w:val="clear" w:color="auto" w:fill="d9d9d9" w:themeFill="background1" w:themeFillShade="D9"/>
                <w:lang w:val="fr-FR"/>
              </w:rPr>
              <w:t xml:space="preserve">Why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/ jamais </w:t>
            </w:r>
            <w:r>
              <w:rPr>
                <w:i/>
                <w:iCs/>
                <w:shd w:val="clear" w:color="auto" w:fill="d9d9d9" w:themeFill="background1" w:themeFillShade="D9"/>
                <w:lang w:val="fr-FR"/>
              </w:rPr>
              <w:t xml:space="preserve">pros &amp; cons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/ jamais </w:t>
            </w:r>
            <w:r>
              <w:rPr>
                <w:i/>
                <w:iCs/>
                <w:shd w:val="clear" w:color="auto" w:fill="d9d9d9" w:themeFill="background1" w:themeFillShade="D9"/>
                <w:lang w:val="fr-FR"/>
              </w:rPr>
              <w:t xml:space="preserve">advantages</w:t>
            </w:r>
            <w:r>
              <w:rPr>
                <w:i/>
                <w:iCs/>
                <w:shd w:val="clear" w:color="auto" w:fill="d9d9d9" w:themeFill="background1" w:themeFillShade="D9"/>
                <w:lang w:val="fr-FR"/>
              </w:rPr>
              <w:t xml:space="preserve"> and drawbacks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 / jamais la 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Pbq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 développée par l’auteur-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rice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 / jamais des Yes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-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no questions sa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u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f comme dans les 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examples</w:t>
            </w:r>
            <w:r>
              <w:rPr>
                <w:shd w:val="clear" w:color="auto" w:fill="d9d9d9" w:themeFill="background1" w:themeFillShade="D9"/>
                <w:lang w:val="fr-FR"/>
              </w:rPr>
              <w:t xml:space="preserve"> ci-dessus.] </w:t>
            </w:r>
            <w:r>
              <w:rPr>
                <w:lang w:val="fr-FR"/>
              </w:rPr>
              <w:t xml:space="preserve">……………………………………………………………………………………………………………………</w:t>
            </w:r>
            <w:r>
              <w:rPr>
                <w:lang w:val="fr-FR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/>
        <w:tc>
          <w:tcPr>
            <w:gridSpan w:val="2"/>
            <w:tcBorders/>
            <w:tcW w:w="11330" w:type="dxa"/>
          </w:tcPr>
          <w:p w14:paraId="07061A8D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PROBLEMATIQUE DE CORRECTION :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 w14:paraId="111E8995" w14:textId="5A18F56A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lang w:val="fr-FR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/>
        <w:tc>
          <w:tcPr>
            <w:gridSpan w:val="2"/>
            <w:tcBorders/>
            <w:tcW w:w="11330" w:type="dxa"/>
          </w:tcPr>
          <w:p w14:paraId="4779D03C" w14:textId="77777777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PLAN / ARGUMENTS SUGGERES :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 w14:paraId="2722B7E6" w14:textId="6E38C958"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lang w:val="fr-FR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lang w:val="fr-FR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</w:tbl>
    <w:p w14:paraId="41A68C8D" w14:textId="77777777">
      <w:pPr>
        <w:pBdr/>
        <w:spacing/>
        <w:ind/>
        <w:rPr>
          <w:lang w:val="fr-FR"/>
        </w:rPr>
      </w:pPr>
      <w:r>
        <w:rPr>
          <w:lang w:val="fr-FR"/>
        </w:rPr>
      </w:r>
      <w:r>
        <w:rPr>
          <w:lang w:val="fr-FR"/>
        </w:rPr>
      </w:r>
      <w:r>
        <w:rPr>
          <w:lang w:val="fr-FR"/>
        </w:rPr>
      </w:r>
    </w:p>
    <w:p w14:paraId="197BD9EB" w14:textId="6F6BB34E">
      <w:pPr>
        <w:pBdr/>
        <w:spacing w:after="0" w:line="240" w:lineRule="auto"/>
        <w:ind/>
        <w:rPr>
          <w:b/>
          <w:color w:val="ff0000"/>
          <w:lang w:val="fr-FR"/>
        </w:rPr>
      </w:pPr>
      <w:r/>
      <w:bookmarkStart w:id="0" w:name="_Hlk501028692"/>
      <w:r>
        <w:rPr>
          <w:b/>
          <w:color w:val="ff0000"/>
          <w:lang w:val="fr-FR"/>
        </w:rPr>
      </w:r>
      <w:r>
        <w:rPr>
          <w:b/>
          <w:color w:val="ff0000"/>
          <w:lang w:val="fr-FR"/>
        </w:rPr>
      </w:r>
    </w:p>
    <w:tbl>
      <w:tblPr>
        <w:tblStyle w:val="892"/>
        <w:tblInd w:w="5" w:type="dxa"/>
        <w:tblW w:w="0" w:type="auto"/>
        <w:tblBorders/>
        <w:tblLook w:val="04A0" w:firstRow="1" w:lastRow="0" w:firstColumn="1" w:lastColumn="0" w:noHBand="0" w:noVBand="1"/>
      </w:tblPr>
      <w:tblGrid>
        <w:gridCol w:w="2348"/>
        <w:gridCol w:w="3028"/>
        <w:gridCol w:w="1423"/>
        <w:gridCol w:w="1983"/>
        <w:gridCol w:w="1273"/>
      </w:tblGrid>
      <w:tr>
        <w:trPr/>
        <w:tc>
          <w:tcPr>
            <w:tcBorders/>
            <w:tcW w:w="1929" w:type="dxa"/>
            <w:vMerge w:val="restart"/>
          </w:tcPr>
          <w:p w14:paraId="3F63C265" w14:textId="77777777">
            <w:pPr>
              <w:pBdr/>
              <w:spacing/>
              <w:ind w:lef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 DU CANDIDAT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125751B" w14:textId="77777777">
            <w:pPr>
              <w:pBdr/>
              <w:spacing/>
              <w:ind w:lef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50A7389" w14:textId="77777777">
            <w:pPr>
              <w:pBdr/>
              <w:spacing/>
              <w:ind w:lef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……………………………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CFF29CF" w14:textId="77777777">
            <w:pPr>
              <w:pBdr/>
              <w:spacing/>
              <w:ind w:lef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……………………………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3F3B847" w14:textId="77777777">
            <w:pPr>
              <w:pBdr/>
              <w:spacing/>
              <w:ind w:lef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……………………………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57F1399C" w14:textId="77777777">
            <w:pPr>
              <w:pBdr/>
              <w:spacing/>
              <w:ind w:lef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SECTION 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5C3BE9E4" w14:textId="77777777">
            <w:pPr>
              <w:pBdr/>
              <w:spacing/>
              <w:ind w:lef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…………………………..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3877" w:type="dxa"/>
          </w:tcPr>
          <w:p w14:paraId="0188AFF7" w14:textId="77777777">
            <w:pPr>
              <w:pBdr/>
              <w:spacing/>
              <w:ind w:lef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Critères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3256" w:type="dxa"/>
          </w:tcPr>
          <w:p w14:paraId="73D34BED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Points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929" w:type="dxa"/>
            <w:vMerge w:val="continue"/>
          </w:tcPr>
          <w:p w14:paraId="13618097" w14:textId="77777777">
            <w:pPr>
              <w:pBdr/>
              <w:spacing/>
              <w:ind w:lef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3877" w:type="dxa"/>
          </w:tcPr>
          <w:p w14:paraId="1E8ED741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Respect des passages obligés 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83" w:type="dxa"/>
          </w:tcPr>
          <w:p w14:paraId="68E4AD81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3" w:type="dxa"/>
          </w:tcPr>
          <w:p w14:paraId="27E1265A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929" w:type="dxa"/>
            <w:vMerge w:val="continue"/>
          </w:tcPr>
          <w:p w14:paraId="39FEAA7C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3877" w:type="dxa"/>
          </w:tcPr>
          <w:p w14:paraId="79DF250B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Qualité du résumé 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83" w:type="dxa"/>
          </w:tcPr>
          <w:p w14:paraId="009D1A93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3" w:type="dxa"/>
          </w:tcPr>
          <w:p w14:paraId="26112B62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929" w:type="dxa"/>
            <w:vMerge w:val="continue"/>
          </w:tcPr>
          <w:p w14:paraId="2AD1AC39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3877" w:type="dxa"/>
          </w:tcPr>
          <w:p w14:paraId="48C8DC33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Qualité de la problématique 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83" w:type="dxa"/>
          </w:tcPr>
          <w:p w14:paraId="5CB47408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3" w:type="dxa"/>
          </w:tcPr>
          <w:p w14:paraId="11D43924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929" w:type="dxa"/>
            <w:vMerge w:val="continue"/>
          </w:tcPr>
          <w:p w14:paraId="55BB2998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3877" w:type="dxa"/>
          </w:tcPr>
          <w:p w14:paraId="08377E0B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Qualité du traitement de la problématique 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83" w:type="dxa"/>
          </w:tcPr>
          <w:p w14:paraId="53EB2CF5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3" w:type="dxa"/>
          </w:tcPr>
          <w:p w14:paraId="00289F5B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929" w:type="dxa"/>
            <w:vMerge w:val="continue"/>
          </w:tcPr>
          <w:p w14:paraId="18BEC577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3877" w:type="dxa"/>
          </w:tcPr>
          <w:p w14:paraId="69AA2C49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Qualité de l’échange 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83" w:type="dxa"/>
          </w:tcPr>
          <w:p w14:paraId="4071E65A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Colle écourtée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3" w:type="dxa"/>
          </w:tcPr>
          <w:p w14:paraId="6C9EF1DF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929" w:type="dxa"/>
            <w:vMerge w:val="continue"/>
          </w:tcPr>
          <w:p w14:paraId="497BC1FA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3877" w:type="dxa"/>
          </w:tcPr>
          <w:p w14:paraId="2BCD7E5F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Qualité de l’attitude 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83" w:type="dxa"/>
          </w:tcPr>
          <w:p w14:paraId="0575C13B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3" w:type="dxa"/>
          </w:tcPr>
          <w:p w14:paraId="1182A930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929" w:type="dxa"/>
            <w:vMerge w:val="continue"/>
          </w:tcPr>
          <w:p w14:paraId="31E56FF5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3877" w:type="dxa"/>
          </w:tcPr>
          <w:p w14:paraId="4A04DE99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Qualité de la langue 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/>
            <w:tcW w:w="3256" w:type="dxa"/>
          </w:tcPr>
          <w:p w14:paraId="37DC7032" w14:textId="77777777">
            <w:pPr>
              <w:pBdr/>
              <w:spacing/>
              <w:ind w:left="3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rFonts w:ascii="Symbol" w:hAnsi="Symbol" w:eastAsia="Symbol" w:cs="Symbol"/>
                <w:sz w:val="20"/>
                <w:szCs w:val="20"/>
              </w:rPr>
              <w:t xml:space="preserve">¥</w:t>
            </w:r>
            <w:r>
              <w:rPr>
                <w:sz w:val="20"/>
                <w:szCs w:val="20"/>
              </w:rPr>
              <w:t xml:space="preserve">/-4/-3/-2/-1/ 0 /+1/+2/+3/+4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929" w:type="dxa"/>
          </w:tcPr>
          <w:p w14:paraId="1E7080A1" w14:textId="77777777">
            <w:pPr>
              <w:pBdr/>
              <w:spacing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028" w:type="dxa"/>
          </w:tcPr>
          <w:p w14:paraId="55A7E6BC">
            <w:pPr>
              <w:pBdr/>
              <w:spacing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none"/>
              </w:rPr>
            </w:r>
            <w:r>
              <w:rPr>
                <w:b/>
                <w:sz w:val="20"/>
                <w:szCs w:val="20"/>
                <w:highlight w:val="none"/>
              </w:rPr>
            </w:r>
            <w:r>
              <w:rPr>
                <w:b/>
                <w:sz w:val="20"/>
                <w:szCs w:val="20"/>
                <w:highlight w:val="none"/>
              </w:rPr>
            </w:r>
          </w:p>
          <w:p w14:paraId="5D035636" w14:textId="1020F0F2">
            <w:pPr>
              <w:pBdr/>
              <w:spacing/>
              <w:ind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</w:rPr>
              <w:t xml:space="preserve">P</w:t>
            </w:r>
            <w:r>
              <w:rPr>
                <w:b/>
                <w:sz w:val="20"/>
                <w:szCs w:val="20"/>
              </w:rPr>
              <w:t xml:space="preserve">as de</w:t>
            </w:r>
            <w:r>
              <w:rPr>
                <w:b/>
                <w:sz w:val="20"/>
                <w:szCs w:val="20"/>
              </w:rPr>
              <w:t xml:space="preserve"> lutin / Pas à jour</w:t>
            </w:r>
            <w:r>
              <w:rPr>
                <w:b/>
                <w:sz w:val="20"/>
                <w:szCs w:val="20"/>
              </w:rPr>
              <w:t xml:space="preserve"> lutin : note </w:t>
            </w:r>
            <w:r>
              <w:rPr>
                <w:b/>
                <w:sz w:val="20"/>
                <w:szCs w:val="20"/>
              </w:rPr>
              <w:t xml:space="preserve">= 0/20</w:t>
            </w:r>
            <w:r>
              <w:rPr>
                <w:b/>
                <w:sz w:val="20"/>
                <w:szCs w:val="20"/>
              </w:rPr>
              <w:t xml:space="preserve"> 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849" w:type="dxa"/>
          </w:tcPr>
          <w:p w14:paraId="1166A427" w14:textId="77777777"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 w14:paraId="640F3885" w14:textId="2F7E0A87">
            <w:pPr>
              <w:pBdr/>
              <w:spacing/>
              <w:ind w:left="5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 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1983" w:type="dxa"/>
          </w:tcPr>
          <w:p w14:paraId="6177D897" w14:textId="77777777">
            <w:pPr>
              <w:pBdr/>
              <w:spacing/>
              <w:ind w:lef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644167D" w14:textId="77777777">
            <w:pPr>
              <w:pBdr/>
              <w:spacing/>
              <w:ind w:lef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6F83D87" w14:textId="4DBCFD09">
            <w:pPr>
              <w:pBdr/>
              <w:spacing/>
              <w:ind w:lef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/17 :17x20 :     /20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3" w:type="dxa"/>
          </w:tcPr>
          <w:p w14:paraId="20524510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59F6CE2" w14:textId="77777777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C5D3D81" w14:textId="0F3028F1">
            <w:pPr>
              <w:pBdr/>
              <w:spacing/>
              <w:ind w:lef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/20</w:t>
            </w:r>
            <w:bookmarkEnd w:id="0"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 w14:paraId="2FF7EBF1" w14:textId="223CC978">
      <w:pPr>
        <w:pStyle w:val="891"/>
        <w:pBdr/>
        <w:spacing/>
        <w:ind w:left="567"/>
        <w:jc w:val="center"/>
        <w:rPr>
          <w:b/>
          <w:bCs/>
          <w:color w:val="ee0000"/>
        </w:rPr>
      </w:pPr>
      <w:r>
        <w:rPr>
          <w:b/>
          <w:bCs/>
          <w:color w:val="ee0000"/>
        </w:rPr>
        <w:t xml:space="preserve">TEST DE VOC</w:t>
      </w:r>
      <w:r>
        <w:rPr>
          <w:b/>
          <w:bCs/>
          <w:color w:val="ee0000"/>
        </w:rPr>
      </w:r>
      <w:r>
        <w:rPr>
          <w:b/>
          <w:bCs/>
          <w:color w:val="ee0000"/>
        </w:rPr>
      </w:r>
    </w:p>
    <w:tbl>
      <w:tblPr>
        <w:tblStyle w:val="889"/>
        <w:tblInd w:w="567" w:type="dxa"/>
        <w:tblW w:w="10768" w:type="dxa"/>
        <w:tblBorders/>
        <w:tblLook w:val="04A0" w:firstRow="1" w:lastRow="0" w:firstColumn="1" w:lastColumn="0" w:noHBand="0" w:noVBand="1"/>
      </w:tblPr>
      <w:tblGrid>
        <w:gridCol w:w="2183"/>
        <w:gridCol w:w="1645"/>
        <w:gridCol w:w="1559"/>
        <w:gridCol w:w="1134"/>
        <w:gridCol w:w="424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</w:tcBorders>
            <w:tcW w:w="2183" w:type="dxa"/>
          </w:tcPr>
          <w:p w14:paraId="28AF67E1" w14:textId="60DF099D">
            <w:pPr>
              <w:pStyle w:val="89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bottom w:val="single" w:color="auto" w:sz="4" w:space="0"/>
            </w:tcBorders>
            <w:tcW w:w="3204" w:type="dxa"/>
          </w:tcPr>
          <w:p w14:paraId="2BFDC678" w14:textId="464BECF9">
            <w:pPr>
              <w:pStyle w:val="891"/>
              <w:pBdr/>
              <w:spacing/>
              <w:ind/>
              <w:jc w:val="center"/>
              <w:rPr/>
            </w:pPr>
            <w:r>
              <w:t xml:space="preserve">CONNAISANCE</w:t>
            </w:r>
            <w:r>
              <w:t xml:space="preserve">S</w:t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5381" w:type="dxa"/>
          </w:tcPr>
          <w:p w14:paraId="25272FFC" w14:textId="6D806130">
            <w:pPr>
              <w:pStyle w:val="891"/>
              <w:pBdr/>
              <w:spacing/>
              <w:ind/>
              <w:jc w:val="center"/>
              <w:rPr/>
            </w:pPr>
            <w:r>
              <w:t xml:space="preserve">PRONONCIATION</w:t>
            </w:r>
            <w:r/>
          </w:p>
        </w:tc>
      </w:tr>
      <w:tr>
        <w:trPr/>
        <w:tc>
          <w:tcPr>
            <w:tcBorders>
              <w:bottom w:val="single" w:color="auto" w:sz="12" w:space="0"/>
            </w:tcBorders>
            <w:tcW w:w="2183" w:type="dxa"/>
          </w:tcPr>
          <w:p w14:paraId="289A2AC7" w14:textId="6780B263">
            <w:pPr>
              <w:pStyle w:val="891"/>
              <w:pBdr/>
              <w:spacing/>
              <w:ind/>
              <w:rPr/>
            </w:pPr>
            <w:r>
              <w:t xml:space="preserve">MOTS</w:t>
            </w:r>
            <w:r/>
          </w:p>
        </w:tc>
        <w:tc>
          <w:tcPr>
            <w:tcBorders>
              <w:bottom w:val="single" w:color="auto" w:sz="12" w:space="0"/>
            </w:tcBorders>
            <w:tcW w:w="1645" w:type="dxa"/>
          </w:tcPr>
          <w:p w14:paraId="3D67E9F0" w14:textId="06C07CF4">
            <w:pPr>
              <w:pStyle w:val="891"/>
              <w:pBdr/>
              <w:spacing/>
              <w:ind/>
              <w:jc w:val="center"/>
              <w:rPr/>
            </w:pPr>
            <w:r>
              <w:t xml:space="preserve">OUI</w:t>
            </w:r>
            <w:r/>
          </w:p>
        </w:tc>
        <w:tc>
          <w:tcPr>
            <w:tcBorders>
              <w:bottom w:val="single" w:color="auto" w:sz="12" w:space="0"/>
            </w:tcBorders>
            <w:tcW w:w="1559" w:type="dxa"/>
          </w:tcPr>
          <w:p w14:paraId="56866744" w14:textId="3DE286B0">
            <w:pPr>
              <w:pStyle w:val="891"/>
              <w:pBdr/>
              <w:spacing/>
              <w:ind/>
              <w:jc w:val="center"/>
              <w:rPr/>
            </w:pPr>
            <w:r>
              <w:t xml:space="preserve">NON</w:t>
            </w:r>
            <w:r/>
          </w:p>
        </w:tc>
        <w:tc>
          <w:tcPr>
            <w:tcBorders>
              <w:bottom w:val="single" w:color="auto" w:sz="12" w:space="0"/>
            </w:tcBorders>
            <w:tcW w:w="1134" w:type="dxa"/>
          </w:tcPr>
          <w:p w14:paraId="7D3475B0" w14:textId="0C179132">
            <w:pPr>
              <w:pStyle w:val="891"/>
              <w:pBdr/>
              <w:spacing/>
              <w:ind/>
              <w:jc w:val="center"/>
              <w:rPr/>
            </w:pPr>
            <w:r>
              <w:t xml:space="preserve">OK</w:t>
            </w:r>
            <w:r/>
          </w:p>
        </w:tc>
        <w:tc>
          <w:tcPr>
            <w:tcBorders>
              <w:bottom w:val="single" w:color="auto" w:sz="12" w:space="0"/>
            </w:tcBorders>
            <w:tcW w:w="4247" w:type="dxa"/>
          </w:tcPr>
          <w:p w14:paraId="6093E6E8" w14:textId="482762F2">
            <w:pPr>
              <w:pStyle w:val="891"/>
              <w:pBdr/>
              <w:spacing/>
              <w:ind/>
              <w:jc w:val="center"/>
              <w:rPr/>
            </w:pPr>
            <w:r>
              <w:t xml:space="preserve">NON</w:t>
            </w:r>
            <w:r/>
          </w:p>
        </w:tc>
      </w:tr>
      <w:tr>
        <w:trPr/>
        <w:tc>
          <w:tcPr>
            <w:tcBorders>
              <w:top w:val="single" w:color="auto" w:sz="12" w:space="0"/>
            </w:tcBorders>
            <w:tcW w:w="2183" w:type="dxa"/>
          </w:tcPr>
          <w:p w14:paraId="3031BFB9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12" w:space="0"/>
            </w:tcBorders>
            <w:tcW w:w="1645" w:type="dxa"/>
          </w:tcPr>
          <w:p w14:paraId="7F94E0EA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12" w:space="0"/>
            </w:tcBorders>
            <w:tcW w:w="1559" w:type="dxa"/>
          </w:tcPr>
          <w:p w14:paraId="0D856081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12" w:space="0"/>
            </w:tcBorders>
            <w:tcW w:w="1134" w:type="dxa"/>
          </w:tcPr>
          <w:p w14:paraId="50D3F321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12" w:space="0"/>
            </w:tcBorders>
            <w:tcW w:w="4247" w:type="dxa"/>
          </w:tcPr>
          <w:p w14:paraId="6E2310A7" w14:textId="77777777">
            <w:pPr>
              <w:pStyle w:val="891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83" w:type="dxa"/>
          </w:tcPr>
          <w:p w14:paraId="6676DA92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/>
            <w:tcW w:w="1645" w:type="dxa"/>
          </w:tcPr>
          <w:p w14:paraId="78AC03BA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/>
            <w:tcW w:w="1559" w:type="dxa"/>
          </w:tcPr>
          <w:p w14:paraId="7A17FDF6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/>
            <w:tcW w:w="1134" w:type="dxa"/>
          </w:tcPr>
          <w:p w14:paraId="0576CF44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/>
            <w:tcW w:w="4247" w:type="dxa"/>
          </w:tcPr>
          <w:p w14:paraId="39FA11C9" w14:textId="77777777">
            <w:pPr>
              <w:pStyle w:val="891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183" w:type="dxa"/>
          </w:tcPr>
          <w:p w14:paraId="2BD1EDDD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/>
            <w:tcW w:w="1645" w:type="dxa"/>
          </w:tcPr>
          <w:p w14:paraId="2F9F10E7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/>
            <w:tcW w:w="1559" w:type="dxa"/>
          </w:tcPr>
          <w:p w14:paraId="04582AB0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/>
            <w:tcW w:w="1134" w:type="dxa"/>
          </w:tcPr>
          <w:p w14:paraId="456A6154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/>
            <w:tcW w:w="4247" w:type="dxa"/>
          </w:tcPr>
          <w:p w14:paraId="1D24A09F" w14:textId="77777777">
            <w:pPr>
              <w:pStyle w:val="891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bottom w:val="single" w:color="auto" w:sz="4" w:space="0"/>
            </w:tcBorders>
            <w:tcW w:w="2183" w:type="dxa"/>
          </w:tcPr>
          <w:p w14:paraId="2EBF86E9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645" w:type="dxa"/>
          </w:tcPr>
          <w:p w14:paraId="04A773E9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559" w:type="dxa"/>
          </w:tcPr>
          <w:p w14:paraId="27166E43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134" w:type="dxa"/>
          </w:tcPr>
          <w:p w14:paraId="2290D828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4247" w:type="dxa"/>
          </w:tcPr>
          <w:p w14:paraId="29C14BE0" w14:textId="77777777">
            <w:pPr>
              <w:pStyle w:val="891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bottom w:val="single" w:color="auto" w:sz="18" w:space="0"/>
            </w:tcBorders>
            <w:tcW w:w="2183" w:type="dxa"/>
          </w:tcPr>
          <w:p w14:paraId="5052F906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1645" w:type="dxa"/>
          </w:tcPr>
          <w:p w14:paraId="1A28395E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1559" w:type="dxa"/>
          </w:tcPr>
          <w:p w14:paraId="142D8AFE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1134" w:type="dxa"/>
          </w:tcPr>
          <w:p w14:paraId="3239DC76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4247" w:type="dxa"/>
          </w:tcPr>
          <w:p w14:paraId="70CB5875" w14:textId="77777777">
            <w:pPr>
              <w:pStyle w:val="891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auto" w:sz="18" w:space="0"/>
            </w:tcBorders>
            <w:tcW w:w="2183" w:type="dxa"/>
          </w:tcPr>
          <w:p w14:paraId="43C78FF2" w14:textId="33829ED3">
            <w:pPr>
              <w:pStyle w:val="891"/>
              <w:pBdr/>
              <w:spacing/>
              <w:ind/>
              <w:jc w:val="right"/>
              <w:rPr/>
            </w:pPr>
            <w:r>
              <w:t xml:space="preserve">TOTAL</w:t>
            </w:r>
            <w:r/>
          </w:p>
        </w:tc>
        <w:tc>
          <w:tcPr>
            <w:tcBorders>
              <w:top w:val="single" w:color="auto" w:sz="18" w:space="0"/>
            </w:tcBorders>
            <w:tcW w:w="1645" w:type="dxa"/>
          </w:tcPr>
          <w:p w14:paraId="59EA2249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1559" w:type="dxa"/>
          </w:tcPr>
          <w:p w14:paraId="06322F87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1134" w:type="dxa"/>
          </w:tcPr>
          <w:p w14:paraId="4E55FBD3" w14:textId="77777777">
            <w:pPr>
              <w:pStyle w:val="891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4247" w:type="dxa"/>
          </w:tcPr>
          <w:p w14:paraId="53AAA6D1" w14:textId="77777777">
            <w:pPr>
              <w:pStyle w:val="891"/>
              <w:pBdr/>
              <w:spacing/>
              <w:ind/>
              <w:rPr/>
            </w:pPr>
            <w:r/>
            <w:r/>
          </w:p>
        </w:tc>
      </w:tr>
    </w:tbl>
    <w:p w14:paraId="77A6A886" w14:textId="77777777">
      <w:pPr>
        <w:pBdr/>
        <w:spacing/>
        <w:ind/>
        <w:rPr>
          <w:lang w:val="fr-FR"/>
        </w:rPr>
      </w:pPr>
      <w:r>
        <w:rPr>
          <w:lang w:val="fr-FR"/>
        </w:rPr>
      </w:r>
      <w:r>
        <w:rPr>
          <w:lang w:val="fr-FR"/>
        </w:rPr>
      </w:r>
      <w:r>
        <w:rPr>
          <w:lang w:val="fr-FR"/>
        </w:rPr>
      </w:r>
    </w:p>
    <w:sectPr>
      <w:footnotePr/>
      <w:endnotePr/>
      <w:type w:val="nextPage"/>
      <w:pgSz w:h="16838" w:orient="portrait" w:w="11906"/>
      <w:pgMar w:top="0" w:right="282" w:bottom="142" w:left="284" w:header="422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Lucida Sans Unicode">
    <w:panose1 w:val="020B0602030504020204"/>
  </w:font>
  <w:font w:name="Webdings">
    <w:panose1 w:val="05030102010509060703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 Light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1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2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3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5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6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5">
    <w:name w:val="Heading 1"/>
    <w:basedOn w:val="885"/>
    <w:next w:val="885"/>
    <w:link w:val="83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6">
    <w:name w:val="Heading 2"/>
    <w:basedOn w:val="885"/>
    <w:next w:val="885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7">
    <w:name w:val="Heading 3"/>
    <w:basedOn w:val="885"/>
    <w:next w:val="885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8">
    <w:name w:val="Heading 4"/>
    <w:basedOn w:val="885"/>
    <w:next w:val="885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9">
    <w:name w:val="Heading 5"/>
    <w:basedOn w:val="885"/>
    <w:next w:val="885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0">
    <w:name w:val="Heading 6"/>
    <w:basedOn w:val="885"/>
    <w:next w:val="885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1">
    <w:name w:val="Heading 7"/>
    <w:basedOn w:val="885"/>
    <w:next w:val="885"/>
    <w:link w:val="84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2">
    <w:name w:val="Heading 8"/>
    <w:basedOn w:val="885"/>
    <w:next w:val="885"/>
    <w:link w:val="84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3">
    <w:name w:val="Heading 9"/>
    <w:basedOn w:val="885"/>
    <w:next w:val="885"/>
    <w:link w:val="84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4">
    <w:name w:val="Heading 1 Char"/>
    <w:basedOn w:val="886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5">
    <w:name w:val="Heading 2 Char"/>
    <w:basedOn w:val="886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6">
    <w:name w:val="Heading 3 Char"/>
    <w:basedOn w:val="886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7">
    <w:name w:val="Heading 4 Char"/>
    <w:basedOn w:val="886"/>
    <w:link w:val="82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8">
    <w:name w:val="Heading 5 Char"/>
    <w:basedOn w:val="886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9">
    <w:name w:val="Heading 6 Char"/>
    <w:basedOn w:val="886"/>
    <w:link w:val="8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0">
    <w:name w:val="Heading 7 Char"/>
    <w:basedOn w:val="886"/>
    <w:link w:val="8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1">
    <w:name w:val="Heading 8 Char"/>
    <w:basedOn w:val="886"/>
    <w:link w:val="8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2">
    <w:name w:val="Heading 9 Char"/>
    <w:basedOn w:val="886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3">
    <w:name w:val="Title"/>
    <w:basedOn w:val="885"/>
    <w:next w:val="885"/>
    <w:link w:val="84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4">
    <w:name w:val="Title Char"/>
    <w:basedOn w:val="886"/>
    <w:link w:val="84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5">
    <w:name w:val="Subtitle"/>
    <w:basedOn w:val="885"/>
    <w:next w:val="885"/>
    <w:link w:val="84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6">
    <w:name w:val="Subtitle Char"/>
    <w:basedOn w:val="886"/>
    <w:link w:val="84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7">
    <w:name w:val="Quote"/>
    <w:basedOn w:val="885"/>
    <w:next w:val="885"/>
    <w:link w:val="84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8">
    <w:name w:val="Quote Char"/>
    <w:basedOn w:val="886"/>
    <w:link w:val="84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9">
    <w:name w:val="List Paragraph"/>
    <w:basedOn w:val="885"/>
    <w:uiPriority w:val="34"/>
    <w:qFormat/>
    <w:pPr>
      <w:pBdr/>
      <w:spacing/>
      <w:ind w:left="720"/>
      <w:contextualSpacing w:val="true"/>
    </w:pPr>
  </w:style>
  <w:style w:type="character" w:styleId="850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1">
    <w:name w:val="Intense Quote"/>
    <w:basedOn w:val="885"/>
    <w:next w:val="885"/>
    <w:link w:val="85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2">
    <w:name w:val="Intense Quote Char"/>
    <w:basedOn w:val="886"/>
    <w:link w:val="8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3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4">
    <w:name w:val="No Spacing"/>
    <w:basedOn w:val="885"/>
    <w:uiPriority w:val="1"/>
    <w:qFormat/>
    <w:pPr>
      <w:pBdr/>
      <w:spacing w:after="0" w:line="240" w:lineRule="auto"/>
      <w:ind/>
    </w:pPr>
  </w:style>
  <w:style w:type="character" w:styleId="855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6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857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858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9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0">
    <w:name w:val="Header"/>
    <w:basedOn w:val="885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Header Char"/>
    <w:basedOn w:val="886"/>
    <w:link w:val="860"/>
    <w:uiPriority w:val="99"/>
    <w:pPr>
      <w:pBdr/>
      <w:spacing/>
      <w:ind/>
    </w:pPr>
  </w:style>
  <w:style w:type="paragraph" w:styleId="862">
    <w:name w:val="Footer"/>
    <w:basedOn w:val="885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Footer Char"/>
    <w:basedOn w:val="886"/>
    <w:link w:val="862"/>
    <w:uiPriority w:val="99"/>
    <w:pPr>
      <w:pBdr/>
      <w:spacing/>
      <w:ind/>
    </w:pPr>
  </w:style>
  <w:style w:type="paragraph" w:styleId="864">
    <w:name w:val="Caption"/>
    <w:basedOn w:val="885"/>
    <w:next w:val="8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5">
    <w:name w:val="footnote text"/>
    <w:basedOn w:val="885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Footnote Text Char"/>
    <w:basedOn w:val="886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paragraph" w:styleId="868">
    <w:name w:val="endnote text"/>
    <w:basedOn w:val="885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Endnote Text Char"/>
    <w:basedOn w:val="886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end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871">
    <w:name w:val="Hyperlink"/>
    <w:basedOn w:val="88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2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3">
    <w:name w:val="toc 1"/>
    <w:basedOn w:val="885"/>
    <w:next w:val="885"/>
    <w:uiPriority w:val="39"/>
    <w:unhideWhenUsed/>
    <w:pPr>
      <w:pBdr/>
      <w:spacing w:after="100"/>
      <w:ind/>
    </w:pPr>
  </w:style>
  <w:style w:type="paragraph" w:styleId="874">
    <w:name w:val="toc 2"/>
    <w:basedOn w:val="885"/>
    <w:next w:val="885"/>
    <w:uiPriority w:val="39"/>
    <w:unhideWhenUsed/>
    <w:pPr>
      <w:pBdr/>
      <w:spacing w:after="100"/>
      <w:ind w:left="220"/>
    </w:pPr>
  </w:style>
  <w:style w:type="paragraph" w:styleId="875">
    <w:name w:val="toc 3"/>
    <w:basedOn w:val="885"/>
    <w:next w:val="885"/>
    <w:uiPriority w:val="39"/>
    <w:unhideWhenUsed/>
    <w:pPr>
      <w:pBdr/>
      <w:spacing w:after="100"/>
      <w:ind w:left="440"/>
    </w:pPr>
  </w:style>
  <w:style w:type="paragraph" w:styleId="876">
    <w:name w:val="toc 4"/>
    <w:basedOn w:val="885"/>
    <w:next w:val="885"/>
    <w:uiPriority w:val="39"/>
    <w:unhideWhenUsed/>
    <w:pPr>
      <w:pBdr/>
      <w:spacing w:after="100"/>
      <w:ind w:left="660"/>
    </w:pPr>
  </w:style>
  <w:style w:type="paragraph" w:styleId="877">
    <w:name w:val="toc 5"/>
    <w:basedOn w:val="885"/>
    <w:next w:val="885"/>
    <w:uiPriority w:val="39"/>
    <w:unhideWhenUsed/>
    <w:pPr>
      <w:pBdr/>
      <w:spacing w:after="100"/>
      <w:ind w:left="880"/>
    </w:pPr>
  </w:style>
  <w:style w:type="paragraph" w:styleId="878">
    <w:name w:val="toc 6"/>
    <w:basedOn w:val="885"/>
    <w:next w:val="885"/>
    <w:uiPriority w:val="39"/>
    <w:unhideWhenUsed/>
    <w:pPr>
      <w:pBdr/>
      <w:spacing w:after="100"/>
      <w:ind w:left="1100"/>
    </w:pPr>
  </w:style>
  <w:style w:type="paragraph" w:styleId="879">
    <w:name w:val="toc 7"/>
    <w:basedOn w:val="885"/>
    <w:next w:val="885"/>
    <w:uiPriority w:val="39"/>
    <w:unhideWhenUsed/>
    <w:pPr>
      <w:pBdr/>
      <w:spacing w:after="100"/>
      <w:ind w:left="1320"/>
    </w:pPr>
  </w:style>
  <w:style w:type="paragraph" w:styleId="880">
    <w:name w:val="toc 8"/>
    <w:basedOn w:val="885"/>
    <w:next w:val="885"/>
    <w:uiPriority w:val="39"/>
    <w:unhideWhenUsed/>
    <w:pPr>
      <w:pBdr/>
      <w:spacing w:after="100"/>
      <w:ind w:left="1540"/>
    </w:pPr>
  </w:style>
  <w:style w:type="paragraph" w:styleId="881">
    <w:name w:val="toc 9"/>
    <w:basedOn w:val="885"/>
    <w:next w:val="885"/>
    <w:uiPriority w:val="39"/>
    <w:unhideWhenUsed/>
    <w:pPr>
      <w:pBdr/>
      <w:spacing w:after="100"/>
      <w:ind w:left="1760"/>
    </w:pPr>
  </w:style>
  <w:style w:type="character" w:styleId="882">
    <w:name w:val="Placeholder Text"/>
    <w:basedOn w:val="886"/>
    <w:uiPriority w:val="99"/>
    <w:semiHidden/>
    <w:pPr>
      <w:pBdr/>
      <w:spacing/>
      <w:ind/>
    </w:pPr>
    <w:rPr>
      <w:color w:val="666666"/>
    </w:r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qFormat/>
    <w:pPr>
      <w:pBdr/>
      <w:spacing/>
      <w:ind/>
    </w:p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table" w:styleId="88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table" w:styleId="889">
    <w:name w:val="Table Grid"/>
    <w:basedOn w:val="88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0" w:customStyle="1">
    <w:name w:val="Table Paragraph"/>
    <w:basedOn w:val="885"/>
    <w:uiPriority w:val="1"/>
    <w:qFormat/>
    <w:pPr>
      <w:widowControl w:val="false"/>
      <w:pBdr/>
      <w:spacing w:after="0" w:line="240" w:lineRule="auto"/>
      <w:ind/>
    </w:pPr>
    <w:rPr>
      <w:rFonts w:ascii="Calibri" w:hAnsi="Calibri" w:eastAsia="Calibri" w:cs="Calibri"/>
      <w:lang w:val="fr-FR"/>
      <w14:ligatures w14:val="none"/>
    </w:rPr>
  </w:style>
  <w:style w:type="paragraph" w:styleId="891">
    <w:name w:val="Normal (Web)"/>
    <w:basedOn w:val="885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fr-FR" w:eastAsia="fr-FR"/>
      <w14:ligatures w14:val="none"/>
    </w:rPr>
  </w:style>
  <w:style w:type="table" w:styleId="892">
    <w:name w:val="Grid Table 3"/>
    <w:basedOn w:val="887"/>
    <w:uiPriority w:val="48"/>
    <w:pPr>
      <w:pBdr/>
      <w:spacing w:after="0" w:line="240" w:lineRule="auto"/>
      <w:ind/>
    </w:pPr>
    <w:rPr>
      <w:lang w:val="fr-FR"/>
      <w14:ligatures w14:val="none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iCs/>
      </w:rPr>
      <w:pPr>
        <w:pBdr/>
        <w:spacing/>
        <w:ind/>
        <w:jc w:val="right"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right w:val="none" w:color="000000" w:sz="4" w:space="0"/>
        </w:tcBorders>
      </w:tcPr>
    </w:tblStylePr>
    <w:tblStylePr w:type="lastCol">
      <w:rPr>
        <w:i/>
        <w:i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>
          <w:bottom w:val="single" w:color="666666" w:themeColor="text1" w:themeTint="99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bottom w:val="single" w:color="666666" w:themeColor="text1" w:themeTint="99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>
          <w:top w:val="single" w:color="666666" w:themeColor="text1" w:themeTint="99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>
          <w:top w:val="single" w:color="666666" w:themeColor="text1" w:themeTint="99" w:sz="4" w:space="0"/>
        </w:tcBorders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jpg"/><Relationship Id="rId34" Type="http://schemas.openxmlformats.org/officeDocument/2006/relationships/image" Target="media/image27.jp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JeanMarc Gourdon</dc:creator>
  <cp:keywords/>
  <dc:description/>
  <cp:revision>18</cp:revision>
  <dcterms:created xsi:type="dcterms:W3CDTF">2026-06-04T13:34:00Z</dcterms:created>
  <dcterms:modified xsi:type="dcterms:W3CDTF">2026-08-25T07:24:26Z</dcterms:modified>
</cp:coreProperties>
</file>