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903A" w14:textId="77777777" w:rsidR="003B7B17" w:rsidRPr="003B7B17" w:rsidRDefault="003B7B17" w:rsidP="003B7B17">
      <w:pPr>
        <w:rPr>
          <w:sz w:val="32"/>
          <w:szCs w:val="32"/>
          <w:u w:val="single"/>
          <w:lang w:val="fr-FR"/>
        </w:rPr>
      </w:pPr>
      <w:r w:rsidRPr="003B7B17">
        <w:rPr>
          <w:sz w:val="32"/>
          <w:szCs w:val="32"/>
          <w:u w:val="single"/>
          <w:lang w:val="fr-FR"/>
        </w:rPr>
        <w:t>Les noms indénombrables</w:t>
      </w:r>
    </w:p>
    <w:p w14:paraId="2B71D4C4" w14:textId="77777777" w:rsidR="003B7B17" w:rsidRPr="00284D0F" w:rsidRDefault="003B7B17" w:rsidP="003B7B17">
      <w:pPr>
        <w:rPr>
          <w:lang w:val="fr-FR"/>
        </w:rPr>
      </w:pPr>
      <w:r w:rsidRPr="00284D0F">
        <w:rPr>
          <w:lang w:val="fr-FR"/>
        </w:rPr>
        <w:t xml:space="preserve">Ils désignent une réalité </w:t>
      </w:r>
      <w:r>
        <w:rPr>
          <w:lang w:val="fr-FR"/>
        </w:rPr>
        <w:t>qui a un contour indéfini.</w:t>
      </w:r>
    </w:p>
    <w:p w14:paraId="48FC38EC" w14:textId="77777777" w:rsidR="003B7B17" w:rsidRPr="00620E84" w:rsidRDefault="003B7B17" w:rsidP="003B7B17">
      <w:pPr>
        <w:pStyle w:val="ListParagraph"/>
        <w:numPr>
          <w:ilvl w:val="0"/>
          <w:numId w:val="1"/>
        </w:numPr>
        <w:rPr>
          <w:i/>
          <w:iCs/>
          <w:lang w:val="fr-FR"/>
        </w:rPr>
      </w:pPr>
      <w:r w:rsidRPr="009C5943">
        <w:rPr>
          <w:lang w:val="fr-FR"/>
        </w:rPr>
        <w:t xml:space="preserve">Substances/matériaux : </w:t>
      </w:r>
      <w:proofErr w:type="spellStart"/>
      <w:r w:rsidRPr="00620E84">
        <w:rPr>
          <w:i/>
          <w:iCs/>
          <w:lang w:val="fr-FR"/>
        </w:rPr>
        <w:t>rice</w:t>
      </w:r>
      <w:proofErr w:type="spellEnd"/>
      <w:r w:rsidRPr="00620E84">
        <w:rPr>
          <w:i/>
          <w:iCs/>
          <w:lang w:val="fr-FR"/>
        </w:rPr>
        <w:t xml:space="preserve">, </w:t>
      </w:r>
      <w:proofErr w:type="spellStart"/>
      <w:r w:rsidRPr="00620E84">
        <w:rPr>
          <w:i/>
          <w:iCs/>
          <w:lang w:val="fr-FR"/>
        </w:rPr>
        <w:t>steel</w:t>
      </w:r>
      <w:proofErr w:type="spellEnd"/>
      <w:r w:rsidRPr="00620E84">
        <w:rPr>
          <w:i/>
          <w:iCs/>
          <w:lang w:val="fr-FR"/>
        </w:rPr>
        <w:t>, air</w:t>
      </w:r>
    </w:p>
    <w:p w14:paraId="0F2087C9" w14:textId="77777777" w:rsidR="003B7B17" w:rsidRPr="00620E84" w:rsidRDefault="003B7B17" w:rsidP="003B7B17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Concept </w:t>
      </w:r>
      <w:proofErr w:type="spellStart"/>
      <w:proofErr w:type="gramStart"/>
      <w:r>
        <w:t>abstraits</w:t>
      </w:r>
      <w:proofErr w:type="spellEnd"/>
      <w:r>
        <w:t xml:space="preserve"> :</w:t>
      </w:r>
      <w:proofErr w:type="gramEnd"/>
      <w:r>
        <w:t xml:space="preserve"> </w:t>
      </w:r>
      <w:r w:rsidRPr="00620E84">
        <w:rPr>
          <w:i/>
          <w:iCs/>
        </w:rPr>
        <w:t>freedom, happiness, reading</w:t>
      </w:r>
    </w:p>
    <w:p w14:paraId="6E05D986" w14:textId="77777777" w:rsidR="003B7B17" w:rsidRDefault="003B7B17" w:rsidP="003B7B17">
      <w:pPr>
        <w:pStyle w:val="ListParagraph"/>
        <w:numPr>
          <w:ilvl w:val="0"/>
          <w:numId w:val="1"/>
        </w:numPr>
      </w:pPr>
      <w:r>
        <w:t xml:space="preserve">Collection </w:t>
      </w:r>
      <w:proofErr w:type="spellStart"/>
      <w:proofErr w:type="gramStart"/>
      <w:r>
        <w:t>d’objets</w:t>
      </w:r>
      <w:proofErr w:type="spellEnd"/>
      <w:r>
        <w:t xml:space="preserve"> :</w:t>
      </w:r>
      <w:proofErr w:type="gramEnd"/>
      <w:r>
        <w:t xml:space="preserve"> </w:t>
      </w:r>
      <w:r w:rsidRPr="00620E84">
        <w:rPr>
          <w:i/>
          <w:iCs/>
        </w:rPr>
        <w:t>furniture, rubbish, luggage</w:t>
      </w:r>
    </w:p>
    <w:p w14:paraId="7176C9A9" w14:textId="77777777" w:rsidR="003B7B17" w:rsidRDefault="003B7B17" w:rsidP="003B7B17">
      <w:pPr>
        <w:pStyle w:val="ListParagraph"/>
      </w:pPr>
    </w:p>
    <w:p w14:paraId="75234C75" w14:textId="77777777" w:rsidR="003B7B17" w:rsidRPr="00BC2DF1" w:rsidRDefault="003B7B17" w:rsidP="003B7B17">
      <w:pPr>
        <w:pStyle w:val="ListParagraph"/>
        <w:numPr>
          <w:ilvl w:val="0"/>
          <w:numId w:val="2"/>
        </w:numPr>
        <w:rPr>
          <w:b/>
          <w:bCs/>
        </w:rPr>
      </w:pPr>
      <w:r w:rsidRPr="00BC2DF1">
        <w:rPr>
          <w:b/>
          <w:bCs/>
        </w:rPr>
        <w:t xml:space="preserve">Toujours au </w:t>
      </w:r>
      <w:proofErr w:type="spellStart"/>
      <w:r w:rsidRPr="00BC2DF1">
        <w:rPr>
          <w:b/>
          <w:bCs/>
        </w:rPr>
        <w:t>singulier</w:t>
      </w:r>
      <w:proofErr w:type="spellEnd"/>
    </w:p>
    <w:p w14:paraId="66390C47" w14:textId="216EAB03" w:rsidR="003B7B17" w:rsidRPr="00C15742" w:rsidRDefault="00AE497F" w:rsidP="003B7B17">
      <w:pPr>
        <w:rPr>
          <w:rFonts w:cstheme="minorHAnsi"/>
          <w:i/>
          <w:iCs/>
          <w:lang w:val="fr-FR"/>
        </w:rPr>
      </w:pPr>
      <w:proofErr w:type="gramStart"/>
      <w:r>
        <w:rPr>
          <w:rFonts w:cstheme="minorHAnsi"/>
          <w:lang w:val="fr-FR"/>
        </w:rPr>
        <w:t>l</w:t>
      </w:r>
      <w:r w:rsidR="003B7B17">
        <w:rPr>
          <w:rFonts w:cstheme="minorHAnsi"/>
          <w:lang w:val="fr-FR"/>
        </w:rPr>
        <w:t>e</w:t>
      </w:r>
      <w:proofErr w:type="gramEnd"/>
      <w:r w:rsidR="003B7B17">
        <w:rPr>
          <w:rFonts w:cstheme="minorHAnsi"/>
          <w:lang w:val="fr-FR"/>
        </w:rPr>
        <w:t xml:space="preserve"> développement des énergies renouvelables : </w:t>
      </w:r>
      <w:r w:rsidR="003B7B17" w:rsidRPr="00C15742">
        <w:rPr>
          <w:rFonts w:cstheme="minorHAnsi"/>
          <w:i/>
          <w:iCs/>
          <w:lang w:val="fr-FR"/>
        </w:rPr>
        <w:t xml:space="preserve">the </w:t>
      </w:r>
      <w:proofErr w:type="spellStart"/>
      <w:r w:rsidR="003B7B17" w:rsidRPr="00C15742">
        <w:rPr>
          <w:rFonts w:cstheme="minorHAnsi"/>
          <w:i/>
          <w:iCs/>
          <w:lang w:val="fr-FR"/>
        </w:rPr>
        <w:t>development</w:t>
      </w:r>
      <w:proofErr w:type="spellEnd"/>
      <w:r w:rsidR="003B7B17" w:rsidRPr="00C15742">
        <w:rPr>
          <w:rFonts w:cstheme="minorHAnsi"/>
          <w:i/>
          <w:iCs/>
          <w:lang w:val="fr-FR"/>
        </w:rPr>
        <w:t xml:space="preserve"> of </w:t>
      </w:r>
      <w:proofErr w:type="spellStart"/>
      <w:r w:rsidR="003B7B17" w:rsidRPr="00C15742">
        <w:rPr>
          <w:rFonts w:cstheme="minorHAnsi"/>
          <w:i/>
          <w:iCs/>
          <w:lang w:val="fr-FR"/>
        </w:rPr>
        <w:t>renewable</w:t>
      </w:r>
      <w:proofErr w:type="spellEnd"/>
      <w:r w:rsidR="003B7B17" w:rsidRPr="00C15742">
        <w:rPr>
          <w:rFonts w:cstheme="minorHAnsi"/>
          <w:i/>
          <w:iCs/>
          <w:lang w:val="fr-FR"/>
        </w:rPr>
        <w:t xml:space="preserve"> </w:t>
      </w:r>
      <w:proofErr w:type="spellStart"/>
      <w:r w:rsidR="003B7B17" w:rsidRPr="00C15742">
        <w:rPr>
          <w:rFonts w:cstheme="minorHAnsi"/>
          <w:i/>
          <w:iCs/>
          <w:lang w:val="fr-FR"/>
        </w:rPr>
        <w:t>energy</w:t>
      </w:r>
      <w:proofErr w:type="spellEnd"/>
    </w:p>
    <w:p w14:paraId="3598EFA9" w14:textId="08E70EA9" w:rsidR="003B7B17" w:rsidRDefault="00AE497F" w:rsidP="003B7B17">
      <w:pPr>
        <w:rPr>
          <w:rFonts w:cstheme="minorHAnsi"/>
          <w:lang w:val="fr-FR"/>
        </w:rPr>
      </w:pPr>
      <w:proofErr w:type="gramStart"/>
      <w:r>
        <w:rPr>
          <w:rFonts w:cstheme="minorHAnsi"/>
          <w:lang w:val="fr-FR"/>
        </w:rPr>
        <w:t>l</w:t>
      </w:r>
      <w:r w:rsidR="003B7B17">
        <w:rPr>
          <w:rFonts w:cstheme="minorHAnsi"/>
          <w:lang w:val="fr-FR"/>
        </w:rPr>
        <w:t>es</w:t>
      </w:r>
      <w:proofErr w:type="gramEnd"/>
      <w:r w:rsidR="003B7B17">
        <w:rPr>
          <w:rFonts w:cstheme="minorHAnsi"/>
          <w:lang w:val="fr-FR"/>
        </w:rPr>
        <w:t xml:space="preserve"> nouvelles sont mauvaises : </w:t>
      </w:r>
      <w:r w:rsidR="003B7B17" w:rsidRPr="00C15742">
        <w:rPr>
          <w:rFonts w:cstheme="minorHAnsi"/>
          <w:i/>
          <w:iCs/>
          <w:lang w:val="fr-FR"/>
        </w:rPr>
        <w:t xml:space="preserve">the news </w:t>
      </w:r>
      <w:proofErr w:type="spellStart"/>
      <w:r w:rsidR="003B7B17" w:rsidRPr="00C15742">
        <w:rPr>
          <w:rFonts w:cstheme="minorHAnsi"/>
          <w:i/>
          <w:iCs/>
          <w:lang w:val="fr-FR"/>
        </w:rPr>
        <w:t>is</w:t>
      </w:r>
      <w:proofErr w:type="spellEnd"/>
      <w:r w:rsidR="003B7B17" w:rsidRPr="00C15742">
        <w:rPr>
          <w:rFonts w:cstheme="minorHAnsi"/>
          <w:i/>
          <w:iCs/>
          <w:lang w:val="fr-FR"/>
        </w:rPr>
        <w:t xml:space="preserve"> bad</w:t>
      </w:r>
      <w:r w:rsidR="003B7B17">
        <w:rPr>
          <w:rFonts w:cstheme="minorHAnsi"/>
          <w:lang w:val="fr-FR"/>
        </w:rPr>
        <w:tab/>
      </w:r>
      <w:r w:rsidR="003B7B17">
        <w:rPr>
          <w:rFonts w:cstheme="minorHAnsi"/>
          <w:lang w:val="fr-FR"/>
        </w:rPr>
        <w:tab/>
      </w:r>
      <w:r w:rsidR="003B7B17">
        <w:rPr>
          <w:rFonts w:cstheme="minorHAnsi"/>
          <w:lang w:val="fr-FR"/>
        </w:rPr>
        <w:tab/>
      </w:r>
    </w:p>
    <w:p w14:paraId="472F0780" w14:textId="66FA6BCE" w:rsidR="003B7B17" w:rsidRDefault="00AE497F" w:rsidP="003B7B17">
      <w:pPr>
        <w:rPr>
          <w:rFonts w:cstheme="minorHAnsi"/>
          <w:lang w:val="fr-FR"/>
        </w:rPr>
      </w:pPr>
      <w:proofErr w:type="gramStart"/>
      <w:r>
        <w:rPr>
          <w:rFonts w:cstheme="minorHAnsi"/>
          <w:lang w:val="fr-FR"/>
        </w:rPr>
        <w:t>c</w:t>
      </w:r>
      <w:r w:rsidR="00133037">
        <w:rPr>
          <w:rFonts w:cstheme="minorHAnsi"/>
          <w:lang w:val="fr-FR"/>
        </w:rPr>
        <w:t>es</w:t>
      </w:r>
      <w:proofErr w:type="gramEnd"/>
      <w:r w:rsidR="00133037">
        <w:rPr>
          <w:rFonts w:cstheme="minorHAnsi"/>
          <w:lang w:val="fr-FR"/>
        </w:rPr>
        <w:t xml:space="preserve"> déchets sont toxiques : </w:t>
      </w:r>
      <w:proofErr w:type="spellStart"/>
      <w:r w:rsidR="00133037" w:rsidRPr="00133037">
        <w:rPr>
          <w:rFonts w:cstheme="minorHAnsi"/>
          <w:i/>
          <w:iCs/>
          <w:lang w:val="fr-FR"/>
        </w:rPr>
        <w:t>this</w:t>
      </w:r>
      <w:proofErr w:type="spellEnd"/>
      <w:r w:rsidR="00133037" w:rsidRPr="00133037">
        <w:rPr>
          <w:rFonts w:cstheme="minorHAnsi"/>
          <w:i/>
          <w:iCs/>
          <w:lang w:val="fr-FR"/>
        </w:rPr>
        <w:t xml:space="preserve"> waste </w:t>
      </w:r>
      <w:proofErr w:type="spellStart"/>
      <w:r w:rsidR="00133037" w:rsidRPr="00133037">
        <w:rPr>
          <w:rFonts w:cstheme="minorHAnsi"/>
          <w:i/>
          <w:iCs/>
          <w:lang w:val="fr-FR"/>
        </w:rPr>
        <w:t>is</w:t>
      </w:r>
      <w:proofErr w:type="spellEnd"/>
      <w:r w:rsidR="00133037" w:rsidRPr="00133037">
        <w:rPr>
          <w:rFonts w:cstheme="minorHAnsi"/>
          <w:i/>
          <w:iCs/>
          <w:lang w:val="fr-FR"/>
        </w:rPr>
        <w:t xml:space="preserve"> </w:t>
      </w:r>
      <w:proofErr w:type="spellStart"/>
      <w:r w:rsidR="00133037" w:rsidRPr="00133037">
        <w:rPr>
          <w:rFonts w:cstheme="minorHAnsi"/>
          <w:i/>
          <w:iCs/>
          <w:lang w:val="fr-FR"/>
        </w:rPr>
        <w:t>toxic</w:t>
      </w:r>
      <w:proofErr w:type="spellEnd"/>
    </w:p>
    <w:p w14:paraId="3C7ACFCB" w14:textId="77777777" w:rsidR="00133037" w:rsidRDefault="00133037" w:rsidP="003B7B17">
      <w:pPr>
        <w:rPr>
          <w:rFonts w:cstheme="minorHAnsi"/>
          <w:lang w:val="fr-FR"/>
        </w:rPr>
      </w:pPr>
    </w:p>
    <w:p w14:paraId="723FA2EC" w14:textId="77777777" w:rsidR="003B7B17" w:rsidRDefault="003B7B17" w:rsidP="003B7B17">
      <w:pPr>
        <w:rPr>
          <w:lang w:val="fr-FR"/>
        </w:rPr>
      </w:pPr>
      <w:r w:rsidRPr="00C031FE">
        <w:rPr>
          <w:rFonts w:cstheme="minorHAnsi"/>
          <w:lang w:val="fr-FR"/>
        </w:rPr>
        <w:t>→</w:t>
      </w:r>
      <w:r w:rsidRPr="00C031FE">
        <w:rPr>
          <w:lang w:val="fr-FR"/>
        </w:rPr>
        <w:t xml:space="preserve"> pour traduire un pluriel français</w:t>
      </w:r>
      <w:r>
        <w:rPr>
          <w:lang w:val="fr-FR"/>
        </w:rPr>
        <w:t xml:space="preserve">, utiliser </w:t>
      </w:r>
      <w:proofErr w:type="spellStart"/>
      <w:r>
        <w:rPr>
          <w:i/>
          <w:iCs/>
          <w:lang w:val="fr-FR"/>
        </w:rPr>
        <w:t>some</w:t>
      </w:r>
      <w:proofErr w:type="spellEnd"/>
    </w:p>
    <w:p w14:paraId="0E5A2762" w14:textId="77777777" w:rsidR="003B7B17" w:rsidRDefault="003B7B17" w:rsidP="003B7B17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conseils : </w:t>
      </w:r>
      <w:proofErr w:type="spellStart"/>
      <w:r w:rsidRPr="00184F7D">
        <w:rPr>
          <w:i/>
          <w:iCs/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 w:rsidRPr="00184F7D">
        <w:rPr>
          <w:i/>
          <w:iCs/>
          <w:lang w:val="fr-FR"/>
        </w:rPr>
        <w:t>advice</w:t>
      </w:r>
      <w:proofErr w:type="spellEnd"/>
      <w:r>
        <w:rPr>
          <w:lang w:val="fr-FR"/>
        </w:rPr>
        <w:t> </w:t>
      </w:r>
      <w:r>
        <w:rPr>
          <w:lang w:val="fr-FR"/>
        </w:rPr>
        <w:tab/>
      </w:r>
    </w:p>
    <w:p w14:paraId="33A58097" w14:textId="77777777" w:rsidR="003B7B17" w:rsidRDefault="003B7B17" w:rsidP="003B7B17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informations : </w:t>
      </w:r>
      <w:proofErr w:type="spellStart"/>
      <w:r w:rsidRPr="00184F7D">
        <w:rPr>
          <w:i/>
          <w:iCs/>
          <w:lang w:val="fr-FR"/>
        </w:rPr>
        <w:t>some</w:t>
      </w:r>
      <w:proofErr w:type="spellEnd"/>
      <w:r>
        <w:rPr>
          <w:lang w:val="fr-FR"/>
        </w:rPr>
        <w:t xml:space="preserve"> </w:t>
      </w:r>
      <w:r w:rsidRPr="00184F7D">
        <w:rPr>
          <w:i/>
          <w:iCs/>
          <w:lang w:val="fr-FR"/>
        </w:rPr>
        <w:t>information</w:t>
      </w:r>
      <w:r>
        <w:rPr>
          <w:lang w:val="fr-FR"/>
        </w:rPr>
        <w:tab/>
      </w:r>
      <w:r>
        <w:rPr>
          <w:lang w:val="fr-FR"/>
        </w:rPr>
        <w:tab/>
      </w:r>
    </w:p>
    <w:p w14:paraId="6F42FE37" w14:textId="77777777" w:rsidR="003B7B17" w:rsidRDefault="003B7B17" w:rsidP="003B7B17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recherches : </w:t>
      </w:r>
      <w:proofErr w:type="spellStart"/>
      <w:r w:rsidRPr="00184F7D">
        <w:rPr>
          <w:i/>
          <w:iCs/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 w:rsidRPr="00184F7D">
        <w:rPr>
          <w:i/>
          <w:iCs/>
          <w:lang w:val="fr-FR"/>
        </w:rPr>
        <w:t>research</w:t>
      </w:r>
      <w:proofErr w:type="spellEnd"/>
    </w:p>
    <w:p w14:paraId="6DBC27BF" w14:textId="446F36D6" w:rsidR="00184F7D" w:rsidRDefault="00184F7D" w:rsidP="003B7B17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connaissances : </w:t>
      </w:r>
      <w:proofErr w:type="spellStart"/>
      <w:r w:rsidRPr="00184F7D">
        <w:rPr>
          <w:i/>
          <w:iCs/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 w:rsidRPr="00184F7D">
        <w:rPr>
          <w:i/>
          <w:iCs/>
          <w:lang w:val="fr-FR"/>
        </w:rPr>
        <w:t>knowledge</w:t>
      </w:r>
      <w:proofErr w:type="spellEnd"/>
    </w:p>
    <w:p w14:paraId="683C3D91" w14:textId="77777777" w:rsidR="003B7B17" w:rsidRDefault="003B7B17" w:rsidP="003B7B17">
      <w:pPr>
        <w:rPr>
          <w:lang w:val="fr-FR"/>
        </w:rPr>
      </w:pPr>
    </w:p>
    <w:p w14:paraId="6A12CA8D" w14:textId="77777777" w:rsidR="003B7B17" w:rsidRPr="009634F2" w:rsidRDefault="003B7B17" w:rsidP="003B7B17">
      <w:pPr>
        <w:pStyle w:val="ListParagraph"/>
        <w:numPr>
          <w:ilvl w:val="0"/>
          <w:numId w:val="2"/>
        </w:numPr>
        <w:rPr>
          <w:b/>
          <w:bCs/>
          <w:lang w:val="fr-FR"/>
        </w:rPr>
      </w:pPr>
      <w:r w:rsidRPr="009634F2">
        <w:rPr>
          <w:b/>
          <w:bCs/>
          <w:lang w:val="fr-FR"/>
        </w:rPr>
        <w:t>Ne s’utilise</w:t>
      </w:r>
      <w:r>
        <w:rPr>
          <w:b/>
          <w:bCs/>
          <w:lang w:val="fr-FR"/>
        </w:rPr>
        <w:t>nt</w:t>
      </w:r>
      <w:r w:rsidRPr="009634F2">
        <w:rPr>
          <w:b/>
          <w:bCs/>
          <w:lang w:val="fr-FR"/>
        </w:rPr>
        <w:t xml:space="preserve"> jamais avec </w:t>
      </w:r>
      <w:r w:rsidRPr="009634F2">
        <w:rPr>
          <w:b/>
          <w:bCs/>
          <w:i/>
          <w:iCs/>
          <w:lang w:val="fr-FR"/>
        </w:rPr>
        <w:t>a/an</w:t>
      </w:r>
    </w:p>
    <w:p w14:paraId="6DF16C1F" w14:textId="77777777" w:rsidR="003B7B17" w:rsidRDefault="003B7B17" w:rsidP="003B7B17">
      <w:pPr>
        <w:rPr>
          <w:i/>
          <w:iCs/>
          <w:lang w:val="fr-FR"/>
        </w:rPr>
      </w:pPr>
      <w:r w:rsidRPr="000875C0">
        <w:rPr>
          <w:rFonts w:cstheme="minorHAnsi"/>
          <w:lang w:val="fr-FR"/>
        </w:rPr>
        <w:t>→</w:t>
      </w:r>
      <w:r w:rsidRPr="000875C0">
        <w:rPr>
          <w:lang w:val="fr-FR"/>
        </w:rPr>
        <w:t xml:space="preserve"> pour individuer, utiliser </w:t>
      </w:r>
      <w:r>
        <w:rPr>
          <w:i/>
          <w:iCs/>
          <w:lang w:val="fr-FR"/>
        </w:rPr>
        <w:t xml:space="preserve">a </w:t>
      </w:r>
      <w:proofErr w:type="spellStart"/>
      <w:r>
        <w:rPr>
          <w:i/>
          <w:iCs/>
          <w:lang w:val="fr-FR"/>
        </w:rPr>
        <w:t>piece</w:t>
      </w:r>
      <w:proofErr w:type="spellEnd"/>
      <w:r>
        <w:rPr>
          <w:i/>
          <w:iCs/>
          <w:lang w:val="fr-FR"/>
        </w:rPr>
        <w:t xml:space="preserve"> of</w:t>
      </w:r>
    </w:p>
    <w:p w14:paraId="01AB2586" w14:textId="77777777" w:rsidR="00554A59" w:rsidRDefault="003B7B17" w:rsidP="003B7B17">
      <w:pPr>
        <w:rPr>
          <w:lang w:val="fr-FR"/>
        </w:rPr>
      </w:pPr>
      <w:proofErr w:type="gramStart"/>
      <w:r>
        <w:rPr>
          <w:lang w:val="fr-FR"/>
        </w:rPr>
        <w:t>u</w:t>
      </w:r>
      <w:r w:rsidRPr="000875C0">
        <w:rPr>
          <w:lang w:val="fr-FR"/>
        </w:rPr>
        <w:t>ne</w:t>
      </w:r>
      <w:proofErr w:type="gramEnd"/>
      <w:r w:rsidRPr="000875C0">
        <w:rPr>
          <w:lang w:val="fr-FR"/>
        </w:rPr>
        <w:t xml:space="preserve"> information : </w:t>
      </w:r>
      <w:r w:rsidRPr="00EE3C23">
        <w:rPr>
          <w:i/>
          <w:iCs/>
          <w:lang w:val="fr-FR"/>
        </w:rPr>
        <w:t xml:space="preserve">a </w:t>
      </w:r>
      <w:proofErr w:type="spellStart"/>
      <w:r w:rsidRPr="00EE3C23">
        <w:rPr>
          <w:i/>
          <w:iCs/>
          <w:lang w:val="fr-FR"/>
        </w:rPr>
        <w:t>piece</w:t>
      </w:r>
      <w:proofErr w:type="spellEnd"/>
      <w:r w:rsidRPr="00EE3C23">
        <w:rPr>
          <w:i/>
          <w:iCs/>
          <w:lang w:val="fr-FR"/>
        </w:rPr>
        <w:t xml:space="preserve"> of information</w:t>
      </w:r>
      <w:r w:rsidRPr="000875C0">
        <w:rPr>
          <w:lang w:val="fr-FR"/>
        </w:rPr>
        <w:tab/>
      </w:r>
      <w:r w:rsidRPr="000875C0">
        <w:rPr>
          <w:lang w:val="fr-FR"/>
        </w:rPr>
        <w:tab/>
      </w:r>
    </w:p>
    <w:p w14:paraId="61CDC67D" w14:textId="2F1A9B4C" w:rsidR="003B7B17" w:rsidRPr="00554A59" w:rsidRDefault="00554A59" w:rsidP="003B7B17">
      <w:pPr>
        <w:rPr>
          <w:i/>
          <w:iCs/>
          <w:lang w:val="fr-FR"/>
        </w:rPr>
      </w:pPr>
      <w:proofErr w:type="gramStart"/>
      <w:r>
        <w:rPr>
          <w:lang w:val="fr-FR"/>
        </w:rPr>
        <w:t>laisse</w:t>
      </w:r>
      <w:proofErr w:type="gramEnd"/>
      <w:r>
        <w:rPr>
          <w:lang w:val="fr-FR"/>
        </w:rPr>
        <w:t xml:space="preserve">-moi te donner un conseil : </w:t>
      </w:r>
      <w:r w:rsidRPr="00554A59">
        <w:rPr>
          <w:i/>
          <w:iCs/>
          <w:lang w:val="fr-FR"/>
        </w:rPr>
        <w:t xml:space="preserve">let me </w:t>
      </w:r>
      <w:proofErr w:type="spellStart"/>
      <w:r w:rsidRPr="00554A59">
        <w:rPr>
          <w:i/>
          <w:iCs/>
          <w:lang w:val="fr-FR"/>
        </w:rPr>
        <w:t>give</w:t>
      </w:r>
      <w:proofErr w:type="spellEnd"/>
      <w:r w:rsidRPr="00554A59">
        <w:rPr>
          <w:i/>
          <w:iCs/>
          <w:lang w:val="fr-FR"/>
        </w:rPr>
        <w:t xml:space="preserve"> </w:t>
      </w:r>
      <w:proofErr w:type="spellStart"/>
      <w:r w:rsidRPr="00554A59">
        <w:rPr>
          <w:i/>
          <w:iCs/>
          <w:lang w:val="fr-FR"/>
        </w:rPr>
        <w:t>you</w:t>
      </w:r>
      <w:proofErr w:type="spellEnd"/>
      <w:r w:rsidRPr="00554A59">
        <w:rPr>
          <w:i/>
          <w:iCs/>
          <w:lang w:val="fr-FR"/>
        </w:rPr>
        <w:t xml:space="preserve"> a </w:t>
      </w:r>
      <w:proofErr w:type="spellStart"/>
      <w:r w:rsidRPr="00554A59">
        <w:rPr>
          <w:i/>
          <w:iCs/>
          <w:lang w:val="fr-FR"/>
        </w:rPr>
        <w:t>piece</w:t>
      </w:r>
      <w:proofErr w:type="spellEnd"/>
      <w:r w:rsidRPr="00554A59">
        <w:rPr>
          <w:i/>
          <w:iCs/>
          <w:lang w:val="fr-FR"/>
        </w:rPr>
        <w:t xml:space="preserve"> of </w:t>
      </w:r>
      <w:proofErr w:type="spellStart"/>
      <w:r w:rsidR="002D67D3">
        <w:rPr>
          <w:i/>
          <w:iCs/>
          <w:lang w:val="fr-FR"/>
        </w:rPr>
        <w:t>advice</w:t>
      </w:r>
      <w:proofErr w:type="spellEnd"/>
      <w:r w:rsidR="003B7B17" w:rsidRPr="00554A59">
        <w:rPr>
          <w:i/>
          <w:iCs/>
          <w:lang w:val="fr-FR"/>
        </w:rPr>
        <w:tab/>
      </w:r>
    </w:p>
    <w:p w14:paraId="2E449289" w14:textId="77777777" w:rsidR="003B7B17" w:rsidRDefault="003B7B17" w:rsidP="003B7B17">
      <w:pPr>
        <w:rPr>
          <w:lang w:val="fr-FR"/>
        </w:rPr>
      </w:pPr>
    </w:p>
    <w:p w14:paraId="17B6658B" w14:textId="77777777" w:rsidR="003B7B17" w:rsidRPr="006A34FB" w:rsidRDefault="003B7B17" w:rsidP="003B7B17">
      <w:pPr>
        <w:pStyle w:val="ListParagraph"/>
        <w:numPr>
          <w:ilvl w:val="0"/>
          <w:numId w:val="2"/>
        </w:numPr>
        <w:rPr>
          <w:b/>
          <w:bCs/>
          <w:lang w:val="fr-FR"/>
        </w:rPr>
      </w:pPr>
      <w:r w:rsidRPr="006A34FB">
        <w:rPr>
          <w:b/>
          <w:bCs/>
          <w:lang w:val="fr-FR"/>
        </w:rPr>
        <w:t>Ne s’utilisent jamais avec</w:t>
      </w:r>
      <w:r w:rsidRPr="006A34FB">
        <w:rPr>
          <w:b/>
          <w:bCs/>
          <w:i/>
          <w:iCs/>
          <w:lang w:val="fr-FR"/>
        </w:rPr>
        <w:t xml:space="preserve"> the</w:t>
      </w:r>
      <w:r w:rsidRPr="006A34FB">
        <w:rPr>
          <w:b/>
          <w:bCs/>
          <w:lang w:val="fr-FR"/>
        </w:rPr>
        <w:t xml:space="preserve"> quand ils ont un sens général</w:t>
      </w:r>
    </w:p>
    <w:p w14:paraId="4B623BD2" w14:textId="77777777" w:rsidR="003B7B17" w:rsidRDefault="003B7B17" w:rsidP="003B7B17">
      <w:pPr>
        <w:jc w:val="both"/>
        <w:rPr>
          <w:lang w:val="fr-FR"/>
        </w:rPr>
      </w:pPr>
      <w:proofErr w:type="gramStart"/>
      <w:r>
        <w:rPr>
          <w:lang w:val="fr-FR"/>
        </w:rPr>
        <w:t>l’énergie</w:t>
      </w:r>
      <w:proofErr w:type="gramEnd"/>
      <w:r>
        <w:rPr>
          <w:lang w:val="fr-FR"/>
        </w:rPr>
        <w:t xml:space="preserve"> : </w:t>
      </w:r>
      <w:proofErr w:type="spellStart"/>
      <w:r w:rsidRPr="00EE3C23">
        <w:rPr>
          <w:i/>
          <w:iCs/>
          <w:lang w:val="fr-FR"/>
        </w:rPr>
        <w:t>energy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l’énergie solaire : </w:t>
      </w:r>
      <w:proofErr w:type="spellStart"/>
      <w:r w:rsidRPr="00194A63">
        <w:rPr>
          <w:i/>
          <w:iCs/>
          <w:u w:val="single"/>
          <w:lang w:val="fr-FR"/>
        </w:rPr>
        <w:t>solar</w:t>
      </w:r>
      <w:proofErr w:type="spellEnd"/>
      <w:r w:rsidRPr="00194A63">
        <w:rPr>
          <w:i/>
          <w:iCs/>
          <w:u w:val="single"/>
          <w:lang w:val="fr-FR"/>
        </w:rPr>
        <w:t xml:space="preserve"> power</w:t>
      </w:r>
    </w:p>
    <w:p w14:paraId="129DB538" w14:textId="77777777" w:rsidR="003B7B17" w:rsidRDefault="003B7B17" w:rsidP="003B7B17">
      <w:pPr>
        <w:jc w:val="both"/>
        <w:rPr>
          <w:rFonts w:cstheme="minorHAnsi"/>
          <w:lang w:val="fr-FR"/>
        </w:rPr>
      </w:pPr>
      <w:proofErr w:type="gramStart"/>
      <w:r>
        <w:rPr>
          <w:rFonts w:cstheme="minorHAnsi"/>
          <w:lang w:val="fr-FR"/>
        </w:rPr>
        <w:t>l’énergie</w:t>
      </w:r>
      <w:proofErr w:type="gramEnd"/>
      <w:r>
        <w:rPr>
          <w:rFonts w:cstheme="minorHAnsi"/>
          <w:lang w:val="fr-FR"/>
        </w:rPr>
        <w:t xml:space="preserve"> que produit cette centrale : </w:t>
      </w:r>
      <w:r w:rsidRPr="00EE3C23">
        <w:rPr>
          <w:rFonts w:cstheme="minorHAnsi"/>
          <w:i/>
          <w:iCs/>
          <w:u w:val="single"/>
          <w:lang w:val="fr-FR"/>
        </w:rPr>
        <w:t>the</w:t>
      </w:r>
      <w:r w:rsidRPr="00EE3C23">
        <w:rPr>
          <w:rFonts w:cstheme="minorHAnsi"/>
          <w:i/>
          <w:iCs/>
          <w:lang w:val="fr-FR"/>
        </w:rPr>
        <w:t xml:space="preserve"> </w:t>
      </w:r>
      <w:proofErr w:type="spellStart"/>
      <w:r w:rsidRPr="00EE3C23">
        <w:rPr>
          <w:rFonts w:cstheme="minorHAnsi"/>
          <w:i/>
          <w:iCs/>
          <w:lang w:val="fr-FR"/>
        </w:rPr>
        <w:t>energy</w:t>
      </w:r>
      <w:proofErr w:type="spellEnd"/>
      <w:r w:rsidRPr="00EE3C23">
        <w:rPr>
          <w:rFonts w:cstheme="minorHAnsi"/>
          <w:i/>
          <w:iCs/>
          <w:lang w:val="fr-FR"/>
        </w:rPr>
        <w:t xml:space="preserve"> </w:t>
      </w:r>
      <w:proofErr w:type="spellStart"/>
      <w:r w:rsidRPr="00EE3C23">
        <w:rPr>
          <w:rFonts w:cstheme="minorHAnsi"/>
          <w:i/>
          <w:iCs/>
          <w:u w:val="single"/>
          <w:lang w:val="fr-FR"/>
        </w:rPr>
        <w:t>that</w:t>
      </w:r>
      <w:proofErr w:type="spellEnd"/>
      <w:r w:rsidRPr="00EE3C23">
        <w:rPr>
          <w:rFonts w:cstheme="minorHAnsi"/>
          <w:i/>
          <w:iCs/>
          <w:u w:val="single"/>
          <w:lang w:val="fr-FR"/>
        </w:rPr>
        <w:t xml:space="preserve"> </w:t>
      </w:r>
      <w:proofErr w:type="spellStart"/>
      <w:r w:rsidRPr="00EE3C23">
        <w:rPr>
          <w:rFonts w:cstheme="minorHAnsi"/>
          <w:i/>
          <w:iCs/>
          <w:u w:val="single"/>
          <w:lang w:val="fr-FR"/>
        </w:rPr>
        <w:t>this</w:t>
      </w:r>
      <w:proofErr w:type="spellEnd"/>
      <w:r w:rsidRPr="00EE3C23">
        <w:rPr>
          <w:rFonts w:cstheme="minorHAnsi"/>
          <w:i/>
          <w:iCs/>
          <w:u w:val="single"/>
          <w:lang w:val="fr-FR"/>
        </w:rPr>
        <w:t xml:space="preserve"> plant </w:t>
      </w:r>
      <w:proofErr w:type="spellStart"/>
      <w:r w:rsidRPr="00EE3C23">
        <w:rPr>
          <w:rFonts w:cstheme="minorHAnsi"/>
          <w:i/>
          <w:iCs/>
          <w:u w:val="single"/>
          <w:lang w:val="fr-FR"/>
        </w:rPr>
        <w:t>produces</w:t>
      </w:r>
      <w:proofErr w:type="spellEnd"/>
    </w:p>
    <w:p w14:paraId="473DD539" w14:textId="77777777" w:rsidR="003B7B17" w:rsidRDefault="003B7B17" w:rsidP="003B7B17">
      <w:pPr>
        <w:jc w:val="both"/>
        <w:rPr>
          <w:lang w:val="fr-FR"/>
        </w:rPr>
      </w:pPr>
    </w:p>
    <w:p w14:paraId="2A29C82C" w14:textId="77777777" w:rsidR="003B7B17" w:rsidRDefault="003B7B17" w:rsidP="003B7B17">
      <w:pPr>
        <w:jc w:val="both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progrès : </w:t>
      </w:r>
      <w:proofErr w:type="spellStart"/>
      <w:r w:rsidRPr="00194A63">
        <w:rPr>
          <w:i/>
          <w:iCs/>
          <w:lang w:val="fr-FR"/>
        </w:rPr>
        <w:t>progress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le progrès technique : </w:t>
      </w:r>
      <w:proofErr w:type="spellStart"/>
      <w:r w:rsidRPr="00194A63">
        <w:rPr>
          <w:i/>
          <w:iCs/>
          <w:lang w:val="fr-FR"/>
        </w:rPr>
        <w:t>technical</w:t>
      </w:r>
      <w:proofErr w:type="spellEnd"/>
      <w:r>
        <w:rPr>
          <w:lang w:val="fr-FR"/>
        </w:rPr>
        <w:t xml:space="preserve"> </w:t>
      </w:r>
      <w:proofErr w:type="spellStart"/>
      <w:r w:rsidRPr="00194A63">
        <w:rPr>
          <w:i/>
          <w:iCs/>
          <w:lang w:val="fr-FR"/>
        </w:rPr>
        <w:t>progress</w:t>
      </w:r>
      <w:proofErr w:type="spellEnd"/>
    </w:p>
    <w:p w14:paraId="1FF0F902" w14:textId="77777777" w:rsidR="003B7B17" w:rsidRDefault="003B7B17" w:rsidP="003B7B17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progrès qu’elles ont faits : </w:t>
      </w:r>
      <w:r w:rsidRPr="00194A63">
        <w:rPr>
          <w:i/>
          <w:iCs/>
          <w:u w:val="single"/>
          <w:lang w:val="fr-FR"/>
        </w:rPr>
        <w:t>the</w:t>
      </w:r>
      <w:r w:rsidRPr="00194A63">
        <w:rPr>
          <w:i/>
          <w:iCs/>
          <w:lang w:val="fr-FR"/>
        </w:rPr>
        <w:t xml:space="preserve"> </w:t>
      </w:r>
      <w:proofErr w:type="spellStart"/>
      <w:r w:rsidRPr="00194A63">
        <w:rPr>
          <w:i/>
          <w:iCs/>
          <w:lang w:val="fr-FR"/>
        </w:rPr>
        <w:t>progress</w:t>
      </w:r>
      <w:proofErr w:type="spellEnd"/>
      <w:r w:rsidRPr="00194A63">
        <w:rPr>
          <w:i/>
          <w:iCs/>
          <w:lang w:val="fr-FR"/>
        </w:rPr>
        <w:t xml:space="preserve"> </w:t>
      </w:r>
      <w:proofErr w:type="spellStart"/>
      <w:r w:rsidRPr="00194A63">
        <w:rPr>
          <w:i/>
          <w:iCs/>
          <w:u w:val="single"/>
          <w:lang w:val="fr-FR"/>
        </w:rPr>
        <w:t>they</w:t>
      </w:r>
      <w:proofErr w:type="spellEnd"/>
      <w:r w:rsidRPr="00194A63">
        <w:rPr>
          <w:i/>
          <w:iCs/>
          <w:lang w:val="fr-FR"/>
        </w:rPr>
        <w:t xml:space="preserve"> </w:t>
      </w:r>
      <w:r w:rsidRPr="00194A63">
        <w:rPr>
          <w:i/>
          <w:iCs/>
          <w:u w:val="single"/>
          <w:lang w:val="fr-FR"/>
        </w:rPr>
        <w:t>made</w:t>
      </w:r>
    </w:p>
    <w:p w14:paraId="2A5A5FEA" w14:textId="77777777" w:rsidR="00255859" w:rsidRDefault="00255859"/>
    <w:sectPr w:rsidR="00255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6AE"/>
    <w:multiLevelType w:val="hybridMultilevel"/>
    <w:tmpl w:val="9E825404"/>
    <w:lvl w:ilvl="0" w:tplc="EBEA1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02906"/>
    <w:multiLevelType w:val="hybridMultilevel"/>
    <w:tmpl w:val="6164A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03878">
    <w:abstractNumId w:val="0"/>
  </w:num>
  <w:num w:numId="2" w16cid:durableId="1516653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17"/>
    <w:rsid w:val="00133037"/>
    <w:rsid w:val="001557B0"/>
    <w:rsid w:val="00184F7D"/>
    <w:rsid w:val="00194A63"/>
    <w:rsid w:val="00255859"/>
    <w:rsid w:val="002D67D3"/>
    <w:rsid w:val="003B7B17"/>
    <w:rsid w:val="00554A59"/>
    <w:rsid w:val="00605629"/>
    <w:rsid w:val="00620E84"/>
    <w:rsid w:val="006E4B33"/>
    <w:rsid w:val="00AE497F"/>
    <w:rsid w:val="00E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0000"/>
  <w15:chartTrackingRefBased/>
  <w15:docId w15:val="{EB3CFD01-6BD7-49BD-B3A2-FDD65667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17"/>
    <w:rPr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le blanc</dc:creator>
  <cp:keywords/>
  <dc:description/>
  <cp:lastModifiedBy>noé le blanc</cp:lastModifiedBy>
  <cp:revision>11</cp:revision>
  <dcterms:created xsi:type="dcterms:W3CDTF">2023-09-13T15:43:00Z</dcterms:created>
  <dcterms:modified xsi:type="dcterms:W3CDTF">2023-09-13T15:51:00Z</dcterms:modified>
</cp:coreProperties>
</file>