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27" w:rsidRDefault="00884F27" w:rsidP="00CF7AD4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4F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4F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4F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84F2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DEVOIR MAISON N°1</w:t>
      </w:r>
    </w:p>
    <w:p w:rsidR="00884F27" w:rsidRDefault="00884F27" w:rsidP="00CF7AD4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84F27" w:rsidRDefault="00884F27" w:rsidP="00CF7AD4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36E30" w:rsidRDefault="00B36E30" w:rsidP="00CF7AD4">
      <w:pPr>
        <w:pStyle w:val="Defaul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84F27" w:rsidRDefault="00884F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Oscillateur </w:t>
      </w:r>
      <w:proofErr w:type="gramStart"/>
      <w:r w:rsidR="00455E14">
        <w:rPr>
          <w:rFonts w:ascii="Times New Roman" w:hAnsi="Times New Roman" w:cs="Times New Roman"/>
          <w:b/>
          <w:sz w:val="28"/>
          <w:szCs w:val="28"/>
          <w:u w:val="single"/>
        </w:rPr>
        <w:t>électrique</w:t>
      </w:r>
      <w:r w:rsidRPr="00884F27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Pr="00884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mines ponts PSI 25)</w:t>
      </w:r>
    </w:p>
    <w:p w:rsidR="00174688" w:rsidRDefault="001746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46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405284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14" w:rsidRPr="00455E14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Dans la suite du problème, nous allons étudier le circuit électronique présenté sur la figure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visant à simuler l’oscillateur mécanique décrit dans la partie précédente.</w:t>
      </w:r>
    </w:p>
    <w:p w:rsidR="00455E14" w:rsidRPr="00455E14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Les trois amplificateurs linéaires intégrés (ALI) nommés (A1), (A2) et (A3) sont supposés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idéaux, de gain infini et fonctionnant en régime linéaire. On notera +</w:t>
      </w:r>
      <w:proofErr w:type="spellStart"/>
      <w:r w:rsidRPr="00455E14">
        <w:rPr>
          <w:rFonts w:ascii="Times New Roman" w:hAnsi="Times New Roman" w:cs="Times New Roman"/>
          <w:sz w:val="28"/>
          <w:szCs w:val="28"/>
        </w:rPr>
        <w:t>V</w:t>
      </w:r>
      <w:r w:rsidRPr="00455E14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proofErr w:type="spellEnd"/>
      <w:r w:rsidRPr="00455E14">
        <w:rPr>
          <w:rFonts w:ascii="Times New Roman" w:hAnsi="Times New Roman" w:cs="Times New Roman"/>
          <w:sz w:val="28"/>
          <w:szCs w:val="28"/>
        </w:rPr>
        <w:t xml:space="preserve"> et −</w:t>
      </w:r>
      <w:proofErr w:type="spellStart"/>
      <w:r w:rsidRPr="00455E14">
        <w:rPr>
          <w:rFonts w:ascii="Times New Roman" w:hAnsi="Times New Roman" w:cs="Times New Roman"/>
          <w:sz w:val="28"/>
          <w:szCs w:val="28"/>
        </w:rPr>
        <w:t>V</w:t>
      </w:r>
      <w:r w:rsidRPr="00455E14">
        <w:rPr>
          <w:rFonts w:ascii="Times New Roman" w:hAnsi="Times New Roman" w:cs="Times New Roman"/>
          <w:sz w:val="28"/>
          <w:szCs w:val="28"/>
          <w:vertAlign w:val="subscript"/>
        </w:rPr>
        <w:t>sat</w:t>
      </w:r>
      <w:proofErr w:type="spellEnd"/>
      <w:r w:rsidRPr="00455E14">
        <w:rPr>
          <w:rFonts w:ascii="Times New Roman" w:hAnsi="Times New Roman" w:cs="Times New Roman"/>
          <w:sz w:val="28"/>
          <w:szCs w:val="28"/>
        </w:rPr>
        <w:t xml:space="preserve"> leurs tensions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de saturation haute et basse.</w:t>
      </w:r>
    </w:p>
    <w:p w:rsidR="00B36E30" w:rsidRDefault="00B36E30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E14" w:rsidRPr="00455E14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455E14">
        <w:rPr>
          <w:rFonts w:ascii="Times New Roman" w:hAnsi="Times New Roman" w:cs="Times New Roman"/>
          <w:sz w:val="28"/>
          <w:szCs w:val="28"/>
        </w:rPr>
        <w:t xml:space="preserve"> – 21. Établir l’équation différentielle vérifiée par la tension x(t) définie sur le circuit 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figure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À quelle situation mécanique ce circuit correspond-il?</w:t>
      </w:r>
    </w:p>
    <w:p w:rsidR="00B36E30" w:rsidRDefault="00B36E30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E14" w:rsidRPr="00455E14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455E14">
        <w:rPr>
          <w:rFonts w:ascii="Times New Roman" w:hAnsi="Times New Roman" w:cs="Times New Roman"/>
          <w:sz w:val="28"/>
          <w:szCs w:val="28"/>
        </w:rPr>
        <w:t xml:space="preserve"> – 22. On suppose, uniquement dans cette question, que l’on place dans le circuit de la figure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une résistance R</w:t>
      </w:r>
      <w:r w:rsidRPr="00455E1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455E14">
        <w:rPr>
          <w:rFonts w:ascii="Times New Roman" w:hAnsi="Times New Roman" w:cs="Times New Roman"/>
          <w:sz w:val="28"/>
          <w:szCs w:val="28"/>
        </w:rPr>
        <w:t xml:space="preserve"> en parallèle sur le condensateur de capacité C</w:t>
      </w:r>
      <w:r w:rsidRPr="00455E1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5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Établir l’équation différentielle vérifiée par la tension x(t).</w:t>
      </w:r>
    </w:p>
    <w:p w:rsidR="00455E14" w:rsidRDefault="00455E14" w:rsidP="00455E14">
      <w:pPr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À quelle situation mécanique ce circuit correspond-il?</w:t>
      </w:r>
    </w:p>
    <w:p w:rsidR="00B36E30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lastRenderedPageBreak/>
        <w:t>On considère la diode D représentée sur la partie gauche de la figure 6. Elle est orientée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convention récepteur que l’on modélise la manière suivante : lorsque i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 xml:space="preserve">d </w:t>
      </w:r>
      <w:r w:rsidRPr="00455E14">
        <w:rPr>
          <w:rFonts w:ascii="Times New Roman" w:hAnsi="Times New Roman" w:cs="Times New Roman"/>
          <w:sz w:val="28"/>
          <w:szCs w:val="28"/>
        </w:rPr>
        <w:t xml:space="preserve">&gt; 0, alors </w:t>
      </w:r>
      <w:proofErr w:type="spellStart"/>
      <w:r w:rsidRPr="00455E14">
        <w:rPr>
          <w:rFonts w:ascii="Times New Roman" w:hAnsi="Times New Roman" w:cs="Times New Roman"/>
          <w:sz w:val="28"/>
          <w:szCs w:val="28"/>
        </w:rPr>
        <w:t>u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455E14">
        <w:rPr>
          <w:rFonts w:ascii="Times New Roman" w:hAnsi="Times New Roman" w:cs="Times New Roman"/>
          <w:sz w:val="28"/>
          <w:szCs w:val="28"/>
        </w:rPr>
        <w:t xml:space="preserve"> =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55E14">
        <w:rPr>
          <w:rFonts w:ascii="Times New Roman" w:hAnsi="Times New Roman" w:cs="Times New Roman"/>
          <w:sz w:val="28"/>
          <w:szCs w:val="28"/>
        </w:rPr>
        <w:t xml:space="preserve"> :</w:t>
      </w:r>
      <w:r w:rsidR="00D6635C"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 xml:space="preserve">la diode est passante et lorsque </w:t>
      </w:r>
      <w:proofErr w:type="spellStart"/>
      <w:r w:rsidRPr="00455E14">
        <w:rPr>
          <w:rFonts w:ascii="Times New Roman" w:hAnsi="Times New Roman" w:cs="Times New Roman"/>
          <w:sz w:val="28"/>
          <w:szCs w:val="28"/>
        </w:rPr>
        <w:t>u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455E14">
        <w:rPr>
          <w:rFonts w:ascii="Times New Roman" w:hAnsi="Times New Roman" w:cs="Times New Roman"/>
          <w:sz w:val="28"/>
          <w:szCs w:val="28"/>
        </w:rPr>
        <w:t xml:space="preserve"> &lt;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55E14">
        <w:rPr>
          <w:rFonts w:ascii="Times New Roman" w:hAnsi="Times New Roman" w:cs="Times New Roman"/>
          <w:sz w:val="28"/>
          <w:szCs w:val="28"/>
        </w:rPr>
        <w:t>, alors i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55E14">
        <w:rPr>
          <w:rFonts w:ascii="Times New Roman" w:hAnsi="Times New Roman" w:cs="Times New Roman"/>
          <w:sz w:val="28"/>
          <w:szCs w:val="28"/>
        </w:rPr>
        <w:t xml:space="preserve"> = 0 : </w:t>
      </w:r>
    </w:p>
    <w:p w:rsidR="00455E14" w:rsidRPr="00455E14" w:rsidRDefault="00455E14" w:rsidP="00455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5E14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455E14">
        <w:rPr>
          <w:rFonts w:ascii="Times New Roman" w:hAnsi="Times New Roman" w:cs="Times New Roman"/>
          <w:sz w:val="28"/>
          <w:szCs w:val="28"/>
        </w:rPr>
        <w:t xml:space="preserve"> diode est bloquée; la tension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455E14">
        <w:rPr>
          <w:rFonts w:ascii="Times New Roman" w:hAnsi="Times New Roman" w:cs="Times New Roman"/>
          <w:sz w:val="28"/>
          <w:szCs w:val="28"/>
        </w:rPr>
        <w:t>,</w:t>
      </w:r>
      <w:r w:rsidR="009C3053"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caractéristique de la diode considérée et appelée tension seuil de la diode, est une tension</w:t>
      </w:r>
      <w:r w:rsidR="009C3053"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supposée positive et constante.</w:t>
      </w:r>
    </w:p>
    <w:p w:rsidR="00455E14" w:rsidRDefault="00455E14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E14">
        <w:rPr>
          <w:rFonts w:ascii="Times New Roman" w:hAnsi="Times New Roman" w:cs="Times New Roman"/>
          <w:sz w:val="28"/>
          <w:szCs w:val="28"/>
        </w:rPr>
        <w:t>On réalise avec une diode D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5E14">
        <w:rPr>
          <w:rFonts w:ascii="Times New Roman" w:hAnsi="Times New Roman" w:cs="Times New Roman"/>
          <w:sz w:val="28"/>
          <w:szCs w:val="28"/>
        </w:rPr>
        <w:t xml:space="preserve"> de tension seuil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D1</w:t>
      </w:r>
      <w:r w:rsidRPr="00455E14">
        <w:rPr>
          <w:rFonts w:ascii="Times New Roman" w:hAnsi="Times New Roman" w:cs="Times New Roman"/>
          <w:sz w:val="28"/>
          <w:szCs w:val="28"/>
        </w:rPr>
        <w:t xml:space="preserve"> &gt; 0 et une diode D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5E14">
        <w:rPr>
          <w:rFonts w:ascii="Times New Roman" w:hAnsi="Times New Roman" w:cs="Times New Roman"/>
          <w:sz w:val="28"/>
          <w:szCs w:val="28"/>
        </w:rPr>
        <w:t xml:space="preserve"> de tension seuil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D2</w:t>
      </w:r>
      <w:r w:rsidRPr="00455E14">
        <w:rPr>
          <w:rFonts w:ascii="Times New Roman" w:hAnsi="Times New Roman" w:cs="Times New Roman"/>
          <w:sz w:val="28"/>
          <w:szCs w:val="28"/>
        </w:rPr>
        <w:t xml:space="preserve"> &gt; 0</w:t>
      </w:r>
      <w:r w:rsidR="009C3053">
        <w:rPr>
          <w:rFonts w:ascii="Times New Roman" w:hAnsi="Times New Roman" w:cs="Times New Roman"/>
          <w:sz w:val="28"/>
          <w:szCs w:val="28"/>
        </w:rPr>
        <w:t xml:space="preserve"> </w:t>
      </w:r>
      <w:r w:rsidRPr="00455E14">
        <w:rPr>
          <w:rFonts w:ascii="Times New Roman" w:hAnsi="Times New Roman" w:cs="Times New Roman"/>
          <w:sz w:val="28"/>
          <w:szCs w:val="28"/>
        </w:rPr>
        <w:t>le dipôle, dit tête-bêche, représenté su</w:t>
      </w:r>
      <w:r w:rsidR="00B36E30">
        <w:rPr>
          <w:rFonts w:ascii="Times New Roman" w:hAnsi="Times New Roman" w:cs="Times New Roman"/>
          <w:sz w:val="28"/>
          <w:szCs w:val="28"/>
        </w:rPr>
        <w:t xml:space="preserve">r la partie droite de la figure </w:t>
      </w:r>
      <w:r w:rsidRPr="00455E14">
        <w:rPr>
          <w:rFonts w:ascii="Times New Roman" w:hAnsi="Times New Roman" w:cs="Times New Roman"/>
          <w:sz w:val="28"/>
          <w:szCs w:val="28"/>
        </w:rPr>
        <w:t>6.</w:t>
      </w:r>
    </w:p>
    <w:p w:rsidR="00174688" w:rsidRDefault="00B36E30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E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5062" cy="1998921"/>
            <wp:effectExtent l="19050" t="0" r="7088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053" w:rsidRP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C3053">
        <w:rPr>
          <w:rFonts w:ascii="Times New Roman" w:hAnsi="Times New Roman" w:cs="Times New Roman"/>
          <w:sz w:val="28"/>
          <w:szCs w:val="28"/>
        </w:rPr>
        <w:t xml:space="preserve"> – 23. Tracer la caractéristique courant-tension i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C3053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9C3053">
        <w:rPr>
          <w:rFonts w:ascii="Times New Roman" w:hAnsi="Times New Roman" w:cs="Times New Roman"/>
          <w:sz w:val="28"/>
          <w:szCs w:val="28"/>
        </w:rPr>
        <w:t>f(</w:t>
      </w:r>
      <w:proofErr w:type="spellStart"/>
      <w:proofErr w:type="gramEnd"/>
      <w:r w:rsidRPr="009C3053">
        <w:rPr>
          <w:rFonts w:ascii="Times New Roman" w:hAnsi="Times New Roman" w:cs="Times New Roman"/>
          <w:sz w:val="28"/>
          <w:szCs w:val="28"/>
        </w:rPr>
        <w:t>u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9C3053">
        <w:rPr>
          <w:rFonts w:ascii="Times New Roman" w:hAnsi="Times New Roman" w:cs="Times New Roman"/>
          <w:sz w:val="28"/>
          <w:szCs w:val="28"/>
        </w:rPr>
        <w:t>) de la diode D.</w:t>
      </w:r>
    </w:p>
    <w:p w:rsidR="009C3053" w:rsidRP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53">
        <w:rPr>
          <w:rFonts w:ascii="Times New Roman" w:hAnsi="Times New Roman" w:cs="Times New Roman"/>
          <w:sz w:val="28"/>
          <w:szCs w:val="28"/>
        </w:rPr>
        <w:t>Établir la caractéristique courant-te</w:t>
      </w:r>
      <w:r w:rsidR="00D6635C">
        <w:rPr>
          <w:rFonts w:ascii="Times New Roman" w:hAnsi="Times New Roman" w:cs="Times New Roman"/>
          <w:sz w:val="28"/>
          <w:szCs w:val="28"/>
        </w:rPr>
        <w:t>nsion i = g(u) du dipôle tête-bê</w:t>
      </w:r>
      <w:r w:rsidR="00D6635C" w:rsidRPr="009C3053">
        <w:rPr>
          <w:rFonts w:ascii="Times New Roman" w:hAnsi="Times New Roman" w:cs="Times New Roman"/>
          <w:sz w:val="28"/>
          <w:szCs w:val="28"/>
        </w:rPr>
        <w:t>che</w:t>
      </w:r>
      <w:r w:rsidRPr="009C3053">
        <w:rPr>
          <w:rFonts w:ascii="Times New Roman" w:hAnsi="Times New Roman" w:cs="Times New Roman"/>
          <w:sz w:val="28"/>
          <w:szCs w:val="28"/>
        </w:rPr>
        <w:t xml:space="preserve"> puis tracer cette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caractéristique. On précisera l’état des deux diodes (passante ou bloquée) sur les différentes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zones apparaissant dans cette caractéristique.</w:t>
      </w:r>
    </w:p>
    <w:p w:rsidR="00B36E30" w:rsidRDefault="00B36E30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53">
        <w:rPr>
          <w:rFonts w:ascii="Times New Roman" w:hAnsi="Times New Roman" w:cs="Times New Roman"/>
          <w:sz w:val="28"/>
          <w:szCs w:val="28"/>
        </w:rPr>
        <w:t>On considère le montage de la figure 7 réalisé avec un amplificateur linéaire intégré nommé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(A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C3053">
        <w:rPr>
          <w:rFonts w:ascii="Times New Roman" w:hAnsi="Times New Roman" w:cs="Times New Roman"/>
          <w:sz w:val="28"/>
          <w:szCs w:val="28"/>
        </w:rPr>
        <w:t>) supposé idéal, de gain infini et fonctionnant en régime linéaire. On suppose que les deux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diodes D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C3053">
        <w:rPr>
          <w:rFonts w:ascii="Times New Roman" w:hAnsi="Times New Roman" w:cs="Times New Roman"/>
          <w:sz w:val="28"/>
          <w:szCs w:val="28"/>
        </w:rPr>
        <w:t xml:space="preserve"> et D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C3053">
        <w:rPr>
          <w:rFonts w:ascii="Times New Roman" w:hAnsi="Times New Roman" w:cs="Times New Roman"/>
          <w:sz w:val="28"/>
          <w:szCs w:val="28"/>
        </w:rPr>
        <w:t xml:space="preserve"> implantées dans ce montage sont parfaitement identiques et de même tension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seuil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C3053">
        <w:rPr>
          <w:rFonts w:ascii="Times New Roman" w:hAnsi="Times New Roman" w:cs="Times New Roman"/>
          <w:sz w:val="28"/>
          <w:szCs w:val="28"/>
        </w:rPr>
        <w:t xml:space="preserve"> &gt; 0.</w:t>
      </w:r>
    </w:p>
    <w:p w:rsid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C3053">
        <w:rPr>
          <w:rFonts w:ascii="Times New Roman" w:hAnsi="Times New Roman" w:cs="Times New Roman"/>
          <w:sz w:val="28"/>
          <w:szCs w:val="28"/>
        </w:rPr>
        <w:t xml:space="preserve"> – 24. Établir la caractéristique s = h(e) du montage de la figure 7. Cette caractéristique fait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apparaitre 3 zones différentes : dans chacune d’entre elles, on précisera l’expression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s = h</w:t>
      </w:r>
      <w:r w:rsidR="003D7DA6"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(</w:t>
      </w:r>
      <w:r w:rsidR="003D7DA6"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e</w:t>
      </w:r>
      <w:r w:rsidR="003D7DA6"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) et la condition que doit vérifier e</w:t>
      </w:r>
      <w:r w:rsidR="003D7DA6">
        <w:rPr>
          <w:rFonts w:ascii="Times New Roman" w:hAnsi="Times New Roman" w:cs="Times New Roman"/>
          <w:sz w:val="28"/>
          <w:szCs w:val="28"/>
        </w:rPr>
        <w:t>(t)</w:t>
      </w:r>
      <w:r w:rsidRPr="009C3053">
        <w:rPr>
          <w:rFonts w:ascii="Times New Roman" w:hAnsi="Times New Roman" w:cs="Times New Roman"/>
          <w:sz w:val="28"/>
          <w:szCs w:val="28"/>
        </w:rPr>
        <w:t xml:space="preserve"> pour être dans la zone considérée en fonction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des résistances R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C3053">
        <w:rPr>
          <w:rFonts w:ascii="Times New Roman" w:hAnsi="Times New Roman" w:cs="Times New Roman"/>
          <w:sz w:val="28"/>
          <w:szCs w:val="28"/>
        </w:rPr>
        <w:t>, R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C3053">
        <w:rPr>
          <w:rFonts w:ascii="Times New Roman" w:hAnsi="Times New Roman" w:cs="Times New Roman"/>
          <w:sz w:val="28"/>
          <w:szCs w:val="28"/>
        </w:rPr>
        <w:t>, R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C3053">
        <w:rPr>
          <w:rFonts w:ascii="Times New Roman" w:hAnsi="Times New Roman" w:cs="Times New Roman"/>
          <w:sz w:val="28"/>
          <w:szCs w:val="28"/>
        </w:rPr>
        <w:t>, R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C3053">
        <w:rPr>
          <w:rFonts w:ascii="Times New Roman" w:hAnsi="Times New Roman" w:cs="Times New Roman"/>
          <w:sz w:val="28"/>
          <w:szCs w:val="28"/>
        </w:rPr>
        <w:t xml:space="preserve"> et de la tension seuil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C3053">
        <w:rPr>
          <w:rFonts w:ascii="Times New Roman" w:hAnsi="Times New Roman" w:cs="Times New Roman"/>
          <w:sz w:val="28"/>
          <w:szCs w:val="28"/>
        </w:rPr>
        <w:t>.</w:t>
      </w:r>
    </w:p>
    <w:p w:rsidR="001326DF" w:rsidRDefault="001326DF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6DF" w:rsidRDefault="001326DF" w:rsidP="0013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C3053">
        <w:rPr>
          <w:rFonts w:ascii="Times New Roman" w:hAnsi="Times New Roman" w:cs="Times New Roman"/>
          <w:sz w:val="28"/>
          <w:szCs w:val="28"/>
        </w:rPr>
        <w:t xml:space="preserve"> – 25. Pour R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9C3053">
        <w:rPr>
          <w:rFonts w:ascii="Times New Roman" w:hAnsi="Times New Roman" w:cs="Times New Roman"/>
          <w:sz w:val="28"/>
          <w:szCs w:val="28"/>
        </w:rPr>
        <w:t xml:space="preserve"> = 500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9C3053">
        <w:rPr>
          <w:rFonts w:ascii="Times New Roman" w:hAnsi="Times New Roman" w:cs="Times New Roman"/>
          <w:sz w:val="28"/>
          <w:szCs w:val="28"/>
        </w:rPr>
        <w:t>, R</w:t>
      </w:r>
      <w:r w:rsidRPr="001326D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C3053">
        <w:rPr>
          <w:rFonts w:ascii="Times New Roman" w:hAnsi="Times New Roman" w:cs="Times New Roman"/>
          <w:sz w:val="28"/>
          <w:szCs w:val="28"/>
        </w:rPr>
        <w:t xml:space="preserve"> = R</w:t>
      </w:r>
      <w:r w:rsidRPr="001326D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C3053">
        <w:rPr>
          <w:rFonts w:ascii="Times New Roman" w:hAnsi="Times New Roman" w:cs="Times New Roman"/>
          <w:sz w:val="28"/>
          <w:szCs w:val="28"/>
        </w:rPr>
        <w:t xml:space="preserve"> = R</w:t>
      </w:r>
      <w:r w:rsidRPr="001326D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9C3053">
        <w:rPr>
          <w:rFonts w:ascii="Times New Roman" w:hAnsi="Times New Roman" w:cs="Times New Roman"/>
          <w:sz w:val="28"/>
          <w:szCs w:val="28"/>
        </w:rPr>
        <w:t xml:space="preserve"> = 1,00 </w:t>
      </w:r>
      <w:proofErr w:type="spellStart"/>
      <w:r w:rsidRPr="009C305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Ω</w:t>
      </w:r>
      <w:proofErr w:type="spellEnd"/>
      <w:r w:rsidRPr="009C3053">
        <w:rPr>
          <w:rFonts w:ascii="Times New Roman" w:hAnsi="Times New Roman" w:cs="Times New Roman"/>
          <w:sz w:val="28"/>
          <w:szCs w:val="28"/>
        </w:rPr>
        <w:t xml:space="preserve">, tracer la caractéristique </w:t>
      </w:r>
    </w:p>
    <w:p w:rsidR="001326DF" w:rsidRDefault="001326DF" w:rsidP="0013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3053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9C3053">
        <w:rPr>
          <w:rFonts w:ascii="Times New Roman" w:hAnsi="Times New Roman" w:cs="Times New Roman"/>
          <w:sz w:val="28"/>
          <w:szCs w:val="28"/>
        </w:rPr>
        <w:t xml:space="preserve"> = h(e) :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précisera la valeur numérique des pentes des droites apparaissant sur le tracé ainsi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l’expression des coordonnées des points remarquables en fonction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 xml:space="preserve"> de V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9C3053">
        <w:rPr>
          <w:rFonts w:ascii="Times New Roman" w:hAnsi="Times New Roman" w:cs="Times New Roman"/>
          <w:sz w:val="28"/>
          <w:szCs w:val="28"/>
        </w:rPr>
        <w:t xml:space="preserve"> : extrema, intersections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avec l’axe des abscisses.</w:t>
      </w:r>
    </w:p>
    <w:p w:rsidR="001326DF" w:rsidRDefault="001326DF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688" w:rsidRDefault="00174688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444365" cy="367855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53">
        <w:rPr>
          <w:rFonts w:ascii="Times New Roman" w:hAnsi="Times New Roman" w:cs="Times New Roman"/>
          <w:sz w:val="28"/>
          <w:szCs w:val="28"/>
        </w:rPr>
        <w:t>Grâce à un montage en laboratoire, on a pu relever le tracé de la caractéristique</w:t>
      </w:r>
    </w:p>
    <w:p w:rsidR="009C3053" w:rsidRDefault="009C3053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53">
        <w:rPr>
          <w:rFonts w:ascii="Times New Roman" w:hAnsi="Times New Roman" w:cs="Times New Roman"/>
          <w:sz w:val="28"/>
          <w:szCs w:val="28"/>
        </w:rPr>
        <w:t xml:space="preserve"> s = </w:t>
      </w:r>
      <w:proofErr w:type="spellStart"/>
      <w:r w:rsidRPr="009C3053">
        <w:rPr>
          <w:rFonts w:ascii="Times New Roman" w:hAnsi="Times New Roman" w:cs="Times New Roman"/>
          <w:sz w:val="28"/>
          <w:szCs w:val="28"/>
        </w:rPr>
        <w:t>h</w:t>
      </w:r>
      <w:r w:rsidRPr="009C3053">
        <w:rPr>
          <w:rFonts w:ascii="Times New Roman" w:hAnsi="Times New Roman" w:cs="Times New Roman"/>
          <w:sz w:val="28"/>
          <w:szCs w:val="28"/>
          <w:vertAlign w:val="subscript"/>
        </w:rPr>
        <w:t>exp</w:t>
      </w:r>
      <w:proofErr w:type="spellEnd"/>
      <w:r w:rsidRPr="009C3053"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053">
        <w:rPr>
          <w:rFonts w:ascii="Times New Roman" w:hAnsi="Times New Roman" w:cs="Times New Roman"/>
          <w:sz w:val="28"/>
          <w:szCs w:val="28"/>
        </w:rPr>
        <w:t>correspondant au circuit de la figure 7. Cette caractéristique est reproduite sur la figure 8.</w:t>
      </w:r>
    </w:p>
    <w:p w:rsidR="00174688" w:rsidRDefault="00174688" w:rsidP="009C3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3527" cy="3337917"/>
            <wp:effectExtent l="19050" t="0" r="4873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88" cy="334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F27" w:rsidRPr="00884F27" w:rsidRDefault="00174688" w:rsidP="0013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174688">
        <w:rPr>
          <w:rFonts w:ascii="Times New Roman" w:hAnsi="Times New Roman" w:cs="Times New Roman"/>
          <w:sz w:val="28"/>
          <w:szCs w:val="28"/>
        </w:rPr>
        <w:t xml:space="preserve"> – 26. Comparer précisément le tracé s = h(e) de la question 25 avec le relevé expérimental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688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174688">
        <w:rPr>
          <w:rFonts w:ascii="Times New Roman" w:hAnsi="Times New Roman" w:cs="Times New Roman"/>
          <w:sz w:val="28"/>
          <w:szCs w:val="28"/>
        </w:rPr>
        <w:t>h</w:t>
      </w:r>
      <w:r w:rsidRPr="00174688">
        <w:rPr>
          <w:rFonts w:ascii="Times New Roman" w:hAnsi="Times New Roman" w:cs="Times New Roman"/>
          <w:sz w:val="28"/>
          <w:szCs w:val="28"/>
          <w:vertAlign w:val="subscript"/>
        </w:rPr>
        <w:t>exp</w:t>
      </w:r>
      <w:proofErr w:type="spellEnd"/>
      <w:r w:rsidRPr="00174688">
        <w:rPr>
          <w:rFonts w:ascii="Times New Roman" w:hAnsi="Times New Roman" w:cs="Times New Roman"/>
          <w:sz w:val="28"/>
          <w:szCs w:val="28"/>
        </w:rPr>
        <w:t>(e) et proposer une interprétation pour les écarts entre les tracés.</w:t>
      </w:r>
      <w:r w:rsidR="00747535">
        <w:rPr>
          <w:rFonts w:ascii="Times New Roman" w:hAnsi="Times New Roman" w:cs="Times New Roman"/>
          <w:sz w:val="28"/>
          <w:szCs w:val="28"/>
        </w:rPr>
        <w:t xml:space="preserve"> </w:t>
      </w:r>
      <w:r w:rsidRPr="00174688">
        <w:rPr>
          <w:rFonts w:ascii="Times New Roman" w:hAnsi="Times New Roman" w:cs="Times New Roman"/>
          <w:sz w:val="28"/>
          <w:szCs w:val="28"/>
        </w:rPr>
        <w:t>Estimer la valeur numérique de la tension seuil V</w:t>
      </w:r>
      <w:r w:rsidRPr="00174688">
        <w:rPr>
          <w:rFonts w:ascii="Times New Roman" w:hAnsi="Times New Roman" w:cs="Times New Roman"/>
          <w:sz w:val="28"/>
          <w:szCs w:val="28"/>
          <w:vertAlign w:val="subscript"/>
        </w:rPr>
        <w:t>D</w:t>
      </w:r>
      <w:r w:rsidRPr="00174688">
        <w:rPr>
          <w:rFonts w:ascii="Times New Roman" w:hAnsi="Times New Roman" w:cs="Times New Roman"/>
          <w:sz w:val="28"/>
          <w:szCs w:val="28"/>
        </w:rPr>
        <w:t xml:space="preserve"> en supposant que les valeurs numériques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688">
        <w:rPr>
          <w:rFonts w:ascii="Times New Roman" w:hAnsi="Times New Roman" w:cs="Times New Roman"/>
          <w:sz w:val="28"/>
          <w:szCs w:val="28"/>
        </w:rPr>
        <w:t xml:space="preserve">des abscisses des points d’intersection du relevé expérimental s = </w:t>
      </w:r>
      <w:proofErr w:type="spellStart"/>
      <w:r w:rsidRPr="00174688">
        <w:rPr>
          <w:rFonts w:ascii="Times New Roman" w:hAnsi="Times New Roman" w:cs="Times New Roman"/>
          <w:sz w:val="28"/>
          <w:szCs w:val="28"/>
        </w:rPr>
        <w:t>h</w:t>
      </w:r>
      <w:r w:rsidRPr="00174688">
        <w:rPr>
          <w:rFonts w:ascii="Times New Roman" w:hAnsi="Times New Roman" w:cs="Times New Roman"/>
          <w:sz w:val="28"/>
          <w:szCs w:val="28"/>
          <w:vertAlign w:val="subscript"/>
        </w:rPr>
        <w:t>exp</w:t>
      </w:r>
      <w:proofErr w:type="spellEnd"/>
      <w:r w:rsidRPr="00174688">
        <w:rPr>
          <w:rFonts w:ascii="Times New Roman" w:hAnsi="Times New Roman" w:cs="Times New Roman"/>
          <w:sz w:val="28"/>
          <w:szCs w:val="28"/>
        </w:rPr>
        <w:t>(e) avec l’axe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688">
        <w:rPr>
          <w:rFonts w:ascii="Times New Roman" w:hAnsi="Times New Roman" w:cs="Times New Roman"/>
          <w:sz w:val="28"/>
          <w:szCs w:val="28"/>
        </w:rPr>
        <w:t>abscisses s’identifient aux expressions établies dans la question 25.</w:t>
      </w:r>
    </w:p>
    <w:sectPr w:rsidR="00884F27" w:rsidRPr="00884F27" w:rsidSect="00F4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OJAB+TimesNewRomanPS">
    <w:altName w:val="MCOJAB+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CF7AD4"/>
    <w:rsid w:val="00052260"/>
    <w:rsid w:val="001326DF"/>
    <w:rsid w:val="001615D4"/>
    <w:rsid w:val="00174688"/>
    <w:rsid w:val="003D7DA6"/>
    <w:rsid w:val="00455E14"/>
    <w:rsid w:val="00605C0B"/>
    <w:rsid w:val="00747535"/>
    <w:rsid w:val="00884F27"/>
    <w:rsid w:val="009C1A59"/>
    <w:rsid w:val="009C3053"/>
    <w:rsid w:val="009F05C7"/>
    <w:rsid w:val="00B36E30"/>
    <w:rsid w:val="00CF7AD4"/>
    <w:rsid w:val="00D6635C"/>
    <w:rsid w:val="00F4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F7AD4"/>
    <w:pPr>
      <w:autoSpaceDE w:val="0"/>
      <w:autoSpaceDN w:val="0"/>
      <w:adjustRightInd w:val="0"/>
      <w:spacing w:after="0" w:line="240" w:lineRule="auto"/>
    </w:pPr>
    <w:rPr>
      <w:rFonts w:ascii="MCOJAB+TimesNewRomanPS" w:hAnsi="MCOJAB+TimesNewRomanPS" w:cs="MCOJAB+TimesNewRomanP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6</cp:revision>
  <cp:lastPrinted>2025-08-31T10:20:00Z</cp:lastPrinted>
  <dcterms:created xsi:type="dcterms:W3CDTF">2025-07-08T11:35:00Z</dcterms:created>
  <dcterms:modified xsi:type="dcterms:W3CDTF">2025-08-31T10:24:00Z</dcterms:modified>
</cp:coreProperties>
</file>