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DA" w:rsidRDefault="00906076" w:rsidP="0090607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DEVOIR EN CLASSE N°1</w:t>
      </w:r>
    </w:p>
    <w:p w:rsidR="002440DA" w:rsidRDefault="002440DA" w:rsidP="00244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6076" w:rsidRDefault="00906076" w:rsidP="00244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6076" w:rsidRDefault="00906076" w:rsidP="00244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 </w:t>
      </w:r>
      <w:r w:rsidR="00C15663">
        <w:rPr>
          <w:rFonts w:ascii="Times New Roman" w:hAnsi="Times New Roman" w:cs="Times New Roman"/>
          <w:b/>
          <w:sz w:val="28"/>
          <w:szCs w:val="28"/>
          <w:u w:val="single"/>
        </w:rPr>
        <w:t>Filtre à ALI ( IESSA PSI 2025)</w:t>
      </w:r>
    </w:p>
    <w:p w:rsidR="00C15663" w:rsidRPr="00C15663" w:rsidRDefault="00C15663" w:rsidP="00244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>Dans le montage ci-dessous, l’</w:t>
      </w:r>
      <w:r>
        <w:rPr>
          <w:rFonts w:ascii="Times New Roman" w:eastAsia="Utopia-Regular" w:hAnsi="Times New Roman" w:cs="Times New Roman"/>
          <w:sz w:val="28"/>
          <w:szCs w:val="28"/>
        </w:rPr>
        <w:t>amplificateur opérationnel aussi appelé ALI pour Amplificateur Linéaire Intégré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 est idéal et fonctionne en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régime linéaire.</w:t>
      </w:r>
    </w:p>
    <w:p w:rsidR="00906076" w:rsidRDefault="00C15663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noProof/>
          <w:sz w:val="28"/>
          <w:szCs w:val="28"/>
        </w:rPr>
        <w:drawing>
          <wp:inline distT="0" distB="0" distL="0" distR="0">
            <wp:extent cx="4478052" cy="232853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894" cy="232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906076" w:rsidRPr="00906076" w:rsidRDefault="00070395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1. Par analyse haut</w:t>
      </w:r>
      <w:r w:rsidR="00906076" w:rsidRPr="00906076">
        <w:rPr>
          <w:rFonts w:ascii="Times New Roman" w:eastAsia="Utopia-Regular" w:hAnsi="Times New Roman" w:cs="Times New Roman"/>
          <w:sz w:val="28"/>
          <w:szCs w:val="28"/>
        </w:rPr>
        <w:t>e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et basse fréquence, ce</w:t>
      </w:r>
      <w:r w:rsidR="00906076" w:rsidRPr="00906076">
        <w:rPr>
          <w:rFonts w:ascii="Times New Roman" w:eastAsia="Utopia-Regular" w:hAnsi="Times New Roman" w:cs="Times New Roman"/>
          <w:sz w:val="28"/>
          <w:szCs w:val="28"/>
        </w:rPr>
        <w:t xml:space="preserve"> filtre est un :</w:t>
      </w: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>(a) passe-bas.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(b) passe-haut.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(c) passe-bande.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(d) coupe-bande.</w:t>
      </w:r>
      <w:r w:rsidR="00A0391D">
        <w:rPr>
          <w:rFonts w:ascii="Times New Roman" w:eastAsia="Utopia-Regular" w:hAnsi="Times New Roman" w:cs="Times New Roman"/>
          <w:sz w:val="28"/>
          <w:szCs w:val="28"/>
        </w:rPr>
        <w:t xml:space="preserve"> (e)</w:t>
      </w:r>
      <w:r w:rsidR="00E22847">
        <w:rPr>
          <w:rFonts w:ascii="Times New Roman" w:eastAsia="Utopia-Regular" w:hAnsi="Times New Roman" w:cs="Times New Roman"/>
          <w:sz w:val="28"/>
          <w:szCs w:val="28"/>
        </w:rPr>
        <w:t xml:space="preserve"> autre</w:t>
      </w:r>
      <w:r w:rsidR="00A0391D">
        <w:rPr>
          <w:rFonts w:ascii="Times New Roman" w:eastAsia="Utopia-Regular" w:hAnsi="Times New Roman" w:cs="Times New Roman"/>
          <w:sz w:val="28"/>
          <w:szCs w:val="28"/>
        </w:rPr>
        <w:t>.</w:t>
      </w: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>2. La fonction de transfert a pour expression :</w:t>
      </w: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Fourier-Math-Letters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>(a)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Utopia-Regular" w:hAnsi="Times New Roman" w:cs="Times New Roman"/>
          <w:sz w:val="28"/>
          <w:szCs w:val="28"/>
          <w:u w:val="single"/>
        </w:rPr>
        <w:t>H</w:t>
      </w:r>
      <w:r>
        <w:rPr>
          <w:rFonts w:ascii="Times New Roman" w:eastAsia="Utopia-Regular" w:hAnsi="Times New Roman" w:cs="Times New Roman"/>
          <w:sz w:val="28"/>
          <w:szCs w:val="28"/>
          <w:u w:val="single"/>
        </w:rPr>
        <w:t xml:space="preserve">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=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/ (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 xml:space="preserve"> )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 w:rsidRPr="00906076">
        <w:rPr>
          <w:rFonts w:ascii="Times New Roman" w:eastAsia="Utopia-Regular" w:hAnsi="Times New Roman" w:cs="Times New Roman"/>
          <w:sz w:val="28"/>
          <w:szCs w:val="28"/>
          <w:u w:val="single"/>
        </w:rPr>
        <w:t>H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=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/  (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>)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.</w:t>
      </w: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(c) </w:t>
      </w:r>
      <w:r w:rsidRPr="00906076">
        <w:rPr>
          <w:rFonts w:ascii="Times New Roman" w:eastAsia="Utopia-Regular" w:hAnsi="Times New Roman" w:cs="Times New Roman"/>
          <w:sz w:val="28"/>
          <w:szCs w:val="28"/>
          <w:u w:val="single"/>
        </w:rPr>
        <w:t>H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=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 xml:space="preserve"> / (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>)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906076">
        <w:rPr>
          <w:rFonts w:ascii="Times New Roman" w:eastAsia="Utopia-Regular" w:hAnsi="Times New Roman" w:cs="Times New Roman"/>
          <w:sz w:val="28"/>
          <w:szCs w:val="28"/>
          <w:u w:val="single"/>
        </w:rPr>
        <w:t>H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=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 (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>) / (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1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j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C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906076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Fourier-Math-Letters" w:hAnsi="Times New Roman" w:cs="Times New Roman"/>
          <w:sz w:val="28"/>
          <w:szCs w:val="28"/>
        </w:rPr>
        <w:t>)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.</w:t>
      </w: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3. A basse fré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quence, le filtre a un comportement :</w:t>
      </w:r>
    </w:p>
    <w:p w:rsidR="00906076" w:rsidRP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(a) inté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grateur.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(b) suiveur.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(c) double inté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grateur.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(d) dé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rivateur.</w:t>
      </w: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906076" w:rsidRPr="00906076" w:rsidRDefault="00C15663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4. A basse fré</w:t>
      </w:r>
      <w:r w:rsidR="00906076" w:rsidRPr="00906076">
        <w:rPr>
          <w:rFonts w:ascii="Times New Roman" w:eastAsia="Utopia-Regular" w:hAnsi="Times New Roman" w:cs="Times New Roman"/>
          <w:sz w:val="28"/>
          <w:szCs w:val="28"/>
        </w:rPr>
        <w:t>quence, le diagramme de Bode en gain a pour pente :</w:t>
      </w:r>
    </w:p>
    <w:p w:rsidR="00906076" w:rsidRDefault="00906076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906076">
        <w:rPr>
          <w:rFonts w:ascii="Times New Roman" w:eastAsia="Utopia-Regular" w:hAnsi="Times New Roman" w:cs="Times New Roman"/>
          <w:sz w:val="28"/>
          <w:szCs w:val="28"/>
        </w:rPr>
        <w:t>(a) 0 dB/dec.</w:t>
      </w:r>
      <w:r w:rsidR="00C15663">
        <w:rPr>
          <w:rFonts w:ascii="Times New Roman" w:eastAsia="Utopia-Regular" w:hAnsi="Times New Roman" w:cs="Times New Roman"/>
          <w:sz w:val="28"/>
          <w:szCs w:val="28"/>
        </w:rPr>
        <w:t xml:space="preserve">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20 dB/dec.</w:t>
      </w:r>
      <w:r w:rsidR="00C15663"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(c)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20 dB/dec.</w:t>
      </w:r>
      <w:r w:rsidR="00C15663">
        <w:rPr>
          <w:rFonts w:ascii="Times New Roman" w:eastAsia="Utopia-Regular" w:hAnsi="Times New Roman" w:cs="Times New Roman"/>
          <w:sz w:val="28"/>
          <w:szCs w:val="28"/>
        </w:rPr>
        <w:t xml:space="preserve">   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906076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906076">
        <w:rPr>
          <w:rFonts w:ascii="Times New Roman" w:eastAsia="Utopia-Regular" w:hAnsi="Times New Roman" w:cs="Times New Roman"/>
          <w:sz w:val="28"/>
          <w:szCs w:val="28"/>
        </w:rPr>
        <w:t>40 dB/dec.</w:t>
      </w:r>
      <w:r w:rsidR="00E22847" w:rsidRPr="00E22847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="00E22847">
        <w:rPr>
          <w:rFonts w:ascii="Times New Roman" w:eastAsia="Utopia-Regular" w:hAnsi="Times New Roman" w:cs="Times New Roman"/>
          <w:sz w:val="28"/>
          <w:szCs w:val="28"/>
        </w:rPr>
        <w:t>(e) autre</w:t>
      </w:r>
    </w:p>
    <w:p w:rsidR="00C15663" w:rsidRDefault="00C15663" w:rsidP="00906076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5. A haute fré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quence, le filtre a un comportement :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(a) inté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grateur.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(b) suiveur.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(c) double inté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grateur.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(d) dé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rivateur.</w:t>
      </w:r>
      <w:r w:rsidR="00E22847">
        <w:rPr>
          <w:rFonts w:ascii="Times New Roman" w:eastAsia="Utopia-Regular" w:hAnsi="Times New Roman" w:cs="Times New Roman"/>
          <w:sz w:val="28"/>
          <w:szCs w:val="28"/>
        </w:rPr>
        <w:t xml:space="preserve"> (e) autre</w:t>
      </w: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6. A haute fré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quence, le diagramme de Bode en gain a pour pente :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(a) 0 dB/dec.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+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20 dB/dec.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(c)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20 dB/dec.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40 dB/dec.</w:t>
      </w:r>
      <w:r w:rsidR="00E22847">
        <w:rPr>
          <w:rFonts w:ascii="Times New Roman" w:eastAsia="Utopia-Regular" w:hAnsi="Times New Roman" w:cs="Times New Roman"/>
          <w:sz w:val="28"/>
          <w:szCs w:val="28"/>
        </w:rPr>
        <w:t xml:space="preserve"> (e) autre</w:t>
      </w: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7. Pour un signal d’</w:t>
      </w:r>
      <w:r>
        <w:rPr>
          <w:rFonts w:ascii="Times New Roman" w:eastAsia="Utopia-Regular" w:hAnsi="Times New Roman" w:cs="Times New Roman"/>
          <w:sz w:val="28"/>
          <w:szCs w:val="28"/>
        </w:rPr>
        <w:t>entré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sinusoïdal de pulsation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>
        <w:rPr>
          <w:rFonts w:ascii="Times New Roman" w:eastAsia="Utopia-Regular" w:hAnsi="Times New Roman" w:cs="Times New Roman"/>
          <w:sz w:val="28"/>
          <w:szCs w:val="28"/>
        </w:rPr>
        <w:t>, le dé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phasage de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s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>
        <w:rPr>
          <w:rFonts w:ascii="Times New Roman" w:eastAsia="Utopia-Regular" w:hAnsi="Times New Roman" w:cs="Times New Roman"/>
          <w:sz w:val="28"/>
          <w:szCs w:val="28"/>
        </w:rPr>
        <w:t>par rapport à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a pour expression :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(a) arctan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(R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C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).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>
        <w:rPr>
          <w:rFonts w:ascii="Times New Roman" w:eastAsia="Fourier-Math-Symbols" w:hAnsi="Times New Roman" w:cs="Times New Roman"/>
          <w:sz w:val="28"/>
          <w:szCs w:val="28"/>
        </w:rPr>
        <w:t>–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arctan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(R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C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).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(c)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arctan(R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C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).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>
        <w:rPr>
          <w:rFonts w:ascii="Times New Roman" w:eastAsia="Utopia-Regular" w:hAnsi="Times New Roman" w:cs="Times New Roman"/>
          <w:sz w:val="28"/>
          <w:szCs w:val="28"/>
        </w:rPr>
        <w:t>2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arctan(R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C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).</w:t>
      </w: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lastRenderedPageBreak/>
        <w:t>8. A basse pulsation, le dé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phasage de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s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>
        <w:rPr>
          <w:rFonts w:ascii="Times New Roman" w:eastAsia="Utopia-Regular" w:hAnsi="Times New Roman" w:cs="Times New Roman"/>
          <w:sz w:val="28"/>
          <w:szCs w:val="28"/>
        </w:rPr>
        <w:t>par rapport à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tend vers :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(a)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>
        <w:rPr>
          <w:rFonts w:ascii="Times New Roman" w:eastAsia="Fourier-Math-Symbols" w:hAnsi="Times New Roman" w:cs="Times New Roman"/>
          <w:sz w:val="28"/>
          <w:szCs w:val="28"/>
        </w:rPr>
        <w:t>–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(c) 0 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 xml:space="preserve">π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>
        <w:rPr>
          <w:rFonts w:ascii="Times New Roman" w:eastAsia="Utopia-Regular" w:hAnsi="Times New Roman" w:cs="Times New Roman"/>
          <w:sz w:val="28"/>
          <w:szCs w:val="28"/>
        </w:rPr>
        <w:t>9. A haute pulsation, le dé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phasage de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s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>
        <w:rPr>
          <w:rFonts w:ascii="Times New Roman" w:eastAsia="Utopia-Regular" w:hAnsi="Times New Roman" w:cs="Times New Roman"/>
          <w:sz w:val="28"/>
          <w:szCs w:val="28"/>
        </w:rPr>
        <w:t>par rapport à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tend vers :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(a)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>
        <w:rPr>
          <w:rFonts w:ascii="Times New Roman" w:eastAsia="Fourier-Math-Symbols" w:hAnsi="Times New Roman" w:cs="Times New Roman"/>
          <w:sz w:val="28"/>
          <w:szCs w:val="28"/>
        </w:rPr>
        <w:t>–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(c) 0 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(d)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−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 xml:space="preserve">π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10. A la pulsation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0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 xml:space="preserve">=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1/(R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>
        <w:rPr>
          <w:rFonts w:ascii="Times New Roman" w:eastAsia="Utopia-Regular" w:hAnsi="Times New Roman" w:cs="Times New Roman"/>
          <w:sz w:val="28"/>
          <w:szCs w:val="28"/>
        </w:rPr>
        <w:t>C), le dé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phasage de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s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par rapport a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vaut :</w:t>
      </w: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(a)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4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(b) 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–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4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(c) </w:t>
      </w:r>
      <w:r>
        <w:rPr>
          <w:rFonts w:ascii="Times New Roman" w:eastAsia="Fourier-Math-Symbols" w:hAnsi="Times New Roman" w:cs="Times New Roman"/>
          <w:sz w:val="28"/>
          <w:szCs w:val="28"/>
        </w:rPr>
        <w:t xml:space="preserve">–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2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 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(d)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π</w:t>
      </w:r>
      <w:r>
        <w:rPr>
          <w:rFonts w:ascii="Times New Roman" w:eastAsia="Fourier-Math-Letters" w:hAnsi="Times New Roman" w:cs="Times New Roman"/>
          <w:sz w:val="28"/>
          <w:szCs w:val="28"/>
        </w:rPr>
        <w:t>/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2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radian.</w:t>
      </w:r>
    </w:p>
    <w:p w:rsidR="00C15663" w:rsidRP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</w:p>
    <w:p w:rsidR="00C15663" w:rsidRDefault="00C15663" w:rsidP="00C15663">
      <w:pPr>
        <w:autoSpaceDE w:val="0"/>
        <w:autoSpaceDN w:val="0"/>
        <w:adjustRightInd w:val="0"/>
        <w:spacing w:after="0" w:line="240" w:lineRule="auto"/>
        <w:rPr>
          <w:rFonts w:ascii="Times New Roman" w:eastAsia="Utopia-Regular" w:hAnsi="Times New Roman" w:cs="Times New Roman"/>
          <w:sz w:val="28"/>
          <w:szCs w:val="28"/>
        </w:rPr>
      </w:pPr>
      <w:r w:rsidRPr="00C15663">
        <w:rPr>
          <w:rFonts w:ascii="Times New Roman" w:eastAsia="Utopia-Regular" w:hAnsi="Times New Roman" w:cs="Times New Roman"/>
          <w:sz w:val="28"/>
          <w:szCs w:val="28"/>
        </w:rPr>
        <w:t>11. Pour un signal d’</w:t>
      </w:r>
      <w:r>
        <w:rPr>
          <w:rFonts w:ascii="Times New Roman" w:eastAsia="Utopia-Regular" w:hAnsi="Times New Roman" w:cs="Times New Roman"/>
          <w:sz w:val="28"/>
          <w:szCs w:val="28"/>
        </w:rPr>
        <w:t>entré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e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 xml:space="preserve">t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) sinusoïdal de pulsation </w:t>
      </w:r>
      <w:r w:rsidRPr="00C15663">
        <w:rPr>
          <w:rFonts w:ascii="Times New Roman" w:eastAsia="Fourier-Math-Letters" w:hAnsi="Times New Roman" w:cs="Times New Roman"/>
          <w:sz w:val="28"/>
          <w:szCs w:val="28"/>
        </w:rPr>
        <w:t>ω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0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 xml:space="preserve">=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1/(R</w:t>
      </w:r>
      <w:r w:rsidRPr="00C15663">
        <w:rPr>
          <w:rFonts w:ascii="Times New Roman" w:eastAsia="Fourier-Math-Symbols" w:hAnsi="Times New Roman" w:cs="Times New Roman"/>
          <w:sz w:val="28"/>
          <w:szCs w:val="28"/>
        </w:rPr>
        <w:t>·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C) et d’amplitude 4 V (trait gras) la tension de sortie 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>u</w:t>
      </w:r>
      <w:r w:rsidRPr="00C15663">
        <w:rPr>
          <w:rFonts w:ascii="Times New Roman" w:eastAsia="Utopia-Regular" w:hAnsi="Times New Roman" w:cs="Times New Roman"/>
          <w:sz w:val="28"/>
          <w:szCs w:val="28"/>
          <w:vertAlign w:val="subscript"/>
        </w:rPr>
        <w:t>s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(</w:t>
      </w:r>
      <w:r w:rsidRPr="00C15663">
        <w:rPr>
          <w:rFonts w:ascii="Times New Roman" w:eastAsia="Utopia-Italic" w:hAnsi="Times New Roman" w:cs="Times New Roman"/>
          <w:i/>
          <w:iCs/>
          <w:sz w:val="28"/>
          <w:szCs w:val="28"/>
        </w:rPr>
        <w:t xml:space="preserve">t 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) en </w:t>
      </w:r>
      <w:r>
        <w:rPr>
          <w:rFonts w:ascii="Times New Roman" w:eastAsia="Utopia-Regular" w:hAnsi="Times New Roman" w:cs="Times New Roman"/>
          <w:sz w:val="28"/>
          <w:szCs w:val="28"/>
        </w:rPr>
        <w:t>pointillé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s</w:t>
      </w:r>
      <w:r>
        <w:rPr>
          <w:rFonts w:ascii="Times New Roman" w:eastAsia="Utopia-Regular" w:hAnsi="Times New Roman" w:cs="Times New Roman"/>
          <w:sz w:val="28"/>
          <w:szCs w:val="28"/>
        </w:rPr>
        <w:t xml:space="preserve"> correspond à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 xml:space="preserve"> un des quatre chronogrammes suivants (l’</w:t>
      </w:r>
      <w:r>
        <w:rPr>
          <w:rFonts w:ascii="Times New Roman" w:eastAsia="Utopia-Regular" w:hAnsi="Times New Roman" w:cs="Times New Roman"/>
          <w:sz w:val="28"/>
          <w:szCs w:val="28"/>
        </w:rPr>
        <w:t>ordonné</w:t>
      </w:r>
      <w:r w:rsidRPr="00C15663">
        <w:rPr>
          <w:rFonts w:ascii="Times New Roman" w:eastAsia="Utopia-Regular" w:hAnsi="Times New Roman" w:cs="Times New Roman"/>
          <w:sz w:val="28"/>
          <w:szCs w:val="28"/>
        </w:rPr>
        <w:t>e est la tension en volt et l’abscisse le temps en ms) :</w:t>
      </w:r>
    </w:p>
    <w:p w:rsidR="00B960C2" w:rsidRDefault="00B960C2" w:rsidP="00C15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0C2" w:rsidRDefault="00B960C2" w:rsidP="00C15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9099" cy="2445488"/>
            <wp:effectExtent l="19050" t="0" r="3101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452" cy="244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0C2" w:rsidRDefault="00B960C2" w:rsidP="00B960C2">
      <w:pPr>
        <w:rPr>
          <w:rFonts w:ascii="Times New Roman" w:hAnsi="Times New Roman" w:cs="Times New Roman"/>
          <w:sz w:val="28"/>
          <w:szCs w:val="28"/>
        </w:rPr>
      </w:pPr>
    </w:p>
    <w:p w:rsidR="00B960C2" w:rsidRDefault="00B960C2" w:rsidP="00B960C2">
      <w:pPr>
        <w:tabs>
          <w:tab w:val="left" w:pos="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2383" cy="2594344"/>
            <wp:effectExtent l="19050" t="0" r="8417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377" cy="259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0C2" w:rsidRDefault="00B960C2" w:rsidP="00B960C2">
      <w:pPr>
        <w:tabs>
          <w:tab w:val="left" w:pos="938"/>
        </w:tabs>
        <w:rPr>
          <w:rFonts w:ascii="Times New Roman" w:hAnsi="Times New Roman" w:cs="Times New Roman"/>
          <w:sz w:val="28"/>
          <w:szCs w:val="28"/>
        </w:rPr>
      </w:pPr>
    </w:p>
    <w:p w:rsidR="00B960C2" w:rsidRDefault="00B960C2" w:rsidP="00B960C2">
      <w:pPr>
        <w:tabs>
          <w:tab w:val="left" w:pos="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28588" cy="5507666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340" cy="550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60C2">
        <w:rPr>
          <w:rFonts w:ascii="Times New Roman" w:hAnsi="Times New Roman" w:cs="Times New Roman"/>
          <w:b/>
          <w:sz w:val="28"/>
          <w:szCs w:val="28"/>
          <w:u w:val="single"/>
        </w:rPr>
        <w:t>II - Mesure de vitesse par effet Doppler ( CCINP PSI 2023)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Les cinémomètres laser sont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utilisés pour mesurer la vitesse des cyclistes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depuis la route. Ils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sont un outil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d'analyse des performances instantanées des cyclistes. Leur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principe de fonctionnement repose sur le double effet Doppler.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Dans un cinémomètre à effet Doppler, l'émetteur et le récepteur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sont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 xml:space="preserve">tous deux situés au niveau de l'appareil.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="00384F98">
        <w:rPr>
          <w:rFonts w:ascii="Times New Roman" w:hAnsi="Times New Roman" w:cs="Times New Roman"/>
          <w:sz w:val="28"/>
          <w:szCs w:val="28"/>
        </w:rPr>
        <w:t>( émetteur)</w:t>
      </w:r>
      <w:r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</w:t>
      </w:r>
      <w:r w:rsidR="00384F98">
        <w:rPr>
          <w:rFonts w:ascii="Times New Roman" w:hAnsi="Times New Roman" w:cs="Times New Roman"/>
          <w:sz w:val="28"/>
          <w:szCs w:val="28"/>
        </w:rPr>
        <w:t xml:space="preserve">( récepteur) </w:t>
      </w:r>
      <w:r w:rsidRPr="00B960C2">
        <w:rPr>
          <w:rFonts w:ascii="Times New Roman" w:hAnsi="Times New Roman" w:cs="Times New Roman"/>
          <w:sz w:val="28"/>
          <w:szCs w:val="28"/>
        </w:rPr>
        <w:t>sont confondus. L'émetteur envoie une onde de fréquence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sub>
        </m:sSub>
      </m:oMath>
      <w:r w:rsidRPr="00B960C2">
        <w:rPr>
          <w:rFonts w:ascii="Times New Roman" w:hAnsi="Times New Roman" w:cs="Times New Roman"/>
          <w:sz w:val="28"/>
          <w:szCs w:val="28"/>
        </w:rPr>
        <w:t xml:space="preserve"> qui se réfléchit sur le cycliste et retourne alors en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. On admettra dans ce cas que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d>
      </m:oMath>
      <w:r w:rsidRPr="00B960C2">
        <w:rPr>
          <w:rFonts w:ascii="Times New Roman" w:hAnsi="Times New Roman" w:cs="Times New Roman"/>
          <w:sz w:val="28"/>
          <w:szCs w:val="28"/>
        </w:rPr>
        <w:t xml:space="preserve"> où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est la vitesse du cycliste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B960C2">
        <w:rPr>
          <w:rFonts w:ascii="Times New Roman" w:hAnsi="Times New Roman" w:cs="Times New Roman"/>
          <w:sz w:val="28"/>
          <w:szCs w:val="28"/>
        </w:rPr>
        <w:t xml:space="preserve"> la célérité de l'onde.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b/>
          <w:sz w:val="28"/>
          <w:szCs w:val="28"/>
        </w:rPr>
        <w:t>Validation expérimentale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On se propose ici de valider le fonctionnement du cinémomètre à double effet Doppler dans le cadre du laboratoire de sciences physiques en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utilisant des voiturettes.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lastRenderedPageBreak/>
        <w:t>Les voiturettes acquièrent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une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vitesse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 descendant d'une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piste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inclinée de dénivelé h, où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elles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sont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lâchées avec une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vitesse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initiale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nulle, puis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roulent sur un support horizontal (figure 6).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Un émetteur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envoie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une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onde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sonore de fréquence</w:t>
      </w:r>
      <w:r w:rsidR="0091440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sub>
        </m:sSub>
      </m:oMath>
      <w:r w:rsidRPr="00B960C2">
        <w:rPr>
          <w:rFonts w:ascii="Times New Roman" w:hAnsi="Times New Roman" w:cs="Times New Roman"/>
          <w:sz w:val="28"/>
          <w:szCs w:val="28"/>
        </w:rPr>
        <w:t xml:space="preserve">. Le récepteur reçoit l'onde réfléchie par la voiture, de fréquence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d>
      </m:oMath>
      <w:r w:rsidRPr="00B960C2">
        <w:rPr>
          <w:rFonts w:ascii="Times New Roman" w:hAnsi="Times New Roman" w:cs="Times New Roman"/>
          <w:sz w:val="28"/>
          <w:szCs w:val="28"/>
        </w:rPr>
        <w:t>, mais aussi une onde réfléchie par les obstacles fixes.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L'émetteur et le récepteur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sont des transducteurs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piézoélectriques de fréquence de résonance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 xml:space="preserve">égale à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40kHz</m:t>
        </m:r>
      </m:oMath>
      <w:r w:rsidRPr="00B960C2">
        <w:rPr>
          <w:rFonts w:ascii="Times New Roman" w:hAnsi="Times New Roman" w:cs="Times New Roman"/>
          <w:sz w:val="28"/>
          <w:szCs w:val="28"/>
        </w:rPr>
        <w:t>.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Sur notre oscilloscope, deux fréquences ne peuvent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être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distinguées (" résolues ") que si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leur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écart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relatif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dépasse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20%</m:t>
        </m:r>
      </m:oMath>
      <w:r w:rsidRPr="00B960C2">
        <w:rPr>
          <w:rFonts w:ascii="Times New Roman" w:hAnsi="Times New Roman" w:cs="Times New Roman"/>
          <w:sz w:val="28"/>
          <w:szCs w:val="28"/>
        </w:rPr>
        <w:t>.</w:t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152891"/>
            <wp:effectExtent l="0" t="0" r="0" b="0"/>
            <wp:docPr id="19" name="2023_05_11_0d86ca71e45f7117b041g-0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_05_11_0d86ca71e45f7117b041g-06.jpe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Figure 6 - Maquette du laboratoire</w:t>
      </w:r>
    </w:p>
    <w:p w:rsidR="00BA6D29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Q1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 En négligeant tout frottement, déterminer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l'expression de la vitesse de la voiturette 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fois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arrivée sur la portion horizontale de la piste,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fonction de g et de </w:t>
      </w:r>
      <m:oMath>
        <m:r>
          <w:rPr>
            <w:rFonts w:ascii="Times New Roman" w:hAnsi="Times New Roman" w:cs="Times New Roman"/>
            <w:sz w:val="28"/>
            <w:szCs w:val="28"/>
          </w:rPr>
          <m:t>h</m:t>
        </m:r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. Évaluer cette vitesse avec un chiffre significatif en prenant </w:t>
      </w:r>
      <m:oMath>
        <m:r>
          <w:rPr>
            <w:rFonts w:ascii="Times New Roman" w:hAnsi="Times New Roman" w:cs="Times New Roman"/>
            <w:sz w:val="28"/>
            <w:szCs w:val="28"/>
          </w:rPr>
          <m:t>h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≈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50cm</m:t>
        </m:r>
      </m:oMath>
      <w:r w:rsidR="00B960C2" w:rsidRPr="00B960C2">
        <w:rPr>
          <w:rFonts w:ascii="Times New Roman" w:hAnsi="Times New Roman" w:cs="Times New Roman"/>
          <w:sz w:val="28"/>
          <w:szCs w:val="28"/>
        </w:rPr>
        <w:t>.</w:t>
      </w:r>
    </w:p>
    <w:p w:rsidR="00BA6D29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Le récepteur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reçoit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plusieurs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signaux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réfléchis :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celui qui nous intéresse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obtenu par réflexion sur la voiture et ceux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réfléchis par les obstacles fixes environnants. Pour distinguer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tous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ces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signaux, il faut utiliser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une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méthode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indirecte : la détection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synchrone.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29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Q2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 Rappeler l'ordre de grandeur de la célérité des ondes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sonores dans l'air à température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ambiante. Quelle est la fréquence des ondes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réfléchies par les obstacles fixes ? Justifier l'utilisation du montage à détection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synchrone.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Le principe du montage à détection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synchrone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est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décrit sur le synoptique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suivant (figure 7) :</w:t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145196"/>
            <wp:effectExtent l="0" t="0" r="0" b="0"/>
            <wp:docPr id="20" name="image-38fee743fb784103184797749dc3f3216dc7405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38fee743fb784103184797749dc3f3216dc74058.jpe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Figure 7 </w:t>
      </w:r>
      <w:r w:rsidR="00BA6D29">
        <w:rPr>
          <w:rFonts w:ascii="Times New Roman" w:hAnsi="Times New Roman" w:cs="Times New Roman"/>
          <w:sz w:val="28"/>
          <w:szCs w:val="28"/>
        </w:rPr>
        <w:t>–</w:t>
      </w:r>
      <w:r w:rsidRPr="00B960C2">
        <w:rPr>
          <w:rFonts w:ascii="Times New Roman" w:hAnsi="Times New Roman" w:cs="Times New Roman"/>
          <w:sz w:val="28"/>
          <w:szCs w:val="28"/>
        </w:rPr>
        <w:t xml:space="preserve"> Détection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synchrone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lastRenderedPageBreak/>
        <w:t>Les tensions électriques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issus du GBF et du récepteur sont envoyées sur un multiplieur de constante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k=0,1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B960C2">
        <w:rPr>
          <w:rFonts w:ascii="Times New Roman" w:hAnsi="Times New Roman" w:cs="Times New Roman"/>
          <w:sz w:val="28"/>
          <w:szCs w:val="28"/>
        </w:rPr>
        <w:t>. On a :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(t)=k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.s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. La tension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est alors filtrée avant d'être envoyée sur l'oscilloscope.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On se propose d'abord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d'étudier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quelques aspects liés au filtre.</w:t>
      </w:r>
    </w:p>
    <w:p w:rsid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Le montage électronique du filtre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est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décrit par la figure 8. L’ALI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est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considéré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comme parfait et fonctionne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 régime linéaire.</w:t>
      </w:r>
    </w:p>
    <w:p w:rsidR="00BA6D29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991340"/>
            <wp:effectExtent l="0" t="0" r="0" b="0"/>
            <wp:docPr id="21" name="2023_05_11_0d86ca71e45f7117b041g-0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3_05_11_0d86ca71e45f7117b041g-07.jpe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Figure 8 - Filtre</w:t>
      </w:r>
    </w:p>
    <w:p w:rsidR="00BA6D29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C2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Q3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Déterminer sans calcul la nature du filtre et préciser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parmi les deux fonctions de transfert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H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(j</m:t>
        </m:r>
        <m:r>
          <w:rPr>
            <w:rFonts w:ascii="Cambria Math" w:hAnsi="Cambria Math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H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(j</m:t>
        </m:r>
        <m:r>
          <w:rPr>
            <w:rFonts w:ascii="Cambria Math" w:hAnsi="Cambria Math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B960C2" w:rsidRPr="00B960C2">
        <w:rPr>
          <w:rFonts w:ascii="Times New Roman" w:hAnsi="Times New Roman" w:cs="Times New Roman"/>
          <w:sz w:val="28"/>
          <w:szCs w:val="28"/>
        </w:rPr>
        <w:t>, laquelle correspond à 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montage :</w:t>
      </w:r>
    </w:p>
    <w:p w:rsidR="00B960C2" w:rsidRPr="00B960C2" w:rsidRDefault="00017B8B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jω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jm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et 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jω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jm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BA6D29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C2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Q4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Déterminer le gain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de ce filtre en fonction de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>.</w:t>
      </w:r>
    </w:p>
    <w:p w:rsidR="00B960C2" w:rsidRPr="00B960C2" w:rsidRDefault="00BA6D29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Q5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Préciser le sens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concret de la pulsation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. Exprimer, sous la forme de deux inégalités fortes faisant intervenir les grandeurs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, les deux contraintes que doivent vérifier la pulsation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. Proposer en fonction de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et de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, une expression de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qui satisfasse le compromis précédent.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Les valeurs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choisies pour les composants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sont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=1k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=3,2nF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=1,2nF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de sorte que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B960C2">
        <w:rPr>
          <w:rFonts w:ascii="Times New Roman" w:hAnsi="Times New Roman" w:cs="Times New Roman"/>
          <w:sz w:val="28"/>
          <w:szCs w:val="28"/>
        </w:rPr>
        <w:t xml:space="preserve"> vérifie la relation précédente avec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B960C2">
        <w:rPr>
          <w:rFonts w:ascii="Times New Roman" w:hAnsi="Times New Roman" w:cs="Times New Roman"/>
          <w:sz w:val="28"/>
          <w:szCs w:val="28"/>
        </w:rPr>
        <w:t>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Un signal sinusoïdal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délivré par un GBF est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envoyé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 entrée du filtre et est</w:t>
      </w:r>
      <w:r w:rsidR="00BA6D29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enregistré sur la voie 1 de l'oscilloscope (figure 9).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On enregistre sur la voie 2 de l'oscilloscope le signal issu du filtre.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lastRenderedPageBreak/>
        <w:t xml:space="preserve">La base de temps est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1ms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 comme indiqué en bas de l'écran. Les sensibilités verticales sont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100mV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 pour la voie 1 et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5V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 pour la voie 2.</w:t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125492"/>
            <wp:effectExtent l="0" t="0" r="0" b="0"/>
            <wp:docPr id="22" name="image-be794d92c232bea8ce4e3c3fda03418070091c1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be794d92c232bea8ce4e3c3fda03418070091c1c.jpe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Figure 9 - Oscillogramme 1 </w:t>
      </w:r>
    </w:p>
    <w:p w:rsidR="00B960C2" w:rsidRPr="00B960C2" w:rsidRDefault="00B960C2" w:rsidP="00B96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A6D29" w:rsidP="00B96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C11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1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Qu'est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ce qui permet de qualifier cet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essai d'essai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basse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fréquence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>Détermine</w:t>
      </w:r>
      <w:r w:rsidR="00C11E2A">
        <w:rPr>
          <w:rFonts w:ascii="Times New Roman" w:hAnsi="Times New Roman" w:cs="Times New Roman"/>
          <w:sz w:val="28"/>
          <w:szCs w:val="28"/>
        </w:rPr>
        <w:t>r, à l'aide de l'oscillogramme1</w:t>
      </w:r>
      <w:r w:rsidR="00B960C2" w:rsidRPr="00B960C2">
        <w:rPr>
          <w:rFonts w:ascii="Times New Roman" w:hAnsi="Times New Roman" w:cs="Times New Roman"/>
          <w:sz w:val="28"/>
          <w:szCs w:val="28"/>
        </w:rPr>
        <w:t>, la valeur numérique de la résistance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B960C2" w:rsidRPr="00B960C2">
        <w:rPr>
          <w:rFonts w:ascii="Times New Roman" w:hAnsi="Times New Roman" w:cs="Times New Roman"/>
          <w:sz w:val="28"/>
          <w:szCs w:val="28"/>
        </w:rPr>
        <w:t>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C11E2A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960C2">
        <w:rPr>
          <w:rFonts w:ascii="Times New Roman" w:hAnsi="Times New Roman" w:cs="Times New Roman"/>
          <w:sz w:val="28"/>
          <w:szCs w:val="28"/>
        </w:rPr>
        <w:t xml:space="preserve"> Deux autres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essais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ont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été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réalisés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envoyant les tensions sinusoïdales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suivantes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en entrée du filtre :</w:t>
      </w:r>
    </w:p>
    <w:p w:rsidR="00B960C2" w:rsidRPr="00B960C2" w:rsidRDefault="00017B8B" w:rsidP="00B960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⁡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</m:d>
      </m:oMath>
      <w:r w:rsidR="00B960C2" w:rsidRPr="00B960C2">
        <w:rPr>
          <w:rFonts w:ascii="Times New Roman" w:hAnsi="Times New Roman" w:cs="Times New Roman"/>
          <w:sz w:val="28"/>
          <w:szCs w:val="28"/>
        </w:rPr>
        <w:t>;</w:t>
      </w:r>
    </w:p>
    <w:p w:rsidR="00B960C2" w:rsidRPr="00B960C2" w:rsidRDefault="00017B8B" w:rsidP="00B960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⁡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100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Déterminer les expressions analytiques des tensions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recueillies en sortie du filtre.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On considère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maintenant le montage complet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lié à la détection</w:t>
      </w:r>
      <w:r w:rsidR="00C11E2A">
        <w:rPr>
          <w:rFonts w:ascii="Times New Roman" w:hAnsi="Times New Roman" w:cs="Times New Roman"/>
          <w:sz w:val="28"/>
          <w:szCs w:val="28"/>
        </w:rPr>
        <w:t xml:space="preserve"> </w:t>
      </w:r>
      <w:r w:rsidRPr="00B960C2">
        <w:rPr>
          <w:rFonts w:ascii="Times New Roman" w:hAnsi="Times New Roman" w:cs="Times New Roman"/>
          <w:sz w:val="28"/>
          <w:szCs w:val="28"/>
        </w:rPr>
        <w:t>synchrone.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Lorsque la tension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(t)</m:t>
        </m:r>
      </m:oMath>
      <w:r w:rsidRPr="00B960C2">
        <w:rPr>
          <w:rFonts w:ascii="Times New Roman" w:hAnsi="Times New Roman" w:cs="Times New Roman"/>
          <w:sz w:val="28"/>
          <w:szCs w:val="28"/>
        </w:rPr>
        <w:t>, issue du multiplieur, est envoyée en entrée du filtre, on obtient les oscillogrammes 2 et 3 , représentés sur les figures 10 et 11.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Pour l'oscillogramme 2, la base de temps est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5ms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 et la sensibilité verticale est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5V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division, comme indiqué en bas de l'écran.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 xml:space="preserve">Pour l'oscillogramme 3, la base de temps est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1ms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 et la sensibilité verticale est de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5V</m:t>
        </m:r>
      </m:oMath>
      <w:r w:rsidRPr="00B960C2">
        <w:rPr>
          <w:rFonts w:ascii="Times New Roman" w:hAnsi="Times New Roman" w:cs="Times New Roman"/>
          <w:sz w:val="28"/>
          <w:szCs w:val="28"/>
        </w:rPr>
        <w:t xml:space="preserve"> par division, comme indiqué en bas de l'écran.</w:t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4017054"/>
            <wp:effectExtent l="0" t="0" r="0" b="0"/>
            <wp:docPr id="23" name="2023_05_11_0d86ca71e45f7117b041g-0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_05_11_0d86ca71e45f7117b041g-08.jpe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Figure 10 - Oscillogramme 2</w:t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4048585"/>
            <wp:effectExtent l="0" t="0" r="0" b="0"/>
            <wp:docPr id="24" name="image-42517c03543c24042d6681636fd2de5a20f874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42517c03543c24042d6681636fd2de5a20f87449.jpe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C2" w:rsidRPr="00B960C2" w:rsidRDefault="00B960C2" w:rsidP="00B96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C2">
        <w:rPr>
          <w:rFonts w:ascii="Times New Roman" w:hAnsi="Times New Roman" w:cs="Times New Roman"/>
          <w:sz w:val="28"/>
          <w:szCs w:val="28"/>
        </w:rPr>
        <w:t>Figure 11 - Oscillogramme 3</w:t>
      </w:r>
    </w:p>
    <w:p w:rsidR="00B960C2" w:rsidRPr="00B960C2" w:rsidRDefault="00B960C2" w:rsidP="00B9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C2" w:rsidRDefault="00C11E2A" w:rsidP="00B960C2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Q8</w:t>
      </w:r>
      <w:r w:rsidR="00B960C2" w:rsidRPr="00B960C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0C2" w:rsidRPr="00B960C2">
        <w:rPr>
          <w:rFonts w:ascii="Times New Roman" w:hAnsi="Times New Roman" w:cs="Times New Roman"/>
          <w:sz w:val="28"/>
          <w:szCs w:val="28"/>
        </w:rPr>
        <w:t xml:space="preserve"> À l'aide des oscillogrammes 2 et 3, évaluer avec un seul chiffre significatif, la vitesse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="00B960C2" w:rsidRPr="00B960C2">
        <w:rPr>
          <w:rFonts w:ascii="Times New Roman" w:hAnsi="Times New Roman" w:cs="Times New Roman"/>
          <w:sz w:val="28"/>
          <w:szCs w:val="28"/>
        </w:rPr>
        <w:t xml:space="preserve"> de la voiturette, lorsqu'elle roule sur le support horizontal.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691175">
        <w:rPr>
          <w:rFonts w:ascii="Times New Roman" w:hAnsi="Times New Roman" w:cs="Times New Roman"/>
          <w:b/>
          <w:bCs/>
          <w:sz w:val="28"/>
          <w:szCs w:val="28"/>
          <w:u w:val="single"/>
        </w:rPr>
        <w:t>II Accordeur de guitare ( central TSI 19)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>Nous allons étudier quelques aspects d’un accordeur de guitare. La problématique est la suivante.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>— La guitare comporte six cordes : Mi grave, La, Ré, Sol, Si, Mi aigu.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Les fréquences fondamentales théoriques de vibration de ces cordes, notées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691175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sont données dans le tableau 1.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On souhaite accorder une corde </w:t>
      </w:r>
      <w:r w:rsidRPr="00691175">
        <w:rPr>
          <w:rFonts w:ascii="Times New Roman" w:hAnsi="Times New Roman" w:cs="Times New Roman"/>
          <w:i/>
          <w:iCs/>
          <w:sz w:val="28"/>
          <w:szCs w:val="28"/>
        </w:rPr>
        <w:t xml:space="preserve">légèrement </w:t>
      </w:r>
      <w:r w:rsidRPr="00691175">
        <w:rPr>
          <w:rFonts w:ascii="Times New Roman" w:hAnsi="Times New Roman" w:cs="Times New Roman"/>
          <w:sz w:val="28"/>
          <w:szCs w:val="28"/>
        </w:rPr>
        <w:t xml:space="preserve">désaccordée : on notera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691175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la fréquence fondamentale de vibration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de la corde en question.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175">
        <w:rPr>
          <w:rFonts w:ascii="Times New Roman" w:hAnsi="Times New Roman" w:cs="Times New Roman"/>
          <w:b/>
          <w:bCs/>
          <w:sz w:val="28"/>
          <w:szCs w:val="28"/>
        </w:rPr>
        <w:t>Principe de l’accordeur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Sélection de la corde à accorder (donc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691175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est fixée).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Création d’un signal carré de référence de fréquence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691175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avec un oscillateur de type astable.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7175" cy="2228850"/>
            <wp:effectExtent l="19050" t="0" r="9525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 xml:space="preserve"> Enregistrement du signal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𝑢</w:t>
      </w:r>
      <w:r w:rsidRPr="00691175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𝑒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𝑡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691175">
        <w:rPr>
          <w:rFonts w:ascii="Times New Roman" w:hAnsi="Times New Roman" w:cs="Times New Roman"/>
          <w:sz w:val="28"/>
          <w:szCs w:val="28"/>
        </w:rPr>
        <w:t>provenant de l’excitation de la corde à accorder : signal quelconque, d’amplitude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 xml:space="preserve">assez faible, de fréquence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hAnsi="Times New Roman" w:cs="Times New Roman"/>
          <w:sz w:val="28"/>
          <w:szCs w:val="28"/>
        </w:rPr>
        <w:t>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>— Amplification et filtrage de ce signal.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Extraction de la fondamentale du signal : obtention d’un signal sinusoïdal de fréquence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par l’utilisation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d’un filtre à fréquence caractéristique réglable par le signal extérieur de référence.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Mise en forme de ce signal : obtention d’un signal carré de fréquence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hAnsi="Times New Roman" w:cs="Times New Roman"/>
          <w:sz w:val="28"/>
          <w:szCs w:val="28"/>
        </w:rPr>
        <w:t>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175">
        <w:rPr>
          <w:rFonts w:ascii="Times New Roman" w:hAnsi="Times New Roman" w:cs="Times New Roman"/>
          <w:sz w:val="28"/>
          <w:szCs w:val="28"/>
        </w:rPr>
        <w:t xml:space="preserve">— On a donc à disposition deux signaux carrés (signaux logiques) de fréquences respectives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 xml:space="preserve">et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hAnsi="Times New Roman" w:cs="Times New Roman"/>
          <w:sz w:val="28"/>
          <w:szCs w:val="28"/>
        </w:rPr>
        <w:t>. 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les accordeurs récents le traitement est numérique : les signaux sont envoyés dans un calculateur numérique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>intégré qui calcule l’écart de fréquence et indique à l’utilisateur quand la corde est accordée, c’est-à-dire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75">
        <w:rPr>
          <w:rFonts w:ascii="Times New Roman" w:hAnsi="Times New Roman" w:cs="Times New Roman"/>
          <w:sz w:val="28"/>
          <w:szCs w:val="28"/>
        </w:rPr>
        <w:t xml:space="preserve">quand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691175">
        <w:rPr>
          <w:rFonts w:ascii="Times New Roman" w:eastAsia="LatinModernMath-Regular" w:hAnsi="Times New Roman" w:cs="Times New Roman"/>
          <w:sz w:val="28"/>
          <w:szCs w:val="28"/>
        </w:rPr>
        <w:t xml:space="preserve"> = </w:t>
      </w:r>
      <w:r w:rsidRPr="00691175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691175">
        <w:rPr>
          <w:rFonts w:ascii="Times New Roman" w:hAnsi="Times New Roman" w:cs="Times New Roman"/>
          <w:sz w:val="28"/>
          <w:szCs w:val="28"/>
        </w:rPr>
        <w:t>.</w:t>
      </w:r>
    </w:p>
    <w:p w:rsidR="0066320E" w:rsidRPr="00691175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t>Ce problème s’intéresse au traitement du signal venant de la corde.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 – Le signal</w:t>
      </w:r>
    </w:p>
    <w:p w:rsidR="0066320E" w:rsidRDefault="0066320E" w:rsidP="0066320E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t>La figure 2 montre un exemple de signal électrique à la sortie du micro d’une guitare électrique</w:t>
      </w:r>
      <w:r>
        <w:rPr>
          <w:rFonts w:ascii="LMRoman10-Regular" w:hAnsi="LMRoman10-Regular" w:cs="LMRoman10-Regular"/>
          <w:sz w:val="20"/>
          <w:szCs w:val="20"/>
        </w:rPr>
        <w:t>.</w:t>
      </w:r>
    </w:p>
    <w:p w:rsidR="0066320E" w:rsidRDefault="0066320E" w:rsidP="0066320E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4475" cy="2819400"/>
            <wp:effectExtent l="19050" t="0" r="9525" b="0"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1. </w:t>
      </w:r>
      <w:r w:rsidRPr="00A02D1E">
        <w:rPr>
          <w:rFonts w:ascii="Times New Roman" w:hAnsi="Times New Roman" w:cs="Times New Roman"/>
          <w:sz w:val="28"/>
          <w:szCs w:val="28"/>
        </w:rPr>
        <w:t>Donner une valeur approchée de la valeur moyenne de ce signal.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2. </w:t>
      </w:r>
      <w:r w:rsidRPr="00A02D1E">
        <w:rPr>
          <w:rFonts w:ascii="Times New Roman" w:hAnsi="Times New Roman" w:cs="Times New Roman"/>
          <w:sz w:val="28"/>
          <w:szCs w:val="28"/>
        </w:rPr>
        <w:t>Donner une estimation de la valeur de la fréquence de ce signal (on peut supposer qu’en première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approximation le signal est périodique).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3. </w:t>
      </w:r>
      <w:r w:rsidRPr="00A02D1E">
        <w:rPr>
          <w:rFonts w:ascii="Times New Roman" w:hAnsi="Times New Roman" w:cs="Times New Roman"/>
          <w:sz w:val="28"/>
          <w:szCs w:val="28"/>
        </w:rPr>
        <w:t>De quelle corde de guitare s’agit-il ?</w:t>
      </w:r>
    </w:p>
    <w:p w:rsidR="0066320E" w:rsidRPr="00A02D1E" w:rsidRDefault="0066320E" w:rsidP="0066320E">
      <w:pPr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4. </w:t>
      </w:r>
      <w:r w:rsidRPr="00A02D1E">
        <w:rPr>
          <w:rFonts w:ascii="Times New Roman" w:hAnsi="Times New Roman" w:cs="Times New Roman"/>
          <w:sz w:val="28"/>
          <w:szCs w:val="28"/>
        </w:rPr>
        <w:t>L’analyse spectrale de ce signal fera-t-elle apparaitre des harmoniques ? Justifier.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 – Premier filtre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t>Avant toute chose, le signal électrique provenant du micro de la guitare est envoyé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sur le filtre de la figure 3 (filtre (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𝐹𝑎</w:t>
      </w:r>
      <w:r w:rsidRPr="00A02D1E">
        <w:rPr>
          <w:rFonts w:ascii="Times New Roman" w:hAnsi="Times New Roman" w:cs="Times New Roman"/>
          <w:sz w:val="28"/>
          <w:szCs w:val="28"/>
        </w:rPr>
        <w:t>)).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914400" y="4962525"/>
            <wp:positionH relativeFrom="column">
              <wp:align>left</wp:align>
            </wp:positionH>
            <wp:positionV relativeFrom="paragraph">
              <wp:align>top</wp:align>
            </wp:positionV>
            <wp:extent cx="1971675" cy="1952625"/>
            <wp:effectExtent l="19050" t="0" r="9525" b="0"/>
            <wp:wrapSquare wrapText="bothSides"/>
            <wp:docPr id="1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5. </w:t>
      </w:r>
      <w:r w:rsidRPr="00A02D1E">
        <w:rPr>
          <w:rFonts w:ascii="Times New Roman" w:hAnsi="Times New Roman" w:cs="Times New Roman"/>
          <w:sz w:val="28"/>
          <w:szCs w:val="28"/>
        </w:rPr>
        <w:t>En supposant l’entrée sinusoïdale, définir et exprimer la fonction de transfert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137FF5">
        <w:rPr>
          <w:rFonts w:ascii="Times New Roman" w:eastAsia="LatinModernMath-Regular" w:hAnsi="Times New Roman" w:cs="Times New Roman"/>
          <w:sz w:val="28"/>
          <w:szCs w:val="28"/>
          <w:u w:val="single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A02D1E">
        <w:rPr>
          <w:rFonts w:ascii="Times New Roman" w:hAnsi="Times New Roman" w:cs="Times New Roman"/>
          <w:sz w:val="28"/>
          <w:szCs w:val="28"/>
        </w:rPr>
        <w:t xml:space="preserve">de ce filtre en fonction de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hAnsi="Times New Roman" w:cs="Times New Roman"/>
          <w:sz w:val="28"/>
          <w:szCs w:val="28"/>
        </w:rPr>
        <w:t xml:space="preserve">,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 xml:space="preserve">et de la pulsation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du signal.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6. </w:t>
      </w:r>
      <w:r w:rsidRPr="00A02D1E">
        <w:rPr>
          <w:rFonts w:ascii="Times New Roman" w:hAnsi="Times New Roman" w:cs="Times New Roman"/>
          <w:sz w:val="28"/>
          <w:szCs w:val="28"/>
        </w:rPr>
        <w:t>De quel type de filtre s’agit-il ? Faire apparaître une pulsation caractéristique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 xml:space="preserve">en fonction de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 xml:space="preserve">et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et préciser sa signification.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7. </w:t>
      </w:r>
      <w:r w:rsidRPr="00A02D1E">
        <w:rPr>
          <w:rFonts w:ascii="Times New Roman" w:hAnsi="Times New Roman" w:cs="Times New Roman"/>
          <w:sz w:val="28"/>
          <w:szCs w:val="28"/>
        </w:rPr>
        <w:t>Tracer sans calcul l’allure du diagramme de Bode asymptotique relatif au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lastRenderedPageBreak/>
        <w:t>gain.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 xml:space="preserve">Q 8. </w:t>
      </w:r>
      <w:r w:rsidRPr="00A02D1E">
        <w:rPr>
          <w:rFonts w:ascii="Times New Roman" w:hAnsi="Times New Roman" w:cs="Times New Roman"/>
          <w:sz w:val="28"/>
          <w:szCs w:val="28"/>
        </w:rPr>
        <w:t xml:space="preserve">On a choisi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= 100 kΩ </w:t>
      </w:r>
      <w:r w:rsidRPr="00A02D1E">
        <w:rPr>
          <w:rFonts w:ascii="Times New Roman" w:hAnsi="Times New Roman" w:cs="Times New Roman"/>
          <w:sz w:val="28"/>
          <w:szCs w:val="28"/>
        </w:rPr>
        <w:t xml:space="preserve">et </w:t>
      </w:r>
      <w:r w:rsidRPr="00A02D1E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= 100 nF</w:t>
      </w:r>
      <w:r w:rsidRPr="00A02D1E">
        <w:rPr>
          <w:rFonts w:ascii="Times New Roman" w:hAnsi="Times New Roman" w:cs="Times New Roman"/>
          <w:sz w:val="28"/>
          <w:szCs w:val="28"/>
        </w:rPr>
        <w:t>. Calculer la fréquence de coupure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A02D1E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A02D1E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à −3 dB de ce filtre. Au vu de l’allure du signal de la figure 2, quel est le rôle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ce premier filtre ?</w:t>
      </w:r>
    </w:p>
    <w:p w:rsidR="000660CE" w:rsidRDefault="000660C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 – Deuxième filtre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t>Dans cette sous-partie, les signaux sont sinusoïdaux et les amplificateurs linéaires intégrés (ALI) sont supposés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E">
        <w:rPr>
          <w:rFonts w:ascii="Times New Roman" w:hAnsi="Times New Roman" w:cs="Times New Roman"/>
          <w:sz w:val="28"/>
          <w:szCs w:val="28"/>
        </w:rPr>
        <w:t>idéaux et fonctionnent en régime linéaire.</w:t>
      </w:r>
    </w:p>
    <w:p w:rsidR="0066320E" w:rsidRPr="00A02D1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D1E">
        <w:rPr>
          <w:rFonts w:ascii="Times New Roman" w:hAnsi="Times New Roman" w:cs="Times New Roman"/>
          <w:b/>
          <w:bCs/>
          <w:sz w:val="28"/>
          <w:szCs w:val="28"/>
        </w:rPr>
        <w:t>C.1) Préambule</w:t>
      </w:r>
    </w:p>
    <w:p w:rsidR="0066320E" w:rsidRPr="00A02D1E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 w:rsidRPr="00A02D1E">
        <w:rPr>
          <w:rFonts w:ascii="Times New Roman" w:hAnsi="Times New Roman" w:cs="Times New Roman"/>
          <w:sz w:val="28"/>
          <w:szCs w:val="28"/>
        </w:rPr>
        <w:t>Soit le filtre de la figure 4(a).</w:t>
      </w:r>
    </w:p>
    <w:p w:rsidR="0066320E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2355413"/>
            <wp:effectExtent l="19050" t="0" r="0" b="0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9. </w:t>
      </w:r>
      <w:r w:rsidRPr="00E866A4">
        <w:rPr>
          <w:rFonts w:ascii="Times New Roman" w:hAnsi="Times New Roman" w:cs="Times New Roman"/>
          <w:sz w:val="28"/>
          <w:szCs w:val="28"/>
        </w:rPr>
        <w:t xml:space="preserve">Exprimer sa fonction de transfert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en fonction de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𝑍</w:t>
      </w:r>
      <w:r w:rsidRPr="00137FF5">
        <w:rPr>
          <w:rFonts w:ascii="Times New Roman" w:eastAsia="LatinModernMath-Regular" w:hAnsi="Times New Roman" w:cs="Times New Roman"/>
          <w:sz w:val="28"/>
          <w:szCs w:val="28"/>
          <w:u w:val="single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′</w:t>
      </w:r>
      <w:r w:rsidRPr="00E866A4">
        <w:rPr>
          <w:rFonts w:ascii="Times New Roman" w:hAnsi="Times New Roman" w:cs="Times New Roman"/>
          <w:sz w:val="28"/>
          <w:szCs w:val="28"/>
        </w:rPr>
        <w:t>.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10. </w:t>
      </w:r>
      <w:r w:rsidRPr="00E866A4">
        <w:rPr>
          <w:rFonts w:ascii="Times New Roman" w:hAnsi="Times New Roman" w:cs="Times New Roman"/>
          <w:sz w:val="28"/>
          <w:szCs w:val="28"/>
        </w:rPr>
        <w:t xml:space="preserve">Que devient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si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′ </w:t>
      </w:r>
      <w:r w:rsidRPr="00E866A4">
        <w:rPr>
          <w:rFonts w:ascii="Times New Roman" w:hAnsi="Times New Roman" w:cs="Times New Roman"/>
          <w:sz w:val="28"/>
          <w:szCs w:val="28"/>
        </w:rPr>
        <w:t>sont des résistances 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hAnsi="Times New Roman" w:cs="Times New Roman"/>
          <w:sz w:val="28"/>
          <w:szCs w:val="28"/>
        </w:rPr>
        <w:t xml:space="preserve">,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′ =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′</w:t>
      </w:r>
      <w:r w:rsidRPr="00E866A4">
        <w:rPr>
          <w:rFonts w:ascii="Times New Roman" w:hAnsi="Times New Roman" w:cs="Times New Roman"/>
          <w:sz w:val="28"/>
          <w:szCs w:val="28"/>
        </w:rPr>
        <w:t>) ? Quel est, dans ce cas, l’intérêt 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montage ?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>C.2) Amplification (légèrement) sélective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sz w:val="28"/>
          <w:szCs w:val="28"/>
        </w:rPr>
        <w:t xml:space="preserve">En sortie du filtre de la figure 3 le signal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𝑢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𝑡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866A4">
        <w:rPr>
          <w:rFonts w:ascii="Times New Roman" w:hAnsi="Times New Roman" w:cs="Times New Roman"/>
          <w:sz w:val="28"/>
          <w:szCs w:val="28"/>
        </w:rPr>
        <w:t>est envoyé sur le filtre de la figure 4(b) (filtre 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𝑏</w:t>
      </w:r>
      <w:r w:rsidRPr="00E866A4">
        <w:rPr>
          <w:rFonts w:ascii="Times New Roman" w:hAnsi="Times New Roman" w:cs="Times New Roman"/>
          <w:sz w:val="28"/>
          <w:szCs w:val="28"/>
        </w:rPr>
        <w:t>)).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11. </w:t>
      </w:r>
      <w:r w:rsidRPr="00E866A4">
        <w:rPr>
          <w:rFonts w:ascii="Times New Roman" w:hAnsi="Times New Roman" w:cs="Times New Roman"/>
          <w:sz w:val="28"/>
          <w:szCs w:val="28"/>
        </w:rPr>
        <w:t xml:space="preserve">Quelle est l’impédance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𝑍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eq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de la branche constituée par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en parallèle avec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 xml:space="preserve">2 </w:t>
      </w:r>
      <w:r w:rsidRPr="00E866A4">
        <w:rPr>
          <w:rFonts w:ascii="Times New Roman" w:hAnsi="Times New Roman" w:cs="Times New Roman"/>
          <w:sz w:val="28"/>
          <w:szCs w:val="28"/>
        </w:rPr>
        <w:t>?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12. </w:t>
      </w:r>
      <w:r w:rsidRPr="00E866A4">
        <w:rPr>
          <w:rFonts w:ascii="Times New Roman" w:hAnsi="Times New Roman" w:cs="Times New Roman"/>
          <w:sz w:val="28"/>
          <w:szCs w:val="28"/>
        </w:rPr>
        <w:t xml:space="preserve">Déduire de la question 9 l’expression de la fonction de transfert </w:t>
      </w:r>
      <w:r w:rsidRPr="00137FF5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de ce filtre en fonction de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hAnsi="Times New Roman" w:cs="Times New Roman"/>
          <w:sz w:val="28"/>
          <w:szCs w:val="28"/>
        </w:rPr>
        <w:t xml:space="preserve">,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hAnsi="Times New Roman" w:cs="Times New Roman"/>
          <w:sz w:val="28"/>
          <w:szCs w:val="28"/>
        </w:rPr>
        <w:t>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eastAsia="LatinModernMath-Regular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13. </w:t>
      </w:r>
      <w:r w:rsidRPr="00E866A4">
        <w:rPr>
          <w:rFonts w:ascii="Times New Roman" w:hAnsi="Times New Roman" w:cs="Times New Roman"/>
          <w:sz w:val="28"/>
          <w:szCs w:val="28"/>
        </w:rPr>
        <w:t xml:space="preserve">Mettre </w:t>
      </w:r>
      <w:r w:rsidRPr="00E866A4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  <w:u w:val="single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sous la forme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  <w:u w:val="single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1 +</w:t>
      </w:r>
      <w:r>
        <w:rPr>
          <w:rFonts w:ascii="Times New Roman" w:eastAsia="LatinModernMath-Regular" w:hAnsi="Times New Roman" w:cs="Times New Roman"/>
          <w:sz w:val="28"/>
          <w:szCs w:val="28"/>
        </w:rPr>
        <w:t xml:space="preserve"> 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𝐺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LatinModernMath-Regular" w:hAnsi="Times New Roman" w:cs="Times New Roman"/>
          <w:sz w:val="28"/>
          <w:szCs w:val="28"/>
        </w:rPr>
        <w:t>/ (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1 +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/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LatinModernMath-Regular" w:hAnsi="Times New Roman" w:cs="Times New Roman"/>
          <w:sz w:val="28"/>
          <w:szCs w:val="28"/>
        </w:rPr>
        <w:t xml:space="preserve">) 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donner les expressions de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𝐺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hAnsi="Times New Roman" w:cs="Times New Roman"/>
          <w:sz w:val="28"/>
          <w:szCs w:val="28"/>
        </w:rPr>
        <w:t>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14. </w:t>
      </w:r>
      <w:r w:rsidRPr="00E866A4">
        <w:rPr>
          <w:rFonts w:ascii="Times New Roman" w:hAnsi="Times New Roman" w:cs="Times New Roman"/>
          <w:sz w:val="28"/>
          <w:szCs w:val="28"/>
        </w:rPr>
        <w:t xml:space="preserve">Quelle est la limite de </w:t>
      </w:r>
      <w:r>
        <w:rPr>
          <w:rFonts w:ascii="Times New Roman" w:eastAsia="LatinModernMath-Regular" w:hAnsi="Times New Roman" w:cs="Times New Roman"/>
          <w:sz w:val="28"/>
          <w:szCs w:val="28"/>
        </w:rPr>
        <w:t>|</w:t>
      </w:r>
      <w:r w:rsidRPr="00E866A4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866A4">
        <w:rPr>
          <w:rFonts w:ascii="Times New Roman" w:eastAsia="LatinModernMath-Regular" w:hAnsi="Times New Roman" w:cs="Times New Roman"/>
          <w:sz w:val="28"/>
          <w:szCs w:val="28"/>
          <w:u w:val="single"/>
          <w:vertAlign w:val="subscript"/>
        </w:rPr>
        <w:t>2</w:t>
      </w:r>
      <w:r>
        <w:rPr>
          <w:rFonts w:ascii="Times New Roman" w:eastAsia="LatinModernMath-Regular" w:hAnsi="Times New Roman" w:cs="Times New Roman"/>
          <w:sz w:val="28"/>
          <w:szCs w:val="28"/>
        </w:rPr>
        <w:t>|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en basse fréquence ? en haute fréquence ?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15. </w:t>
      </w:r>
      <w:r w:rsidRPr="00E866A4">
        <w:rPr>
          <w:rFonts w:ascii="Times New Roman" w:hAnsi="Times New Roman" w:cs="Times New Roman"/>
          <w:sz w:val="28"/>
          <w:szCs w:val="28"/>
        </w:rPr>
        <w:t xml:space="preserve">Calculer numériquement la fréquence caractéristique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correspondant à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si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680 kΩ</w:t>
      </w:r>
      <w:r w:rsidRPr="00E866A4">
        <w:rPr>
          <w:rFonts w:ascii="Times New Roman" w:hAnsi="Times New Roman" w:cs="Times New Roman"/>
          <w:sz w:val="28"/>
          <w:szCs w:val="28"/>
        </w:rPr>
        <w:t xml:space="preserve">,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3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6 kΩ</w:t>
      </w:r>
      <w:r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et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470 pF </w:t>
      </w:r>
      <w:r w:rsidRPr="00E866A4">
        <w:rPr>
          <w:rFonts w:ascii="Times New Roman" w:hAnsi="Times New Roman" w:cs="Times New Roman"/>
          <w:sz w:val="28"/>
          <w:szCs w:val="28"/>
        </w:rPr>
        <w:t xml:space="preserve">ainsi que son gain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𝐺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866A4">
        <w:rPr>
          <w:rFonts w:ascii="Times New Roman" w:hAnsi="Times New Roman" w:cs="Times New Roman"/>
          <w:sz w:val="28"/>
          <w:szCs w:val="28"/>
        </w:rPr>
        <w:t>. Expliquer quel est le rôle de ce second filtre.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 – Filtrage (très) sélectif commandé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sz w:val="28"/>
          <w:szCs w:val="28"/>
        </w:rPr>
        <w:lastRenderedPageBreak/>
        <w:t xml:space="preserve">On souhaite maintenant sélectionner la fréquence fondamentale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 xml:space="preserve">du signal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𝑢</w:t>
      </w:r>
      <w:r w:rsidRPr="00E866A4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2</w:t>
      </w:r>
      <w:r w:rsidRPr="00E866A4">
        <w:rPr>
          <w:rFonts w:ascii="Times New Roman" w:hAnsi="Times New Roman" w:cs="Times New Roman"/>
          <w:sz w:val="28"/>
          <w:szCs w:val="28"/>
        </w:rPr>
        <w:t>, dont la valeur est à priori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voisine de celle de la fréquence fondamentale théorique de vibration de la corde sélectionnée sur l’accordeur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Pr="00E866A4">
        <w:rPr>
          <w:rFonts w:ascii="Times New Roman" w:hAnsi="Times New Roman" w:cs="Times New Roman"/>
          <w:sz w:val="28"/>
          <w:szCs w:val="28"/>
        </w:rPr>
        <w:t>) (on suppose que la corde est légèrement désaccordée). On suppose pour la suite que c’est la corde Mi aigüe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que l’on souhaite accorder.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sz w:val="28"/>
          <w:szCs w:val="28"/>
        </w:rPr>
        <w:t xml:space="preserve">Le principe du filtre 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𝐹𝑐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866A4">
        <w:rPr>
          <w:rFonts w:ascii="Times New Roman" w:hAnsi="Times New Roman" w:cs="Times New Roman"/>
          <w:sz w:val="28"/>
          <w:szCs w:val="28"/>
        </w:rPr>
        <w:t>est que sa fréquence caractéristique soit réglée par le signal de référence de fréquence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𝑎𝑐</w:t>
      </w:r>
      <w:r w:rsidR="00066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>D.1) Diagramme de Bode</w:t>
      </w:r>
    </w:p>
    <w:p w:rsidR="0066320E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sz w:val="28"/>
          <w:szCs w:val="28"/>
        </w:rPr>
        <w:t xml:space="preserve">La figure 5 représente le diagramme de Bode relatif au gain du filtre 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𝐹𝑐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866A4">
        <w:rPr>
          <w:rFonts w:ascii="Times New Roman" w:hAnsi="Times New Roman" w:cs="Times New Roman"/>
          <w:sz w:val="28"/>
          <w:szCs w:val="28"/>
        </w:rPr>
        <w:t>tracé à deux échelles différentes.</w:t>
      </w:r>
    </w:p>
    <w:p w:rsidR="0066320E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0" cy="2771775"/>
            <wp:effectExtent l="19050" t="0" r="0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641" cy="277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16. </w:t>
      </w:r>
      <w:r w:rsidRPr="00E866A4">
        <w:rPr>
          <w:rFonts w:ascii="Times New Roman" w:hAnsi="Times New Roman" w:cs="Times New Roman"/>
          <w:sz w:val="28"/>
          <w:szCs w:val="28"/>
        </w:rPr>
        <w:t>Dire en le justifiant rapidement, de quel type de filtre il s’agit. Quelle est sa fré</w:t>
      </w:r>
      <w:r>
        <w:rPr>
          <w:rFonts w:ascii="Times New Roman" w:hAnsi="Times New Roman" w:cs="Times New Roman"/>
          <w:sz w:val="28"/>
          <w:szCs w:val="28"/>
        </w:rPr>
        <w:t xml:space="preserve">quence centrale </w:t>
      </w:r>
      <w:r w:rsidRPr="00E866A4">
        <w:rPr>
          <w:rFonts w:ascii="Times New Roman" w:hAnsi="Times New Roman" w:cs="Times New Roman"/>
          <w:sz w:val="28"/>
          <w:szCs w:val="28"/>
        </w:rPr>
        <w:t>caractéristique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?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17. </w:t>
      </w:r>
      <w:r w:rsidRPr="00E866A4">
        <w:rPr>
          <w:rFonts w:ascii="Times New Roman" w:hAnsi="Times New Roman" w:cs="Times New Roman"/>
          <w:sz w:val="28"/>
          <w:szCs w:val="28"/>
        </w:rPr>
        <w:t>Donner une estimation de sa bande-passante à −3 dB après l’avoir définie.</w:t>
      </w:r>
    </w:p>
    <w:p w:rsidR="0066320E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18. </w:t>
      </w:r>
      <w:r w:rsidRPr="00E866A4">
        <w:rPr>
          <w:rFonts w:ascii="Times New Roman" w:hAnsi="Times New Roman" w:cs="Times New Roman"/>
          <w:sz w:val="28"/>
          <w:szCs w:val="28"/>
        </w:rPr>
        <w:t xml:space="preserve">Si la corde est désaccordée à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𝑓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𝑐𝑜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= 315 Hz</w:t>
      </w:r>
      <w:r w:rsidRPr="00E866A4">
        <w:rPr>
          <w:rFonts w:ascii="Times New Roman" w:hAnsi="Times New Roman" w:cs="Times New Roman"/>
          <w:sz w:val="28"/>
          <w:szCs w:val="28"/>
        </w:rPr>
        <w:t>, estimer, en le justifiant, de quel facteur est atténuée 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composante spectrale fondamentale en sortie de ce filtre.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>D.2) Analyse spectrale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sz w:val="28"/>
          <w:szCs w:val="28"/>
        </w:rPr>
        <w:t xml:space="preserve">La figure 6 correspond au spectre du signal d’entrée 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𝑢</w:t>
      </w:r>
      <w:r w:rsidRPr="00E866A4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𝑒</w:t>
      </w:r>
      <w:r w:rsidRPr="00E866A4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représenté</w:t>
      </w:r>
      <w:r>
        <w:rPr>
          <w:rFonts w:ascii="Times New Roman" w:hAnsi="Times New Roman" w:cs="Times New Roman"/>
          <w:sz w:val="28"/>
          <w:szCs w:val="28"/>
        </w:rPr>
        <w:t xml:space="preserve"> sur la figure</w:t>
      </w:r>
      <w:r w:rsidRPr="00E866A4">
        <w:rPr>
          <w:rFonts w:ascii="Times New Roman" w:hAnsi="Times New Roman" w:cs="Times New Roman"/>
          <w:sz w:val="28"/>
          <w:szCs w:val="28"/>
        </w:rPr>
        <w:t>2.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19. </w:t>
      </w:r>
      <w:r w:rsidRPr="00E866A4">
        <w:rPr>
          <w:rFonts w:ascii="Times New Roman" w:hAnsi="Times New Roman" w:cs="Times New Roman"/>
          <w:sz w:val="28"/>
          <w:szCs w:val="28"/>
        </w:rPr>
        <w:t>Justifier qu’il est parfaitement cohérent qu’il s’agisse du spectre du signal de la figure 2.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20. </w:t>
      </w:r>
      <w:r w:rsidRPr="00E866A4">
        <w:rPr>
          <w:rFonts w:ascii="Times New Roman" w:hAnsi="Times New Roman" w:cs="Times New Roman"/>
          <w:sz w:val="28"/>
          <w:szCs w:val="28"/>
        </w:rPr>
        <w:t>En le justifiant soigneusement, dire quel spectre de la figure 7 correspond à la sortie du premier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A4">
        <w:rPr>
          <w:rFonts w:ascii="Times New Roman" w:hAnsi="Times New Roman" w:cs="Times New Roman"/>
          <w:sz w:val="28"/>
          <w:szCs w:val="28"/>
        </w:rPr>
        <w:t>filtre 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𝐹𝑎</w:t>
      </w:r>
      <w:r w:rsidRPr="00E866A4">
        <w:rPr>
          <w:rFonts w:ascii="Times New Roman" w:hAnsi="Times New Roman" w:cs="Times New Roman"/>
          <w:sz w:val="28"/>
          <w:szCs w:val="28"/>
        </w:rPr>
        <w:t>).</w:t>
      </w:r>
    </w:p>
    <w:p w:rsidR="0066320E" w:rsidRPr="00E866A4" w:rsidRDefault="0066320E" w:rsidP="0066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21. </w:t>
      </w:r>
      <w:r w:rsidRPr="00E866A4">
        <w:rPr>
          <w:rFonts w:ascii="Times New Roman" w:hAnsi="Times New Roman" w:cs="Times New Roman"/>
          <w:sz w:val="28"/>
          <w:szCs w:val="28"/>
        </w:rPr>
        <w:t>Même question, pour la sortie du filtre 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𝐹𝑏</w:t>
      </w:r>
      <w:r w:rsidRPr="00E866A4">
        <w:rPr>
          <w:rFonts w:ascii="Times New Roman" w:hAnsi="Times New Roman" w:cs="Times New Roman"/>
          <w:sz w:val="28"/>
          <w:szCs w:val="28"/>
        </w:rPr>
        <w:t>).</w:t>
      </w:r>
    </w:p>
    <w:p w:rsidR="0066320E" w:rsidRPr="00E866A4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 w:rsidRPr="00E866A4">
        <w:rPr>
          <w:rFonts w:ascii="Times New Roman" w:hAnsi="Times New Roman" w:cs="Times New Roman"/>
          <w:b/>
          <w:bCs/>
          <w:sz w:val="28"/>
          <w:szCs w:val="28"/>
        </w:rPr>
        <w:t xml:space="preserve">Q 22. </w:t>
      </w:r>
      <w:r w:rsidRPr="00E866A4">
        <w:rPr>
          <w:rFonts w:ascii="Times New Roman" w:hAnsi="Times New Roman" w:cs="Times New Roman"/>
          <w:sz w:val="28"/>
          <w:szCs w:val="28"/>
        </w:rPr>
        <w:t>Tracer l’allure du spectre du signal en sortie du filtre (</w:t>
      </w:r>
      <w:r w:rsidRPr="00E866A4">
        <w:rPr>
          <w:rFonts w:ascii="Cambria Math" w:eastAsia="LatinModernMath-Regular" w:hAnsi="Cambria Math" w:cs="Times New Roman"/>
          <w:sz w:val="28"/>
          <w:szCs w:val="28"/>
        </w:rPr>
        <w:t>𝐹𝑐</w:t>
      </w:r>
      <w:r w:rsidRPr="00E866A4">
        <w:rPr>
          <w:rFonts w:ascii="Times New Roman" w:hAnsi="Times New Roman" w:cs="Times New Roman"/>
          <w:sz w:val="28"/>
          <w:szCs w:val="28"/>
        </w:rPr>
        <w:t>). Tracer l’allure du signal (temporel) correspondant.</w:t>
      </w:r>
    </w:p>
    <w:p w:rsidR="0066320E" w:rsidRDefault="0066320E" w:rsidP="0066320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76775" cy="3124200"/>
            <wp:effectExtent l="19050" t="0" r="9525" b="0"/>
            <wp:docPr id="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180" w:rsidRDefault="0066320E" w:rsidP="000660CE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5581650"/>
            <wp:effectExtent l="19050" t="0" r="9525" b="0"/>
            <wp:docPr id="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13" cy="55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28" w:rsidRPr="00E83AFE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A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IV Conditionnement du signal ( mines ponts PSI 22)</w:t>
      </w:r>
    </w:p>
    <w:p w:rsidR="007618DA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228">
        <w:rPr>
          <w:rFonts w:ascii="Times New Roman" w:hAnsi="Times New Roman" w:cs="Times New Roman"/>
          <w:sz w:val="28"/>
          <w:szCs w:val="28"/>
        </w:rPr>
        <w:t>Un capteur LVDT est associé à un conditionneur de signal qui délivre une tension continue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proportionnelle à la position du noyau</w:t>
      </w:r>
      <w:r>
        <w:rPr>
          <w:rFonts w:ascii="Times New Roman" w:hAnsi="Times New Roman" w:cs="Times New Roman"/>
          <w:sz w:val="28"/>
          <w:szCs w:val="28"/>
        </w:rPr>
        <w:t xml:space="preserve"> magnétique</w:t>
      </w:r>
      <w:r w:rsidRPr="001B7228">
        <w:rPr>
          <w:rFonts w:ascii="Times New Roman" w:hAnsi="Times New Roman" w:cs="Times New Roman"/>
          <w:sz w:val="28"/>
          <w:szCs w:val="28"/>
        </w:rPr>
        <w:t>. Cette partie étudie le fonctionnement du conditionneur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AD598 dont le schéma fonctionnel fourni par la notice est représenté en figure 7.</w:t>
      </w:r>
    </w:p>
    <w:p w:rsidR="001B7228" w:rsidRDefault="00E83AFE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4830" cy="3242945"/>
            <wp:effectExtent l="19050" t="0" r="0" b="0"/>
            <wp:docPr id="3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28" w:rsidRPr="001B7228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228">
        <w:rPr>
          <w:rFonts w:ascii="Times New Roman" w:hAnsi="Times New Roman" w:cs="Times New Roman"/>
          <w:sz w:val="28"/>
          <w:szCs w:val="28"/>
        </w:rPr>
        <w:t>L’AD598 comporte un oscillateur local, noté Osc en figure 7, générant une tension sinusoïdale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dont la fréquence peut varier de 20 Hz à 20 kHz, suivi d’un amplificateur de tension qui délivre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la tension u</w:t>
      </w:r>
      <w:r w:rsidRPr="001B7228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1B7228">
        <w:rPr>
          <w:rFonts w:ascii="Times New Roman" w:hAnsi="Times New Roman" w:cs="Times New Roman"/>
          <w:sz w:val="28"/>
          <w:szCs w:val="28"/>
        </w:rPr>
        <w:t xml:space="preserve"> appliquée aux bornes du circuit primaire du LVDT.</w:t>
      </w:r>
    </w:p>
    <w:p w:rsidR="001B7228" w:rsidRPr="001B7228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228">
        <w:rPr>
          <w:rFonts w:ascii="Times New Roman" w:hAnsi="Times New Roman" w:cs="Times New Roman"/>
          <w:sz w:val="28"/>
          <w:szCs w:val="28"/>
        </w:rPr>
        <w:t>L’oscillateur local produit dans un premier temps une tension périodique fonction triangulaire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du temps qui est ensuite transformée en une tension sinusoïdale du temps grâce à un montage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conformateur à diodes.</w:t>
      </w:r>
    </w:p>
    <w:p w:rsidR="001B7228" w:rsidRPr="001B7228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228" w:rsidRPr="001B7228" w:rsidRDefault="00BB6B6F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28" w:rsidRPr="001B7228">
        <w:rPr>
          <w:rFonts w:ascii="Times New Roman" w:hAnsi="Times New Roman" w:cs="Times New Roman"/>
          <w:sz w:val="28"/>
          <w:szCs w:val="28"/>
        </w:rPr>
        <w:t>L’étude se focalise sur l’alimentation du circuit primaire.</w:t>
      </w:r>
    </w:p>
    <w:p w:rsidR="001B7228" w:rsidRDefault="001B7228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228">
        <w:rPr>
          <w:rFonts w:ascii="Times New Roman" w:hAnsi="Times New Roman" w:cs="Times New Roman"/>
          <w:sz w:val="28"/>
          <w:szCs w:val="28"/>
        </w:rPr>
        <w:t>Le bloc Osc de la figure 7 est constitué d’un générateur de tension en triangle suivi d’un</w:t>
      </w:r>
      <w:r w:rsidR="00BB6B6F"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convertisseur triangle-sinus à diodes. Le circuit générateur de tension en triangle est représenté</w:t>
      </w:r>
      <w:r w:rsidR="00BB6B6F">
        <w:rPr>
          <w:rFonts w:ascii="Times New Roman" w:hAnsi="Times New Roman" w:cs="Times New Roman"/>
          <w:sz w:val="28"/>
          <w:szCs w:val="28"/>
        </w:rPr>
        <w:t xml:space="preserve"> </w:t>
      </w:r>
      <w:r w:rsidRPr="001B7228">
        <w:rPr>
          <w:rFonts w:ascii="Times New Roman" w:hAnsi="Times New Roman" w:cs="Times New Roman"/>
          <w:sz w:val="28"/>
          <w:szCs w:val="28"/>
        </w:rPr>
        <w:t>en figure 8.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Les trois Amplificateurs Linéaires Intégrés (ALI) sont idéaux et nommés (A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>), (A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>) et (A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B6B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(voir figure 8). On notera +V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</w:t>
      </w:r>
      <w:r w:rsidRPr="00BB6B6F">
        <w:rPr>
          <w:rFonts w:ascii="Times New Roman" w:eastAsia="CMSY10" w:hAnsi="Times New Roman" w:cs="Times New Roman"/>
          <w:sz w:val="28"/>
          <w:szCs w:val="28"/>
        </w:rPr>
        <w:t>−</w:t>
      </w:r>
      <w:r w:rsidRPr="00BB6B6F">
        <w:rPr>
          <w:rFonts w:ascii="Times New Roman" w:hAnsi="Times New Roman" w:cs="Times New Roman"/>
          <w:sz w:val="28"/>
          <w:szCs w:val="28"/>
        </w:rPr>
        <w:t>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r w:rsidRPr="00BB6B6F">
        <w:rPr>
          <w:rFonts w:ascii="Times New Roman" w:hAnsi="Times New Roman" w:cs="Times New Roman"/>
          <w:sz w:val="28"/>
          <w:szCs w:val="28"/>
        </w:rPr>
        <w:t xml:space="preserve"> les tensions de saturation haute et basse des ALI.</w:t>
      </w:r>
    </w:p>
    <w:p w:rsidR="00431C09" w:rsidRDefault="00431C09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18. Après avoir rappelé la définition d’un ALI idéal, indiquer quels sont ceux qui fonctionnent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en régime linéaire. On justifiera simplement la réponse.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Les tensions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(t),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(t),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et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sont des fonctions non sinusoïdales du temps.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19. Établir la relation entre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et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puis celle entre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et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20. Déterminer la valeur de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BB6B6F">
        <w:rPr>
          <w:rFonts w:ascii="Times New Roman" w:hAnsi="Times New Roman" w:cs="Times New Roman"/>
          <w:sz w:val="28"/>
          <w:szCs w:val="28"/>
        </w:rPr>
        <w:t xml:space="preserve"> selon les valeurs et le sens de variation de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>, puis représenter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graphiquement ces variations en reportant vs en ordonnée et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en abscisse. On fera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apparaître les valeurs remarquables sur chaque axe du graphique.</w:t>
      </w:r>
    </w:p>
    <w:p w:rsidR="00431C09" w:rsidRPr="001B7228" w:rsidRDefault="00431C09" w:rsidP="001B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8DA" w:rsidRDefault="00E83AFE" w:rsidP="0086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6569" cy="3400479"/>
            <wp:effectExtent l="19050" t="0" r="7531" b="0"/>
            <wp:docPr id="3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66" cy="340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21. En tenant compte des trois résultats précédents, déterminer les variations de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vs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fonction du temps. Représenter ces variations sur un même graphe.</w:t>
      </w: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Laquelle des tensions ve (t),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(t),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et vs (t) est une fonction triangulaire périodique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du temps ? On nomme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cette tension. Calculer sa période T en fonction de R, C,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>,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B6B6F">
        <w:rPr>
          <w:rFonts w:ascii="Times New Roman" w:hAnsi="Times New Roman" w:cs="Times New Roman"/>
          <w:sz w:val="28"/>
          <w:szCs w:val="28"/>
        </w:rPr>
        <w:t>.</w:t>
      </w:r>
    </w:p>
    <w:p w:rsidR="00E83AFE" w:rsidRDefault="00E83AFE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22. En fixant R = 1 k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en prenant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puis, uniquement pour cette application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numérique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B6B6F">
        <w:rPr>
          <w:rFonts w:ascii="Times New Roman" w:hAnsi="Times New Roman" w:cs="Times New Roman"/>
          <w:sz w:val="28"/>
          <w:szCs w:val="28"/>
        </w:rPr>
        <w:t>, déterminer la valeur de C permettant d’obtenir une tension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fréquence 2 kHz.</w:t>
      </w: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Comment faire pour permettre à un utilisateur de l’AD598 de modifier à volonté cette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fréquence ?</w:t>
      </w: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Exprimer l’amplitude E de la tension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 xml:space="preserve"> (t) en fonction des données du circuit de la figure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8. Sur quels paramètres de ce circuit faut-il agir afin de modifier cette amplitude ?</w:t>
      </w:r>
    </w:p>
    <w:p w:rsid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Déterminer la condition sur ces paramètres pour que E/V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0,22. Calculer dans ce cas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la valeur de E en prenant V</w:t>
      </w:r>
      <w:r w:rsidRPr="00913AEE">
        <w:rPr>
          <w:rFonts w:ascii="Times New Roman" w:hAnsi="Times New Roman" w:cs="Times New Roman"/>
          <w:sz w:val="28"/>
          <w:szCs w:val="28"/>
          <w:vertAlign w:val="subscript"/>
        </w:rPr>
        <w:t xml:space="preserve">sat </w:t>
      </w:r>
      <w:r w:rsidRPr="00BB6B6F">
        <w:rPr>
          <w:rFonts w:ascii="Times New Roman" w:hAnsi="Times New Roman" w:cs="Times New Roman"/>
          <w:sz w:val="28"/>
          <w:szCs w:val="28"/>
        </w:rPr>
        <w:t>= 15 V.</w:t>
      </w:r>
    </w:p>
    <w:p w:rsidR="00431C09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C09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L’origine des temps étant arbitrairement fixée, la figure 9 contient, d’une part, les variations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de la tension triangulaire réduite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>/E en fonction du temps réduit</w:t>
      </w:r>
    </w:p>
    <w:p w:rsidR="00431C09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B6B6F">
        <w:rPr>
          <w:rFonts w:ascii="Times New Roman" w:eastAsia="MS Gothic" w:hAnsi="Times New Roman" w:cs="Times New Roman"/>
          <w:sz w:val="28"/>
          <w:szCs w:val="28"/>
        </w:rPr>
        <w:t>θ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t/T et, d’autre part,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celles de la tension sinusoïdale réduite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B6B6F">
        <w:rPr>
          <w:rFonts w:ascii="Times New Roman" w:hAnsi="Times New Roman" w:cs="Times New Roman"/>
          <w:sz w:val="28"/>
          <w:szCs w:val="28"/>
        </w:rPr>
        <w:t>/E en fonction de</w:t>
      </w:r>
      <w:r>
        <w:rPr>
          <w:rFonts w:ascii="Times New Roman" w:hAnsi="Times New Roman" w:cs="Times New Roman"/>
          <w:sz w:val="28"/>
          <w:szCs w:val="28"/>
        </w:rPr>
        <w:t xml:space="preserve"> θ</w:t>
      </w:r>
      <w:r w:rsidRPr="00BB6B6F">
        <w:rPr>
          <w:rFonts w:ascii="Times New Roman" w:hAnsi="Times New Roman" w:cs="Times New Roman"/>
          <w:sz w:val="28"/>
          <w:szCs w:val="28"/>
        </w:rPr>
        <w:t xml:space="preserve"> que l’on souhaite obtenir après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conversion triangle-sinus.</w:t>
      </w:r>
    </w:p>
    <w:p w:rsidR="00E83AFE" w:rsidRDefault="00E83AFE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A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21100" cy="3157855"/>
            <wp:effectExtent l="19050" t="0" r="0" b="0"/>
            <wp:docPr id="3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Afin de réaliser cette conversion, on utilise un montage conformateur à diodes représenté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figure 10. Les diodes sont toutes identiques. En notant i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leur courant direct et u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la tension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convention récepteur (figure 10), le fonctionnement de chaque diode est tel que si i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&gt; 0 alors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u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Us &gt; 0 et si i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0 alors u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BB6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&lt;</w:t>
      </w:r>
      <w:r w:rsidRPr="00BB6B6F"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Us.</w:t>
      </w:r>
    </w:p>
    <w:p w:rsidR="00BB6B6F" w:rsidRP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Pour toute la suite, on prendra une tension de seuil égale à Us = 0,7 V.</w:t>
      </w:r>
    </w:p>
    <w:p w:rsidR="00BB6B6F" w:rsidRDefault="00BB6B6F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Le montage conformateur, alimenté par la tension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>, est dimensionné pour délivrer une tension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BB6B6F">
        <w:rPr>
          <w:rFonts w:ascii="Times New Roman" w:hAnsi="Times New Roman" w:cs="Times New Roman"/>
          <w:sz w:val="28"/>
          <w:szCs w:val="28"/>
        </w:rPr>
        <w:t xml:space="preserve"> se rapprochant au mieux de la tension v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B6B6F">
        <w:rPr>
          <w:rFonts w:ascii="Times New Roman" w:hAnsi="Times New Roman" w:cs="Times New Roman"/>
          <w:sz w:val="28"/>
          <w:szCs w:val="28"/>
        </w:rPr>
        <w:t xml:space="preserve"> représentée en figure 9. Le dimensionnement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consiste, entre autres, à choisir correctement les résistances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>, lorsque r</w:t>
      </w:r>
      <w:r w:rsidRPr="00BB6B6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B6B6F">
        <w:rPr>
          <w:rFonts w:ascii="Times New Roman" w:hAnsi="Times New Roman" w:cs="Times New Roman"/>
          <w:sz w:val="28"/>
          <w:szCs w:val="28"/>
        </w:rPr>
        <w:t xml:space="preserve"> = 1,0 k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BB6B6F">
        <w:rPr>
          <w:rFonts w:ascii="Times New Roman" w:hAnsi="Times New Roman" w:cs="Times New Roman"/>
          <w:sz w:val="28"/>
          <w:szCs w:val="28"/>
        </w:rPr>
        <w:t>. 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choix sera effectué pour une valeur du courant de sortie is = 0.</w:t>
      </w:r>
    </w:p>
    <w:p w:rsidR="00431C09" w:rsidRDefault="00431C09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23. Pour 0 </w:t>
      </w:r>
      <w:r>
        <w:rPr>
          <w:rFonts w:ascii="Times New Roman" w:hAnsi="Times New Roman" w:cs="Times New Roman"/>
          <w:sz w:val="28"/>
          <w:szCs w:val="28"/>
        </w:rPr>
        <w:t xml:space="preserve">≤ </w:t>
      </w:r>
      <w:r>
        <w:rPr>
          <w:rFonts w:ascii="Times New Roman" w:eastAsia="Arial Unicode MS" w:hAnsi="Times New Roman" w:cs="Times New Roman"/>
          <w:sz w:val="28"/>
          <w:szCs w:val="28"/>
        </w:rPr>
        <w:t>θ</w:t>
      </w:r>
      <w:r w:rsidRPr="00BB6B6F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B6B6F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≤ </w:t>
      </w:r>
      <w:r w:rsidRPr="00BB6B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B6B6F">
        <w:rPr>
          <w:rFonts w:ascii="Times New Roman" w:hAnsi="Times New Roman" w:cs="Times New Roman"/>
          <w:sz w:val="28"/>
          <w:szCs w:val="28"/>
        </w:rPr>
        <w:t>4, donner l’expression de v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BB6B6F">
        <w:rPr>
          <w:rFonts w:ascii="Times New Roman" w:hAnsi="Times New Roman" w:cs="Times New Roman"/>
          <w:sz w:val="28"/>
          <w:szCs w:val="28"/>
        </w:rPr>
        <w:t xml:space="preserve"> en fonction de</w:t>
      </w:r>
      <w:r>
        <w:rPr>
          <w:rFonts w:ascii="Times New Roman" w:hAnsi="Times New Roman" w:cs="Times New Roman"/>
          <w:sz w:val="28"/>
          <w:szCs w:val="28"/>
        </w:rPr>
        <w:t xml:space="preserve"> θ</w:t>
      </w:r>
      <w:r w:rsidRPr="00BB6B6F">
        <w:rPr>
          <w:rFonts w:ascii="Times New Roman" w:hAnsi="Times New Roman" w:cs="Times New Roman"/>
          <w:sz w:val="28"/>
          <w:szCs w:val="28"/>
        </w:rPr>
        <w:t xml:space="preserve"> et de E.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On considère l’association des deux diodes dans la cellule en traits pointillés (1).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 24. Montrer que les deux diodes ne peuvent conduire le courant simultanément.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Montrer qu’il existe une valeur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&gt; 0 telle que si 0 </w:t>
      </w:r>
      <w:r>
        <w:rPr>
          <w:rFonts w:ascii="Times New Roman" w:eastAsia="Arial Unicode MS" w:hAnsi="Times New Roman" w:cs="Times New Roman"/>
          <w:sz w:val="28"/>
          <w:szCs w:val="28"/>
        </w:rPr>
        <w:t>≤</w:t>
      </w:r>
      <w:r w:rsidRPr="00BB6B6F"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 xml:space="preserve">vs </w:t>
      </w:r>
      <w:r>
        <w:rPr>
          <w:rFonts w:ascii="Times New Roman" w:eastAsia="Arial Unicode MS" w:hAnsi="Times New Roman" w:cs="Times New Roman"/>
          <w:sz w:val="28"/>
          <w:szCs w:val="28"/>
        </w:rPr>
        <w:t>≤</w:t>
      </w:r>
      <w:r w:rsidRPr="00BB6B6F"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alors le courant dans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résistance r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est nul et, si vs &gt;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>, ce courant n’est pas nul. Exprimer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B6B6F">
        <w:rPr>
          <w:rFonts w:ascii="Times New Roman" w:hAnsi="Times New Roman" w:cs="Times New Roman"/>
          <w:sz w:val="28"/>
          <w:szCs w:val="28"/>
        </w:rPr>
        <w:t xml:space="preserve"> en fonction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Us.</w:t>
      </w:r>
    </w:p>
    <w:p w:rsidR="00431C09" w:rsidRPr="00BB6B6F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B6F">
        <w:rPr>
          <w:rFonts w:ascii="Times New Roman" w:hAnsi="Times New Roman" w:cs="Times New Roman"/>
          <w:sz w:val="28"/>
          <w:szCs w:val="28"/>
        </w:rPr>
        <w:t>On considère l’association des quatre diodes dans la cellule en traits pointillés (2).</w:t>
      </w:r>
    </w:p>
    <w:p w:rsidR="00431C09" w:rsidRDefault="00431C09" w:rsidP="0043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BB6B6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BB6B6F">
        <w:rPr>
          <w:rFonts w:ascii="Times New Roman" w:hAnsi="Times New Roman" w:cs="Times New Roman"/>
          <w:sz w:val="28"/>
          <w:szCs w:val="28"/>
        </w:rPr>
        <w:t>. Montrer qu’il existe une valeur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&gt; 0 telle que si 0 </w:t>
      </w:r>
      <w:r>
        <w:rPr>
          <w:rFonts w:ascii="Times New Roman" w:eastAsia="Arial Unicode MS" w:hAnsi="Times New Roman" w:cs="Times New Roman"/>
          <w:sz w:val="28"/>
          <w:szCs w:val="28"/>
        </w:rPr>
        <w:t>≤</w:t>
      </w:r>
      <w:r w:rsidRPr="00BB6B6F"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 xml:space="preserve">vs </w:t>
      </w:r>
      <w:r>
        <w:rPr>
          <w:rFonts w:ascii="Times New Roman" w:eastAsia="Arial Unicode MS" w:hAnsi="Times New Roman" w:cs="Times New Roman"/>
          <w:sz w:val="28"/>
          <w:szCs w:val="28"/>
        </w:rPr>
        <w:t>≤</w:t>
      </w:r>
      <w:r w:rsidRPr="00BB6B6F"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alors le courant dans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6F">
        <w:rPr>
          <w:rFonts w:ascii="Times New Roman" w:hAnsi="Times New Roman" w:cs="Times New Roman"/>
          <w:sz w:val="28"/>
          <w:szCs w:val="28"/>
        </w:rPr>
        <w:t>résistance r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est nul et si vs &gt;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ce courant n’est pas nul. Exprimer U</w:t>
      </w:r>
      <w:r w:rsidRPr="00E83A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6B6F">
        <w:rPr>
          <w:rFonts w:ascii="Times New Roman" w:hAnsi="Times New Roman" w:cs="Times New Roman"/>
          <w:sz w:val="28"/>
          <w:szCs w:val="28"/>
        </w:rPr>
        <w:t xml:space="preserve"> en fonction de</w:t>
      </w:r>
      <w:r>
        <w:rPr>
          <w:rFonts w:ascii="Times New Roman" w:hAnsi="Times New Roman" w:cs="Times New Roman"/>
          <w:sz w:val="28"/>
          <w:szCs w:val="28"/>
        </w:rPr>
        <w:t xml:space="preserve"> Us.</w:t>
      </w:r>
    </w:p>
    <w:p w:rsidR="00431C09" w:rsidRPr="00BB6B6F" w:rsidRDefault="00431C09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AFE" w:rsidRDefault="00E83AFE" w:rsidP="00BB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60485" cy="3094074"/>
            <wp:effectExtent l="19050" t="0" r="2215" b="0"/>
            <wp:docPr id="3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580" cy="310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>On considère finalement le bloc de la cellule en traits pointillés (3).</w:t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EB0C96">
        <w:rPr>
          <w:rFonts w:ascii="Times New Roman" w:hAnsi="Times New Roman" w:cs="Times New Roman"/>
          <w:sz w:val="28"/>
          <w:szCs w:val="28"/>
        </w:rPr>
        <w:t xml:space="preserve"> – 26. Montrer que la valeur positive maximale de vs, notée V</w:t>
      </w:r>
      <w:r w:rsidRPr="00EB0C96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EB0C96">
        <w:rPr>
          <w:rFonts w:ascii="Times New Roman" w:hAnsi="Times New Roman" w:cs="Times New Roman"/>
          <w:sz w:val="28"/>
          <w:szCs w:val="28"/>
        </w:rPr>
        <w:t>, vaut 3 Us.</w:t>
      </w:r>
    </w:p>
    <w:p w:rsidR="00AE3C05" w:rsidRDefault="00AE3C05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>On note désormais s (</w:t>
      </w:r>
      <w:r w:rsidRPr="00EB0C96">
        <w:rPr>
          <w:rFonts w:ascii="Times New Roman" w:eastAsia="MS Gothic" w:hAnsi="Times New Roman" w:cs="Times New Roman"/>
          <w:sz w:val="28"/>
          <w:szCs w:val="28"/>
        </w:rPr>
        <w:t>θ</w:t>
      </w:r>
      <w:r w:rsidRPr="00EB0C96">
        <w:rPr>
          <w:rFonts w:ascii="Times New Roman" w:hAnsi="Times New Roman" w:cs="Times New Roman"/>
          <w:sz w:val="28"/>
          <w:szCs w:val="28"/>
        </w:rPr>
        <w:t>) = V</w:t>
      </w:r>
      <w:r w:rsidRPr="00EB0C96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EB0C96">
        <w:rPr>
          <w:rFonts w:ascii="Times New Roman" w:hAnsi="Times New Roman" w:cs="Times New Roman"/>
          <w:sz w:val="28"/>
          <w:szCs w:val="28"/>
        </w:rPr>
        <w:t xml:space="preserve"> sin (2</w:t>
      </w:r>
      <w:r w:rsidRPr="00EB0C96">
        <w:rPr>
          <w:rFonts w:ascii="Times New Roman" w:eastAsia="MS Gothic" w:hAnsi="Times New Roman" w:cs="Times New Roman"/>
          <w:sz w:val="28"/>
          <w:szCs w:val="28"/>
        </w:rPr>
        <w:t>πθ</w:t>
      </w:r>
      <w:r w:rsidRPr="00EB0C96">
        <w:rPr>
          <w:rFonts w:ascii="Times New Roman" w:hAnsi="Times New Roman" w:cs="Times New Roman"/>
          <w:sz w:val="28"/>
          <w:szCs w:val="28"/>
        </w:rPr>
        <w:t>) la tension sinusoïdale idéale que l’on souhaite obtenir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>en sortie du montage de la figure 10, de même période que v</w:t>
      </w:r>
      <w:r w:rsidRPr="00EB0C9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0C96">
        <w:rPr>
          <w:rFonts w:ascii="Times New Roman" w:hAnsi="Times New Roman" w:cs="Times New Roman"/>
          <w:sz w:val="28"/>
          <w:szCs w:val="28"/>
        </w:rPr>
        <w:t>.</w:t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EB0C96">
        <w:rPr>
          <w:rFonts w:ascii="Times New Roman" w:hAnsi="Times New Roman" w:cs="Times New Roman"/>
          <w:sz w:val="28"/>
          <w:szCs w:val="28"/>
        </w:rPr>
        <w:t xml:space="preserve"> – 27. Déterminer la relation à imposer entre Us et E </w:t>
      </w:r>
      <w:r w:rsidR="00AE3C05">
        <w:rPr>
          <w:rFonts w:ascii="Times New Roman" w:hAnsi="Times New Roman" w:cs="Times New Roman"/>
          <w:sz w:val="28"/>
          <w:szCs w:val="28"/>
        </w:rPr>
        <w:t>afin que les deux pentes en θ</w:t>
      </w:r>
      <w:r w:rsidRPr="00EB0C96">
        <w:rPr>
          <w:rFonts w:ascii="Times New Roman" w:hAnsi="Times New Roman" w:cs="Times New Roman"/>
          <w:sz w:val="28"/>
          <w:szCs w:val="28"/>
        </w:rPr>
        <w:t xml:space="preserve"> = 0 des</w:t>
      </w:r>
      <w:r w:rsidR="00AE3C05">
        <w:rPr>
          <w:rFonts w:ascii="Times New Roman" w:hAnsi="Times New Roman" w:cs="Times New Roman"/>
          <w:sz w:val="28"/>
          <w:szCs w:val="28"/>
        </w:rPr>
        <w:t xml:space="preserve"> </w:t>
      </w:r>
      <w:r w:rsidRPr="00AE3C05">
        <w:rPr>
          <w:rFonts w:ascii="Times New Roman" w:hAnsi="Times New Roman" w:cs="Times New Roman"/>
          <w:sz w:val="28"/>
          <w:szCs w:val="28"/>
        </w:rPr>
        <w:t>courbes v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AE3C05">
        <w:rPr>
          <w:rFonts w:ascii="Times New Roman" w:hAnsi="Times New Roman" w:cs="Times New Roman"/>
          <w:sz w:val="28"/>
          <w:szCs w:val="28"/>
        </w:rPr>
        <w:t xml:space="preserve"> (</w:t>
      </w:r>
      <w:r w:rsidR="00AE3C05" w:rsidRPr="00AE3C05">
        <w:rPr>
          <w:rFonts w:ascii="Times New Roman" w:eastAsia="MS Gothic" w:hAnsi="Times New Roman" w:cs="Times New Roman"/>
          <w:sz w:val="28"/>
          <w:szCs w:val="28"/>
        </w:rPr>
        <w:t>θ</w:t>
      </w:r>
      <w:r w:rsidRPr="00AE3C05">
        <w:rPr>
          <w:rFonts w:ascii="Times New Roman" w:hAnsi="Times New Roman" w:cs="Times New Roman"/>
          <w:sz w:val="28"/>
          <w:szCs w:val="28"/>
        </w:rPr>
        <w:t>) et s (</w:t>
      </w:r>
      <w:r w:rsidR="00AE3C05" w:rsidRPr="00AE3C05">
        <w:rPr>
          <w:rFonts w:ascii="Times New Roman" w:eastAsia="MS Gothic" w:hAnsi="Times New Roman" w:cs="Times New Roman"/>
          <w:sz w:val="28"/>
          <w:szCs w:val="28"/>
        </w:rPr>
        <w:t>θ</w:t>
      </w:r>
      <w:r w:rsidRPr="00AE3C05">
        <w:rPr>
          <w:rFonts w:ascii="Times New Roman" w:hAnsi="Times New Roman" w:cs="Times New Roman"/>
          <w:sz w:val="28"/>
          <w:szCs w:val="28"/>
        </w:rPr>
        <w:t xml:space="preserve">) en fonction de </w:t>
      </w:r>
      <w:r w:rsidR="00AE3C05" w:rsidRPr="00AE3C05">
        <w:rPr>
          <w:rFonts w:ascii="Times New Roman" w:eastAsia="MS Gothic" w:hAnsi="Times New Roman" w:cs="Times New Roman"/>
          <w:sz w:val="28"/>
          <w:szCs w:val="28"/>
        </w:rPr>
        <w:t>θ</w:t>
      </w:r>
      <w:r w:rsidRPr="00AE3C05">
        <w:rPr>
          <w:rFonts w:ascii="Times New Roman" w:hAnsi="Times New Roman" w:cs="Times New Roman"/>
          <w:sz w:val="28"/>
          <w:szCs w:val="28"/>
        </w:rPr>
        <w:t xml:space="preserve"> soient identiques</w:t>
      </w:r>
      <w:r w:rsidRPr="00EB0C96">
        <w:rPr>
          <w:rFonts w:ascii="Times New Roman" w:hAnsi="Times New Roman" w:cs="Times New Roman"/>
          <w:sz w:val="28"/>
          <w:szCs w:val="28"/>
        </w:rPr>
        <w:t>. On vérifiera que cette condition</w:t>
      </w:r>
      <w:r w:rsidR="00AE3C05"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 xml:space="preserve">revient à identifier le rapport E/Us à une fraction de </w:t>
      </w:r>
      <w:r w:rsidR="00AE3C05" w:rsidRPr="00AE3C05">
        <w:rPr>
          <w:rFonts w:ascii="Times New Roman" w:eastAsia="MS Gothic" w:hAnsi="Times New Roman" w:cs="Times New Roman"/>
          <w:sz w:val="28"/>
          <w:szCs w:val="28"/>
        </w:rPr>
        <w:t>π</w:t>
      </w:r>
      <w:r w:rsidRPr="00EB0C96">
        <w:rPr>
          <w:rFonts w:ascii="Times New Roman" w:hAnsi="Times New Roman" w:cs="Times New Roman"/>
          <w:sz w:val="28"/>
          <w:szCs w:val="28"/>
        </w:rPr>
        <w:t xml:space="preserve"> et on supposera cette relation</w:t>
      </w:r>
      <w:r w:rsidR="00AE3C05"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>vérifiée par la suite.</w:t>
      </w:r>
    </w:p>
    <w:p w:rsidR="00EB0C96" w:rsidRPr="00EB0C96" w:rsidRDefault="00AE3C05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– 28. Pour vs &lt; U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0C96" w:rsidRPr="00EB0C96">
        <w:rPr>
          <w:rFonts w:ascii="Times New Roman" w:hAnsi="Times New Roman" w:cs="Times New Roman"/>
          <w:sz w:val="28"/>
          <w:szCs w:val="28"/>
        </w:rPr>
        <w:t>, quelle est l’expression de vs en fonction de v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puis celle en fonction d</w:t>
      </w:r>
      <w:r>
        <w:rPr>
          <w:rFonts w:ascii="Times New Roman" w:hAnsi="Times New Roman" w:cs="Times New Roman"/>
          <w:sz w:val="28"/>
          <w:szCs w:val="28"/>
        </w:rPr>
        <w:t>e θ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B0C96" w:rsidRPr="00EB0C96" w:rsidRDefault="00AE3C05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déduire la valeur θ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θ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telle que vs </w:t>
      </w:r>
      <w:r>
        <w:rPr>
          <w:rFonts w:ascii="Times New Roman" w:hAnsi="Times New Roman" w:cs="Times New Roman"/>
          <w:sz w:val="28"/>
          <w:szCs w:val="28"/>
        </w:rPr>
        <w:t>( θ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0C96" w:rsidRPr="00EB0C96">
        <w:rPr>
          <w:rFonts w:ascii="Times New Roman" w:hAnsi="Times New Roman" w:cs="Times New Roman"/>
          <w:sz w:val="28"/>
          <w:szCs w:val="28"/>
        </w:rPr>
        <w:t>) = U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0C96" w:rsidRPr="00EB0C96">
        <w:rPr>
          <w:rFonts w:ascii="Times New Roman" w:hAnsi="Times New Roman" w:cs="Times New Roman"/>
          <w:sz w:val="28"/>
          <w:szCs w:val="28"/>
        </w:rPr>
        <w:t>. On simplifiera cette valeur en utilisant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C96" w:rsidRPr="00EB0C96">
        <w:rPr>
          <w:rFonts w:ascii="Times New Roman" w:hAnsi="Times New Roman" w:cs="Times New Roman"/>
          <w:sz w:val="28"/>
          <w:szCs w:val="28"/>
        </w:rPr>
        <w:t>la condition déduite à la question précédente.</w:t>
      </w:r>
    </w:p>
    <w:p w:rsidR="00EB0C96" w:rsidRPr="00EB0C96" w:rsidRDefault="00AE3C05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– 29. On suppose pour cette question U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0C96" w:rsidRPr="00EB0C96">
        <w:rPr>
          <w:rFonts w:ascii="Times New Roman" w:hAnsi="Times New Roman" w:cs="Times New Roman"/>
          <w:sz w:val="28"/>
          <w:szCs w:val="28"/>
        </w:rPr>
        <w:t xml:space="preserve"> &lt; vs &lt; U</w:t>
      </w:r>
      <w:r w:rsidR="00EB0C96" w:rsidRPr="00AE3C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B0C96" w:rsidRPr="00EB0C96">
        <w:rPr>
          <w:rFonts w:ascii="Times New Roman" w:hAnsi="Times New Roman" w:cs="Times New Roman"/>
          <w:sz w:val="28"/>
          <w:szCs w:val="28"/>
        </w:rPr>
        <w:t>.</w:t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>Exprimer vs en fonction de v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0C96">
        <w:rPr>
          <w:rFonts w:ascii="Times New Roman" w:hAnsi="Times New Roman" w:cs="Times New Roman"/>
          <w:sz w:val="28"/>
          <w:szCs w:val="28"/>
        </w:rPr>
        <w:t>, Us, 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et 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0C96">
        <w:rPr>
          <w:rFonts w:ascii="Times New Roman" w:hAnsi="Times New Roman" w:cs="Times New Roman"/>
          <w:sz w:val="28"/>
          <w:szCs w:val="28"/>
        </w:rPr>
        <w:t xml:space="preserve"> puis en fonction de Us, 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>, 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0C96">
        <w:rPr>
          <w:rFonts w:ascii="Times New Roman" w:hAnsi="Times New Roman" w:cs="Times New Roman"/>
          <w:sz w:val="28"/>
          <w:szCs w:val="28"/>
        </w:rPr>
        <w:t>, E et</w:t>
      </w:r>
      <w:r w:rsidR="00AE3C05">
        <w:rPr>
          <w:rFonts w:ascii="Times New Roman" w:hAnsi="Times New Roman" w:cs="Times New Roman"/>
          <w:sz w:val="28"/>
          <w:szCs w:val="28"/>
        </w:rPr>
        <w:t xml:space="preserve"> θ</w:t>
      </w:r>
      <w:r w:rsidRPr="00EB0C96">
        <w:rPr>
          <w:rFonts w:ascii="Times New Roman" w:hAnsi="Times New Roman" w:cs="Times New Roman"/>
          <w:sz w:val="28"/>
          <w:szCs w:val="28"/>
        </w:rPr>
        <w:t>.</w:t>
      </w:r>
    </w:p>
    <w:p w:rsidR="00AE3C05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>Quelle</w:t>
      </w:r>
      <w:r w:rsidR="00AE3C05">
        <w:rPr>
          <w:rFonts w:ascii="Times New Roman" w:hAnsi="Times New Roman" w:cs="Times New Roman"/>
          <w:sz w:val="28"/>
          <w:szCs w:val="28"/>
        </w:rPr>
        <w:t xml:space="preserve"> doit être la valeur du rapport ρ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= 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0C96">
        <w:rPr>
          <w:rFonts w:ascii="Times New Roman" w:hAnsi="Times New Roman" w:cs="Times New Roman"/>
          <w:sz w:val="28"/>
          <w:szCs w:val="28"/>
        </w:rPr>
        <w:t>/r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afin que les pentes des courbes </w:t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 xml:space="preserve">vs </w:t>
      </w:r>
      <w:r w:rsidR="00AE3C05">
        <w:rPr>
          <w:rFonts w:ascii="Times New Roman" w:hAnsi="Times New Roman" w:cs="Times New Roman"/>
          <w:sz w:val="28"/>
          <w:szCs w:val="28"/>
        </w:rPr>
        <w:t>(θ</w:t>
      </w:r>
      <w:r w:rsidRPr="00EB0C96">
        <w:rPr>
          <w:rFonts w:ascii="Times New Roman" w:hAnsi="Times New Roman" w:cs="Times New Roman"/>
          <w:sz w:val="28"/>
          <w:szCs w:val="28"/>
        </w:rPr>
        <w:t>) et</w:t>
      </w:r>
      <w:r w:rsidR="00AE3C05"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 xml:space="preserve">s </w:t>
      </w:r>
      <w:r w:rsidR="00AE3C05">
        <w:rPr>
          <w:rFonts w:ascii="Times New Roman" w:hAnsi="Times New Roman" w:cs="Times New Roman"/>
          <w:sz w:val="28"/>
          <w:szCs w:val="28"/>
        </w:rPr>
        <w:t>(θ</w:t>
      </w:r>
      <w:r w:rsidRPr="00EB0C96">
        <w:rPr>
          <w:rFonts w:ascii="Times New Roman" w:hAnsi="Times New Roman" w:cs="Times New Roman"/>
          <w:sz w:val="28"/>
          <w:szCs w:val="28"/>
        </w:rPr>
        <w:t>) soient identiques lorsque</w:t>
      </w:r>
      <w:r w:rsidR="00AE3C05">
        <w:rPr>
          <w:rFonts w:ascii="Times New Roman" w:hAnsi="Times New Roman" w:cs="Times New Roman"/>
          <w:sz w:val="28"/>
          <w:szCs w:val="28"/>
        </w:rPr>
        <w:t xml:space="preserve"> θ</w:t>
      </w:r>
      <w:r w:rsidRPr="00EB0C96">
        <w:rPr>
          <w:rFonts w:ascii="Times New Roman" w:hAnsi="Times New Roman" w:cs="Times New Roman"/>
          <w:sz w:val="28"/>
          <w:szCs w:val="28"/>
        </w:rPr>
        <w:t xml:space="preserve"> </w:t>
      </w:r>
      <w:r w:rsidR="00AE3C05">
        <w:rPr>
          <w:rFonts w:ascii="Times New Roman" w:eastAsia="CMSY10" w:hAnsi="Times New Roman" w:cs="Times New Roman"/>
          <w:sz w:val="28"/>
          <w:szCs w:val="28"/>
        </w:rPr>
        <w:t>-&gt; θ</w:t>
      </w:r>
      <w:r w:rsidRPr="00AE3C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par valeurs supérieures ? On exprimera</w:t>
      </w:r>
      <w:r w:rsidR="00DD2180">
        <w:rPr>
          <w:rFonts w:ascii="Times New Roman" w:hAnsi="Times New Roman" w:cs="Times New Roman"/>
          <w:sz w:val="28"/>
          <w:szCs w:val="28"/>
        </w:rPr>
        <w:t xml:space="preserve"> ρ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uniquement</w:t>
      </w:r>
      <w:r w:rsidR="00DD2180"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>en fonction du cosinus de 1/3.</w:t>
      </w:r>
    </w:p>
    <w:p w:rsidR="00EB0C96" w:rsidRPr="00EB0C96" w:rsidRDefault="00EB0C96" w:rsidP="00EB0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C96">
        <w:rPr>
          <w:rFonts w:ascii="Times New Roman" w:hAnsi="Times New Roman" w:cs="Times New Roman"/>
          <w:sz w:val="28"/>
          <w:szCs w:val="28"/>
        </w:rPr>
        <w:t>Cette condition étant vérifiée, exprimer vs en fonction de Us</w:t>
      </w:r>
      <w:r w:rsidR="00DD2180">
        <w:rPr>
          <w:rFonts w:ascii="Times New Roman" w:hAnsi="Times New Roman" w:cs="Times New Roman"/>
          <w:sz w:val="28"/>
          <w:szCs w:val="28"/>
        </w:rPr>
        <w:t>, ρ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, E </w:t>
      </w:r>
      <w:r w:rsidR="00DD2180">
        <w:rPr>
          <w:rFonts w:ascii="Times New Roman" w:hAnsi="Times New Roman" w:cs="Times New Roman"/>
          <w:sz w:val="28"/>
          <w:szCs w:val="28"/>
        </w:rPr>
        <w:t>et θ</w:t>
      </w:r>
      <w:r w:rsidRPr="00EB0C96">
        <w:rPr>
          <w:rFonts w:ascii="Times New Roman" w:hAnsi="Times New Roman" w:cs="Times New Roman"/>
          <w:sz w:val="28"/>
          <w:szCs w:val="28"/>
        </w:rPr>
        <w:t xml:space="preserve"> puis déduire</w:t>
      </w:r>
      <w:r w:rsidR="00DD2180">
        <w:rPr>
          <w:rFonts w:ascii="Times New Roman" w:hAnsi="Times New Roman" w:cs="Times New Roman"/>
          <w:sz w:val="28"/>
          <w:szCs w:val="28"/>
        </w:rPr>
        <w:t xml:space="preserve"> l’expression de θ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B0C96">
        <w:rPr>
          <w:rFonts w:ascii="Times New Roman" w:hAnsi="Times New Roman" w:cs="Times New Roman"/>
          <w:sz w:val="28"/>
          <w:szCs w:val="28"/>
        </w:rPr>
        <w:t xml:space="preserve"> défini par vs </w:t>
      </w:r>
      <w:r w:rsidR="00DD2180">
        <w:rPr>
          <w:rFonts w:ascii="Times New Roman" w:hAnsi="Times New Roman" w:cs="Times New Roman"/>
          <w:sz w:val="28"/>
          <w:szCs w:val="28"/>
        </w:rPr>
        <w:t>( θ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B0C96">
        <w:rPr>
          <w:rFonts w:ascii="Times New Roman" w:hAnsi="Times New Roman" w:cs="Times New Roman"/>
          <w:sz w:val="28"/>
          <w:szCs w:val="28"/>
        </w:rPr>
        <w:t>) = U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B0C96">
        <w:rPr>
          <w:rFonts w:ascii="Times New Roman" w:hAnsi="Times New Roman" w:cs="Times New Roman"/>
          <w:sz w:val="28"/>
          <w:szCs w:val="28"/>
        </w:rPr>
        <w:t xml:space="preserve"> </w:t>
      </w:r>
      <w:r w:rsidR="00DD2180">
        <w:rPr>
          <w:rFonts w:ascii="Times New Roman" w:hAnsi="Times New Roman" w:cs="Times New Roman"/>
          <w:sz w:val="28"/>
          <w:szCs w:val="28"/>
        </w:rPr>
        <w:t>que l’on mettra sous la forme θ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B0C96">
        <w:rPr>
          <w:rFonts w:ascii="Times New Roman" w:hAnsi="Times New Roman" w:cs="Times New Roman"/>
          <w:sz w:val="28"/>
          <w:szCs w:val="28"/>
        </w:rPr>
        <w:t xml:space="preserve"> </w:t>
      </w:r>
      <w:r w:rsidR="00DD2180">
        <w:rPr>
          <w:rFonts w:ascii="Times New Roman" w:hAnsi="Times New Roman" w:cs="Times New Roman"/>
          <w:sz w:val="28"/>
          <w:szCs w:val="28"/>
        </w:rPr>
        <w:t>= αθ</w:t>
      </w:r>
      <w:r w:rsidRPr="00DD218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0C96">
        <w:rPr>
          <w:rFonts w:ascii="Times New Roman" w:hAnsi="Times New Roman" w:cs="Times New Roman"/>
          <w:sz w:val="28"/>
          <w:szCs w:val="28"/>
        </w:rPr>
        <w:t xml:space="preserve"> et dans</w:t>
      </w:r>
      <w:r w:rsidR="00DD2180">
        <w:rPr>
          <w:rFonts w:ascii="Times New Roman" w:hAnsi="Times New Roman" w:cs="Times New Roman"/>
          <w:sz w:val="28"/>
          <w:szCs w:val="28"/>
        </w:rPr>
        <w:t xml:space="preserve"> </w:t>
      </w:r>
      <w:r w:rsidRPr="00EB0C96">
        <w:rPr>
          <w:rFonts w:ascii="Times New Roman" w:hAnsi="Times New Roman" w:cs="Times New Roman"/>
          <w:sz w:val="28"/>
          <w:szCs w:val="28"/>
        </w:rPr>
        <w:t>laq</w:t>
      </w:r>
      <w:r w:rsidR="00DD2180">
        <w:rPr>
          <w:rFonts w:ascii="Times New Roman" w:hAnsi="Times New Roman" w:cs="Times New Roman"/>
          <w:sz w:val="28"/>
          <w:szCs w:val="28"/>
        </w:rPr>
        <w:t>uelle on exprimera la constante α</w:t>
      </w:r>
      <w:r w:rsidRPr="00EB0C96">
        <w:rPr>
          <w:rFonts w:ascii="Times New Roman" w:hAnsi="Times New Roman" w:cs="Times New Roman"/>
          <w:sz w:val="28"/>
          <w:szCs w:val="28"/>
        </w:rPr>
        <w:t xml:space="preserve"> uniquement en fonction du cosinus de 1/3.</w:t>
      </w:r>
    </w:p>
    <w:sectPr w:rsidR="00EB0C96" w:rsidRPr="00EB0C96" w:rsidSect="00B9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4F" w:rsidRDefault="00094A4F" w:rsidP="001B7228">
      <w:pPr>
        <w:spacing w:after="0" w:line="240" w:lineRule="auto"/>
      </w:pPr>
      <w:r>
        <w:separator/>
      </w:r>
    </w:p>
  </w:endnote>
  <w:endnote w:type="continuationSeparator" w:id="1">
    <w:p w:rsidR="00094A4F" w:rsidRDefault="00094A4F" w:rsidP="001B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OJAB+TimesNewRomanPS">
    <w:altName w:val="MCOJAB+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ourier-Math-Letter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ourier-Math-Symbols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Utopia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inModernMath-Regular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LMRoman10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4F" w:rsidRDefault="00094A4F" w:rsidP="001B7228">
      <w:pPr>
        <w:spacing w:after="0" w:line="240" w:lineRule="auto"/>
      </w:pPr>
      <w:r>
        <w:separator/>
      </w:r>
    </w:p>
  </w:footnote>
  <w:footnote w:type="continuationSeparator" w:id="1">
    <w:p w:rsidR="00094A4F" w:rsidRDefault="00094A4F" w:rsidP="001B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4259"/>
    <w:multiLevelType w:val="hybridMultilevel"/>
    <w:tmpl w:val="3E2A5838"/>
    <w:lvl w:ilvl="0" w:tplc="F2040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E8892">
      <w:numFmt w:val="decimal"/>
      <w:lvlText w:val=""/>
      <w:lvlJc w:val="left"/>
    </w:lvl>
    <w:lvl w:ilvl="2" w:tplc="CBBEC1B4">
      <w:numFmt w:val="decimal"/>
      <w:lvlText w:val=""/>
      <w:lvlJc w:val="left"/>
    </w:lvl>
    <w:lvl w:ilvl="3" w:tplc="CE0418B8">
      <w:numFmt w:val="decimal"/>
      <w:lvlText w:val=""/>
      <w:lvlJc w:val="left"/>
    </w:lvl>
    <w:lvl w:ilvl="4" w:tplc="C3BEF65E">
      <w:numFmt w:val="decimal"/>
      <w:lvlText w:val=""/>
      <w:lvlJc w:val="left"/>
    </w:lvl>
    <w:lvl w:ilvl="5" w:tplc="2CE473E4">
      <w:numFmt w:val="decimal"/>
      <w:lvlText w:val=""/>
      <w:lvlJc w:val="left"/>
    </w:lvl>
    <w:lvl w:ilvl="6" w:tplc="581E12EC">
      <w:numFmt w:val="decimal"/>
      <w:lvlText w:val=""/>
      <w:lvlJc w:val="left"/>
    </w:lvl>
    <w:lvl w:ilvl="7" w:tplc="44A6FCA2">
      <w:numFmt w:val="decimal"/>
      <w:lvlText w:val=""/>
      <w:lvlJc w:val="left"/>
    </w:lvl>
    <w:lvl w:ilvl="8" w:tplc="84B48F4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40DA"/>
    <w:rsid w:val="00017B8B"/>
    <w:rsid w:val="000660CE"/>
    <w:rsid w:val="00070395"/>
    <w:rsid w:val="00094A4F"/>
    <w:rsid w:val="00102F1F"/>
    <w:rsid w:val="00137FF5"/>
    <w:rsid w:val="001B7228"/>
    <w:rsid w:val="002440DA"/>
    <w:rsid w:val="00384F98"/>
    <w:rsid w:val="00391F14"/>
    <w:rsid w:val="00396CF8"/>
    <w:rsid w:val="00431C09"/>
    <w:rsid w:val="00522EB8"/>
    <w:rsid w:val="00583882"/>
    <w:rsid w:val="0066320E"/>
    <w:rsid w:val="00683D85"/>
    <w:rsid w:val="00725BC2"/>
    <w:rsid w:val="007618DA"/>
    <w:rsid w:val="00860C58"/>
    <w:rsid w:val="00906076"/>
    <w:rsid w:val="00913AEE"/>
    <w:rsid w:val="00914407"/>
    <w:rsid w:val="009A6410"/>
    <w:rsid w:val="00A0391D"/>
    <w:rsid w:val="00A82320"/>
    <w:rsid w:val="00AE3C05"/>
    <w:rsid w:val="00B8374F"/>
    <w:rsid w:val="00B960C2"/>
    <w:rsid w:val="00BA6D29"/>
    <w:rsid w:val="00BB6B6F"/>
    <w:rsid w:val="00C11E2A"/>
    <w:rsid w:val="00C15663"/>
    <w:rsid w:val="00C535AE"/>
    <w:rsid w:val="00D62F52"/>
    <w:rsid w:val="00D7156D"/>
    <w:rsid w:val="00DD2180"/>
    <w:rsid w:val="00E22847"/>
    <w:rsid w:val="00E83AFE"/>
    <w:rsid w:val="00EB0C96"/>
    <w:rsid w:val="00E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1E2A"/>
    <w:pPr>
      <w:autoSpaceDE w:val="0"/>
      <w:autoSpaceDN w:val="0"/>
      <w:adjustRightInd w:val="0"/>
      <w:spacing w:after="0" w:line="240" w:lineRule="auto"/>
    </w:pPr>
    <w:rPr>
      <w:rFonts w:ascii="MCOJAB+TimesNewRomanPS" w:hAnsi="MCOJAB+TimesNewRomanPS" w:cs="MCOJAB+TimesNewRomanPS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C535AE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1B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7228"/>
  </w:style>
  <w:style w:type="paragraph" w:styleId="Pieddepage">
    <w:name w:val="footer"/>
    <w:basedOn w:val="Normal"/>
    <w:link w:val="PieddepageCar"/>
    <w:uiPriority w:val="99"/>
    <w:semiHidden/>
    <w:unhideWhenUsed/>
    <w:rsid w:val="001B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7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emf"/><Relationship Id="rId27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16</Pages>
  <Words>2911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10</cp:revision>
  <dcterms:created xsi:type="dcterms:W3CDTF">2025-06-15T13:08:00Z</dcterms:created>
  <dcterms:modified xsi:type="dcterms:W3CDTF">2025-08-27T10:11:00Z</dcterms:modified>
</cp:coreProperties>
</file>