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FC29" w14:textId="2FCA2527" w:rsidR="002C55CD" w:rsidRPr="00ED3286" w:rsidRDefault="002C55CD" w:rsidP="002C55CD">
      <w:pPr>
        <w:ind w:left="708" w:firstLine="708"/>
        <w:rPr>
          <w:b/>
          <w:u w:val="single"/>
        </w:rPr>
      </w:pPr>
      <w:r w:rsidRPr="00ED3286">
        <w:rPr>
          <w:b/>
          <w:u w:val="single"/>
        </w:rPr>
        <w:t xml:space="preserve">Programme de colle de physique </w:t>
      </w:r>
      <w:r>
        <w:rPr>
          <w:b/>
          <w:u w:val="single"/>
        </w:rPr>
        <w:t xml:space="preserve">semaine </w:t>
      </w:r>
      <w:proofErr w:type="gramStart"/>
      <w:r>
        <w:rPr>
          <w:b/>
          <w:u w:val="single"/>
        </w:rPr>
        <w:t>19  (</w:t>
      </w:r>
      <w:proofErr w:type="gramEnd"/>
      <w:r>
        <w:rPr>
          <w:b/>
          <w:u w:val="single"/>
        </w:rPr>
        <w:t xml:space="preserve"> du 16 / 03 au  20</w:t>
      </w:r>
      <w:r w:rsidRPr="00ED3286">
        <w:rPr>
          <w:b/>
          <w:u w:val="single"/>
        </w:rPr>
        <w:t xml:space="preserve"> </w:t>
      </w:r>
      <w:r>
        <w:rPr>
          <w:b/>
          <w:u w:val="single"/>
        </w:rPr>
        <w:t>/ 03</w:t>
      </w:r>
      <w:r w:rsidRPr="00ED3286">
        <w:rPr>
          <w:b/>
          <w:u w:val="single"/>
        </w:rPr>
        <w:t>)</w:t>
      </w:r>
    </w:p>
    <w:p w14:paraId="200C96B9" w14:textId="77777777" w:rsidR="002C55CD" w:rsidRDefault="002C55CD" w:rsidP="002C55CD"/>
    <w:p w14:paraId="1DFF0B47" w14:textId="77777777" w:rsidR="002C55CD" w:rsidRPr="00ED3286" w:rsidRDefault="002C55CD" w:rsidP="002C55CD">
      <w:pPr>
        <w:rPr>
          <w:b/>
          <w:u w:val="single"/>
        </w:rPr>
      </w:pPr>
      <w:r w:rsidRPr="00ED3286">
        <w:rPr>
          <w:b/>
          <w:u w:val="single"/>
        </w:rPr>
        <w:t>Questions de cours :</w:t>
      </w:r>
    </w:p>
    <w:p w14:paraId="101F111C" w14:textId="77777777" w:rsidR="00AF2A33" w:rsidRDefault="00AF2A33" w:rsidP="00AF2A33">
      <w:r>
        <w:t xml:space="preserve">Présentation de la machine synchrone, détermination des champs glissants au stator et au rotor. Expliquer la démarche à suivre pour déterminer le couple s’exerçant sur le rotor </w:t>
      </w:r>
      <w:proofErr w:type="gramStart"/>
      <w:r>
        <w:t>( sans</w:t>
      </w:r>
      <w:proofErr w:type="gramEnd"/>
      <w:r>
        <w:t xml:space="preserve"> forcément faire tous les calculs).</w:t>
      </w:r>
    </w:p>
    <w:p w14:paraId="12E00982" w14:textId="77777777" w:rsidR="00AF2A33" w:rsidRDefault="00AF2A33" w:rsidP="00AF2A33">
      <w:r>
        <w:t>En admettant les expressions des champs glissants, déterminer l’énergie magnétique puis déterminer le couple et définir la condition de synchronisme.</w:t>
      </w:r>
    </w:p>
    <w:p w14:paraId="5069D139" w14:textId="6141796F" w:rsidR="002C55CD" w:rsidRDefault="002C55CD" w:rsidP="002C55CD">
      <w:r>
        <w:t>Présentation de la MCC ; rôle des collecteurs, relations donnant le couple et la FCEM.</w:t>
      </w:r>
    </w:p>
    <w:p w14:paraId="068C4629" w14:textId="77777777" w:rsidR="002C55CD" w:rsidRDefault="002C55CD" w:rsidP="002C55CD"/>
    <w:p w14:paraId="4E6C4D30" w14:textId="70D334D2" w:rsidR="002C55CD" w:rsidRDefault="002C55CD" w:rsidP="002C55CD">
      <w:r w:rsidRPr="00D543DA">
        <w:rPr>
          <w:b/>
          <w:u w:val="single"/>
        </w:rPr>
        <w:t>Exercice </w:t>
      </w:r>
      <w:r>
        <w:t xml:space="preserve">:  Tout exercice </w:t>
      </w:r>
      <w:proofErr w:type="gramStart"/>
      <w:r>
        <w:t>sur  le</w:t>
      </w:r>
      <w:proofErr w:type="gramEnd"/>
      <w:r>
        <w:t xml:space="preserve"> transformateur et les machines synchrones ou MCC.</w:t>
      </w:r>
    </w:p>
    <w:p w14:paraId="2BDA106B" w14:textId="77777777" w:rsidR="002C55CD" w:rsidRDefault="002C55CD" w:rsidP="002C55CD"/>
    <w:p w14:paraId="67B49483" w14:textId="3CA79F1A" w:rsidR="002C55CD" w:rsidRDefault="002C55CD" w:rsidP="002C55CD">
      <w:pPr>
        <w:rPr>
          <w:noProof/>
        </w:rPr>
      </w:pPr>
    </w:p>
    <w:p w14:paraId="15B255E9" w14:textId="77777777" w:rsidR="002C55CD" w:rsidRPr="009C3420" w:rsidRDefault="002C55CD" w:rsidP="002C55CD">
      <w:pPr>
        <w:tabs>
          <w:tab w:val="left" w:pos="6907"/>
        </w:tabs>
      </w:pPr>
      <w:r>
        <w:tab/>
      </w:r>
      <w:r w:rsidRPr="009C3420">
        <w:rPr>
          <w:noProof/>
        </w:rPr>
        <w:drawing>
          <wp:inline distT="0" distB="0" distL="0" distR="0" wp14:anchorId="2AD647AA" wp14:editId="79881886">
            <wp:extent cx="5760720" cy="31908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89D5" w14:textId="77777777" w:rsidR="002C55CD" w:rsidRDefault="002C55CD" w:rsidP="002C55CD">
      <w:r w:rsidRPr="0059774B">
        <w:rPr>
          <w:noProof/>
        </w:rPr>
        <w:lastRenderedPageBreak/>
        <w:drawing>
          <wp:inline distT="0" distB="0" distL="0" distR="0" wp14:anchorId="7521CFBA" wp14:editId="2D2B06EF">
            <wp:extent cx="5760720" cy="729297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2A771" w14:textId="77777777" w:rsidR="002C55CD" w:rsidRDefault="002C55CD" w:rsidP="002C55CD">
      <w:r w:rsidRPr="0059774B">
        <w:rPr>
          <w:noProof/>
        </w:rPr>
        <w:lastRenderedPageBreak/>
        <w:drawing>
          <wp:inline distT="0" distB="0" distL="0" distR="0" wp14:anchorId="66B5DC1C" wp14:editId="69C9FD7A">
            <wp:extent cx="5760720" cy="50711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FE5B6" w14:textId="77777777" w:rsidR="00FA6A2F" w:rsidRDefault="00FA6A2F"/>
    <w:sectPr w:rsidR="00FA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2F"/>
    <w:rsid w:val="0022530E"/>
    <w:rsid w:val="002C55CD"/>
    <w:rsid w:val="00A43ED4"/>
    <w:rsid w:val="00AF2A33"/>
    <w:rsid w:val="00C766A3"/>
    <w:rsid w:val="00FA4631"/>
    <w:rsid w:val="00F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4A76"/>
  <w15:chartTrackingRefBased/>
  <w15:docId w15:val="{B7891822-640F-49E7-9EA2-5534B2CF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CD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A6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A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A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6A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6A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6A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6A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6A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6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6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6A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6A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6A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6A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6A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6A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6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A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6A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A6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A2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A6A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6A2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A6A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6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A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6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laurent.sibaud@orange.fr</dc:creator>
  <cp:keywords/>
  <dc:description/>
  <cp:lastModifiedBy>laurent.sibaud@orange.fr</cp:lastModifiedBy>
  <cp:revision>4</cp:revision>
  <dcterms:created xsi:type="dcterms:W3CDTF">2026-02-20T10:36:00Z</dcterms:created>
  <dcterms:modified xsi:type="dcterms:W3CDTF">2026-03-13T09:17:00Z</dcterms:modified>
</cp:coreProperties>
</file>