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3045"/>
        <w:gridCol w:w="3779"/>
        <w:gridCol w:w="3803"/>
        <w:gridCol w:w="5067"/>
      </w:tblGrid>
      <w:tr w:rsidR="008C4D1D" w:rsidRPr="0035555E" w14:paraId="31E70E90" w14:textId="4007CB3C" w:rsidTr="008C4D1D">
        <w:trPr>
          <w:trHeight w:val="6485"/>
        </w:trPr>
        <w:tc>
          <w:tcPr>
            <w:tcW w:w="3045" w:type="dxa"/>
            <w:tcBorders>
              <w:bottom w:val="single" w:sz="4" w:space="0" w:color="auto"/>
            </w:tcBorders>
          </w:tcPr>
          <w:p w14:paraId="2CBE0E91" w14:textId="21D58F7C" w:rsidR="00F34323" w:rsidRPr="00D907BF" w:rsidRDefault="00F34323" w:rsidP="00151AFB">
            <w:pPr>
              <w:spacing w:after="120" w:line="20" w:lineRule="atLeast"/>
              <w:rPr>
                <w:rFonts w:asciiTheme="minorHAnsi" w:hAnsiTheme="minorHAnsi"/>
                <w:sz w:val="22"/>
                <w:szCs w:val="22"/>
                <w:lang w:val="en-GB"/>
              </w:rPr>
            </w:pPr>
            <w:r w:rsidRPr="00D907BF">
              <w:rPr>
                <w:rFonts w:asciiTheme="minorHAnsi" w:hAnsiTheme="minorHAnsi"/>
                <w:sz w:val="22"/>
                <w:szCs w:val="22"/>
                <w:lang w:val="en-GB"/>
              </w:rPr>
              <w:t xml:space="preserve">cartoon by </w:t>
            </w:r>
            <w:r w:rsidR="0035555E">
              <w:rPr>
                <w:rFonts w:asciiTheme="minorHAnsi" w:hAnsiTheme="minorHAnsi"/>
                <w:sz w:val="22"/>
                <w:szCs w:val="22"/>
                <w:lang w:val="en-GB"/>
              </w:rPr>
              <w:t>Clay Bennett</w:t>
            </w:r>
          </w:p>
          <w:p w14:paraId="124199BC" w14:textId="4159C25B" w:rsidR="00F34323" w:rsidRPr="00D907BF" w:rsidRDefault="00F34323" w:rsidP="00151AFB">
            <w:pPr>
              <w:spacing w:after="120" w:line="20" w:lineRule="atLeast"/>
              <w:rPr>
                <w:rFonts w:asciiTheme="minorHAnsi" w:hAnsiTheme="minorHAnsi"/>
                <w:sz w:val="22"/>
                <w:szCs w:val="22"/>
                <w:lang w:val="en-US"/>
              </w:rPr>
            </w:pPr>
            <w:r w:rsidRPr="00D907BF">
              <w:rPr>
                <w:rFonts w:asciiTheme="minorHAnsi" w:hAnsiTheme="minorHAnsi"/>
                <w:sz w:val="22"/>
                <w:szCs w:val="22"/>
                <w:lang w:val="en-US"/>
              </w:rPr>
              <w:t>“</w:t>
            </w:r>
            <w:r w:rsidR="0035555E">
              <w:rPr>
                <w:rFonts w:asciiTheme="minorHAnsi" w:hAnsiTheme="minorHAnsi"/>
                <w:i/>
                <w:iCs/>
                <w:sz w:val="22"/>
                <w:szCs w:val="22"/>
                <w:u w:val="single"/>
                <w:lang w:val="en-US"/>
              </w:rPr>
              <w:t>Affirmative Action</w:t>
            </w:r>
            <w:r w:rsidRPr="00D907BF">
              <w:rPr>
                <w:rFonts w:asciiTheme="minorHAnsi" w:hAnsiTheme="minorHAnsi"/>
                <w:sz w:val="22"/>
                <w:szCs w:val="22"/>
                <w:lang w:val="en-US"/>
              </w:rPr>
              <w:t>”</w:t>
            </w:r>
            <w:r w:rsidR="002E378E" w:rsidRPr="00D907BF">
              <w:rPr>
                <w:rFonts w:asciiTheme="minorHAnsi" w:hAnsiTheme="minorHAnsi"/>
                <w:sz w:val="22"/>
                <w:szCs w:val="22"/>
                <w:lang w:val="en-US"/>
              </w:rPr>
              <w:t>, 201</w:t>
            </w:r>
            <w:r w:rsidR="0035555E">
              <w:rPr>
                <w:rFonts w:asciiTheme="minorHAnsi" w:hAnsiTheme="minorHAnsi"/>
                <w:sz w:val="22"/>
                <w:szCs w:val="22"/>
                <w:lang w:val="en-US"/>
              </w:rPr>
              <w:t>4</w:t>
            </w:r>
          </w:p>
          <w:p w14:paraId="79B37897" w14:textId="23918FE1" w:rsidR="00F34323" w:rsidRPr="00D907BF" w:rsidRDefault="00F34323" w:rsidP="00151AFB">
            <w:pPr>
              <w:spacing w:after="120" w:line="20" w:lineRule="atLeast"/>
              <w:rPr>
                <w:rFonts w:asciiTheme="minorHAnsi" w:hAnsiTheme="minorHAnsi"/>
                <w:sz w:val="22"/>
                <w:szCs w:val="22"/>
                <w:lang w:val="en-US"/>
              </w:rPr>
            </w:pPr>
            <w:r w:rsidRPr="00D907BF">
              <w:rPr>
                <w:rFonts w:asciiTheme="minorHAnsi" w:hAnsiTheme="minorHAnsi"/>
                <w:sz w:val="22"/>
                <w:szCs w:val="22"/>
                <w:u w:val="single"/>
                <w:lang w:val="en-US"/>
              </w:rPr>
              <w:t>Main idea</w:t>
            </w:r>
            <w:r w:rsidRPr="00D907BF">
              <w:rPr>
                <w:rFonts w:asciiTheme="minorHAnsi" w:hAnsiTheme="minorHAnsi"/>
                <w:sz w:val="22"/>
                <w:szCs w:val="22"/>
                <w:lang w:val="en-US"/>
              </w:rPr>
              <w:t xml:space="preserve">: </w:t>
            </w:r>
            <w:r w:rsidR="0035555E">
              <w:rPr>
                <w:rFonts w:asciiTheme="minorHAnsi" w:hAnsiTheme="minorHAnsi"/>
                <w:sz w:val="22"/>
                <w:szCs w:val="22"/>
                <w:lang w:val="en-US"/>
              </w:rPr>
              <w:t>Affirmative action is controversial / a subject of debate in SCOTUS</w:t>
            </w:r>
          </w:p>
          <w:p w14:paraId="75263B01" w14:textId="77777777" w:rsidR="00F34323" w:rsidRPr="00D907BF" w:rsidRDefault="00F34323" w:rsidP="00151AFB">
            <w:pPr>
              <w:spacing w:after="120" w:line="20" w:lineRule="atLeast"/>
              <w:rPr>
                <w:rFonts w:asciiTheme="minorHAnsi" w:hAnsiTheme="minorHAnsi"/>
                <w:sz w:val="22"/>
                <w:szCs w:val="22"/>
                <w:lang w:val="en-US"/>
              </w:rPr>
            </w:pPr>
            <w:r w:rsidRPr="00D907BF">
              <w:rPr>
                <w:rFonts w:asciiTheme="minorHAnsi" w:hAnsiTheme="minorHAnsi"/>
                <w:sz w:val="22"/>
                <w:szCs w:val="22"/>
                <w:u w:val="single"/>
                <w:lang w:val="en-US"/>
              </w:rPr>
              <w:t>Description</w:t>
            </w:r>
            <w:r w:rsidRPr="00D907BF">
              <w:rPr>
                <w:rFonts w:asciiTheme="minorHAnsi" w:hAnsiTheme="minorHAnsi"/>
                <w:sz w:val="22"/>
                <w:szCs w:val="22"/>
                <w:lang w:val="en-US"/>
              </w:rPr>
              <w:t xml:space="preserve">: </w:t>
            </w:r>
          </w:p>
          <w:p w14:paraId="56B282D5" w14:textId="45024F1D" w:rsidR="00F34323" w:rsidRPr="00D907BF" w:rsidRDefault="0035555E" w:rsidP="00151AFB">
            <w:pPr>
              <w:spacing w:after="120" w:line="20" w:lineRule="atLeast"/>
              <w:rPr>
                <w:rFonts w:asciiTheme="minorHAnsi" w:hAnsiTheme="minorHAnsi"/>
                <w:b/>
                <w:bCs/>
                <w:sz w:val="22"/>
                <w:szCs w:val="22"/>
                <w:lang w:val="en-US"/>
              </w:rPr>
            </w:pPr>
            <w:r>
              <w:rPr>
                <w:rFonts w:asciiTheme="minorHAnsi" w:hAnsiTheme="minorHAnsi"/>
                <w:b/>
                <w:bCs/>
                <w:sz w:val="22"/>
                <w:szCs w:val="22"/>
                <w:lang w:val="en-US"/>
              </w:rPr>
              <w:t>2 characters depicted – SCOTUS justices Sotomayor and Thomas</w:t>
            </w:r>
            <w:r w:rsidR="00F34323" w:rsidRPr="00D907BF">
              <w:rPr>
                <w:rFonts w:asciiTheme="minorHAnsi" w:hAnsiTheme="minorHAnsi"/>
                <w:b/>
                <w:bCs/>
                <w:sz w:val="22"/>
                <w:szCs w:val="22"/>
                <w:lang w:val="en-US"/>
              </w:rPr>
              <w:t>:</w:t>
            </w:r>
          </w:p>
          <w:p w14:paraId="7BE67FEC" w14:textId="2C13CE94" w:rsidR="00F34323" w:rsidRDefault="0035555E" w:rsidP="00151AFB">
            <w:pPr>
              <w:pStyle w:val="Paragraphedeliste"/>
              <w:numPr>
                <w:ilvl w:val="0"/>
                <w:numId w:val="1"/>
              </w:numPr>
              <w:spacing w:after="120" w:line="20" w:lineRule="atLeast"/>
              <w:ind w:left="0" w:firstLine="284"/>
              <w:rPr>
                <w:rFonts w:asciiTheme="minorHAnsi" w:hAnsiTheme="minorHAnsi"/>
                <w:b/>
                <w:bCs/>
                <w:sz w:val="22"/>
                <w:szCs w:val="22"/>
                <w:lang w:val="en-US"/>
              </w:rPr>
            </w:pPr>
            <w:r>
              <w:rPr>
                <w:rFonts w:asciiTheme="minorHAnsi" w:hAnsiTheme="minorHAnsi"/>
                <w:b/>
                <w:bCs/>
                <w:sz w:val="22"/>
                <w:szCs w:val="22"/>
                <w:lang w:val="en-US"/>
              </w:rPr>
              <w:t xml:space="preserve">Sonia Sotomayor is in </w:t>
            </w:r>
            <w:proofErr w:type="spellStart"/>
            <w:r>
              <w:rPr>
                <w:rFonts w:asciiTheme="minorHAnsi" w:hAnsiTheme="minorHAnsi"/>
                <w:b/>
                <w:bCs/>
                <w:sz w:val="22"/>
                <w:szCs w:val="22"/>
                <w:lang w:val="en-US"/>
              </w:rPr>
              <w:t>favour</w:t>
            </w:r>
            <w:proofErr w:type="spellEnd"/>
            <w:r>
              <w:rPr>
                <w:rFonts w:asciiTheme="minorHAnsi" w:hAnsiTheme="minorHAnsi"/>
                <w:b/>
                <w:bCs/>
                <w:sz w:val="22"/>
                <w:szCs w:val="22"/>
                <w:lang w:val="en-US"/>
              </w:rPr>
              <w:t xml:space="preserve"> of AA – she is holding a sign with her name on it</w:t>
            </w:r>
            <w:r w:rsidR="00F34323" w:rsidRPr="00D907BF">
              <w:rPr>
                <w:rFonts w:asciiTheme="minorHAnsi" w:hAnsiTheme="minorHAnsi"/>
                <w:b/>
                <w:bCs/>
                <w:sz w:val="22"/>
                <w:szCs w:val="22"/>
                <w:lang w:val="en-US"/>
              </w:rPr>
              <w:t>.</w:t>
            </w:r>
          </w:p>
          <w:p w14:paraId="54C686A1" w14:textId="6CA18A44" w:rsidR="00F34323" w:rsidRPr="0035555E" w:rsidRDefault="0035555E" w:rsidP="00151AFB">
            <w:pPr>
              <w:pStyle w:val="Paragraphedeliste"/>
              <w:numPr>
                <w:ilvl w:val="0"/>
                <w:numId w:val="1"/>
              </w:numPr>
              <w:spacing w:after="120" w:line="20" w:lineRule="atLeast"/>
              <w:ind w:left="0" w:firstLine="284"/>
              <w:rPr>
                <w:rFonts w:asciiTheme="minorHAnsi" w:hAnsiTheme="minorHAnsi"/>
                <w:b/>
                <w:bCs/>
                <w:sz w:val="22"/>
                <w:szCs w:val="22"/>
                <w:lang w:val="en-US"/>
              </w:rPr>
            </w:pPr>
            <w:proofErr w:type="spellStart"/>
            <w:r>
              <w:rPr>
                <w:rFonts w:asciiTheme="minorHAnsi" w:hAnsiTheme="minorHAnsi"/>
                <w:b/>
                <w:bCs/>
                <w:sz w:val="22"/>
                <w:szCs w:val="22"/>
                <w:lang w:val="en-US"/>
              </w:rPr>
              <w:t>Clrence</w:t>
            </w:r>
            <w:proofErr w:type="spellEnd"/>
            <w:r>
              <w:rPr>
                <w:rFonts w:asciiTheme="minorHAnsi" w:hAnsiTheme="minorHAnsi"/>
                <w:b/>
                <w:bCs/>
                <w:sz w:val="22"/>
                <w:szCs w:val="22"/>
                <w:lang w:val="en-US"/>
              </w:rPr>
              <w:t xml:space="preserve"> Thomas is against AA – he is holding a sign with his name on it but it is upside down</w:t>
            </w:r>
            <w:r w:rsidR="00F34323" w:rsidRPr="0035555E">
              <w:rPr>
                <w:rFonts w:asciiTheme="minorHAnsi" w:hAnsiTheme="minorHAnsi"/>
                <w:b/>
                <w:bCs/>
                <w:sz w:val="22"/>
                <w:szCs w:val="22"/>
                <w:lang w:val="en-US"/>
              </w:rPr>
              <w:t>.</w:t>
            </w:r>
          </w:p>
          <w:p w14:paraId="5F27BF1B" w14:textId="77777777" w:rsidR="00F34323" w:rsidRPr="00D907BF" w:rsidRDefault="00F34323" w:rsidP="00151AFB">
            <w:pPr>
              <w:spacing w:after="120" w:line="20" w:lineRule="atLeast"/>
              <w:rPr>
                <w:rFonts w:asciiTheme="minorHAnsi" w:hAnsiTheme="minorHAnsi"/>
                <w:sz w:val="22"/>
                <w:szCs w:val="22"/>
                <w:u w:val="single"/>
                <w:lang w:val="en-US"/>
              </w:rPr>
            </w:pPr>
            <w:r w:rsidRPr="00D907BF">
              <w:rPr>
                <w:rFonts w:asciiTheme="minorHAnsi" w:hAnsiTheme="minorHAnsi"/>
                <w:sz w:val="22"/>
                <w:szCs w:val="22"/>
                <w:u w:val="single"/>
                <w:lang w:val="en-US"/>
              </w:rPr>
              <w:t>Interpretation:</w:t>
            </w:r>
          </w:p>
          <w:p w14:paraId="12DB48E0" w14:textId="35968044" w:rsidR="00F34323" w:rsidRPr="00D907BF" w:rsidRDefault="00F34323" w:rsidP="00151AFB">
            <w:pPr>
              <w:spacing w:after="120" w:line="20" w:lineRule="atLeast"/>
              <w:rPr>
                <w:rFonts w:asciiTheme="minorHAnsi" w:hAnsiTheme="minorHAnsi"/>
                <w:b/>
                <w:bCs/>
                <w:sz w:val="22"/>
                <w:szCs w:val="22"/>
                <w:lang w:val="en-US"/>
              </w:rPr>
            </w:pPr>
            <w:r w:rsidRPr="00D907BF">
              <w:rPr>
                <w:rFonts w:asciiTheme="minorHAnsi" w:hAnsiTheme="minorHAnsi"/>
                <w:b/>
                <w:bCs/>
                <w:sz w:val="22"/>
                <w:szCs w:val="22"/>
                <w:lang w:val="en-US"/>
              </w:rPr>
              <w:t xml:space="preserve">humorous cartoon, </w:t>
            </w:r>
            <w:r w:rsidR="0035555E">
              <w:rPr>
                <w:rFonts w:asciiTheme="minorHAnsi" w:hAnsiTheme="minorHAnsi"/>
                <w:b/>
                <w:bCs/>
                <w:sz w:val="22"/>
                <w:szCs w:val="22"/>
                <w:lang w:val="en-US"/>
              </w:rPr>
              <w:t>division</w:t>
            </w:r>
            <w:r w:rsidRPr="00D907BF">
              <w:rPr>
                <w:rFonts w:asciiTheme="minorHAnsi" w:hAnsiTheme="minorHAnsi"/>
                <w:b/>
                <w:bCs/>
                <w:sz w:val="22"/>
                <w:szCs w:val="22"/>
                <w:lang w:val="en-US"/>
              </w:rPr>
              <w:t xml:space="preserve"> </w:t>
            </w:r>
            <w:r w:rsidR="0035555E">
              <w:rPr>
                <w:rFonts w:asciiTheme="minorHAnsi" w:hAnsiTheme="minorHAnsi"/>
                <w:b/>
                <w:bCs/>
                <w:sz w:val="22"/>
                <w:szCs w:val="22"/>
                <w:lang w:val="en-US"/>
              </w:rPr>
              <w:t>about</w:t>
            </w:r>
            <w:r w:rsidRPr="00D907BF">
              <w:rPr>
                <w:rFonts w:asciiTheme="minorHAnsi" w:hAnsiTheme="minorHAnsi"/>
                <w:b/>
                <w:bCs/>
                <w:sz w:val="22"/>
                <w:szCs w:val="22"/>
                <w:lang w:val="en-US"/>
              </w:rPr>
              <w:t xml:space="preserve"> </w:t>
            </w:r>
            <w:r w:rsidR="0035555E">
              <w:rPr>
                <w:rFonts w:asciiTheme="minorHAnsi" w:hAnsiTheme="minorHAnsi"/>
                <w:b/>
                <w:bCs/>
                <w:sz w:val="22"/>
                <w:szCs w:val="22"/>
                <w:lang w:val="en-US"/>
              </w:rPr>
              <w:t>AA in SCOTUS</w:t>
            </w:r>
            <w:r w:rsidRPr="00D907BF">
              <w:rPr>
                <w:rFonts w:asciiTheme="minorHAnsi" w:hAnsiTheme="minorHAnsi"/>
                <w:b/>
                <w:bCs/>
                <w:sz w:val="22"/>
                <w:szCs w:val="22"/>
                <w:lang w:val="en-US"/>
              </w:rPr>
              <w:t xml:space="preserve">, aiming at </w:t>
            </w:r>
            <w:r w:rsidR="0035555E">
              <w:rPr>
                <w:rFonts w:asciiTheme="minorHAnsi" w:hAnsiTheme="minorHAnsi"/>
                <w:b/>
                <w:bCs/>
                <w:sz w:val="22"/>
                <w:szCs w:val="22"/>
                <w:lang w:val="en-US"/>
              </w:rPr>
              <w:t>showing that putting an end to AA might be controversial but also that it is surprising that Clarence Thomas should be against AA since he most probably benefitted from it.</w:t>
            </w:r>
          </w:p>
          <w:p w14:paraId="01877998" w14:textId="375F8271" w:rsidR="00F34323" w:rsidRPr="00D907BF" w:rsidRDefault="0035555E" w:rsidP="00151AFB">
            <w:pPr>
              <w:spacing w:after="120" w:line="20" w:lineRule="atLeast"/>
              <w:rPr>
                <w:rFonts w:asciiTheme="minorHAnsi" w:hAnsiTheme="minorHAnsi"/>
                <w:b/>
                <w:bCs/>
                <w:sz w:val="22"/>
                <w:szCs w:val="22"/>
                <w:lang w:val="en-US"/>
              </w:rPr>
            </w:pPr>
            <w:r>
              <w:rPr>
                <w:rFonts w:asciiTheme="minorHAnsi" w:hAnsiTheme="minorHAnsi"/>
                <w:b/>
                <w:bCs/>
                <w:sz w:val="22"/>
                <w:szCs w:val="22"/>
                <w:lang w:val="en-US"/>
              </w:rPr>
              <w:t>Points out the idea that it is ironical that AA should be ended by an African American justice.</w:t>
            </w:r>
          </w:p>
          <w:p w14:paraId="2EF48BBD" w14:textId="30DA320D" w:rsidR="00F34323" w:rsidRPr="0035555E" w:rsidRDefault="006A37B2" w:rsidP="00151AFB">
            <w:pPr>
              <w:spacing w:after="120" w:line="20" w:lineRule="atLeast"/>
              <w:rPr>
                <w:rFonts w:asciiTheme="minorHAnsi" w:hAnsiTheme="minorHAnsi"/>
                <w:i/>
                <w:iCs/>
                <w:sz w:val="22"/>
                <w:szCs w:val="22"/>
                <w:u w:val="single"/>
                <w:lang w:val="en-GB"/>
              </w:rPr>
            </w:pPr>
            <w:r>
              <w:rPr>
                <w:rFonts w:asciiTheme="minorHAnsi" w:hAnsiTheme="minorHAnsi"/>
                <w:i/>
                <w:iCs/>
                <w:sz w:val="22"/>
                <w:szCs w:val="22"/>
                <w:u w:val="single"/>
                <w:lang w:val="en-GB"/>
              </w:rPr>
              <w:t xml:space="preserve">The </w:t>
            </w:r>
            <w:r w:rsidR="0035555E">
              <w:rPr>
                <w:rFonts w:asciiTheme="minorHAnsi" w:hAnsiTheme="minorHAnsi"/>
                <w:i/>
                <w:iCs/>
                <w:sz w:val="22"/>
                <w:szCs w:val="22"/>
                <w:u w:val="single"/>
                <w:lang w:val="en-GB"/>
              </w:rPr>
              <w:t xml:space="preserve">American </w:t>
            </w:r>
            <w:r>
              <w:rPr>
                <w:rFonts w:asciiTheme="minorHAnsi" w:hAnsiTheme="minorHAnsi"/>
                <w:i/>
                <w:iCs/>
                <w:sz w:val="22"/>
                <w:szCs w:val="22"/>
                <w:u w:val="single"/>
                <w:lang w:val="en-GB"/>
              </w:rPr>
              <w:t xml:space="preserve">SC </w:t>
            </w:r>
            <w:r w:rsidR="0035555E">
              <w:rPr>
                <w:rFonts w:asciiTheme="minorHAnsi" w:hAnsiTheme="minorHAnsi"/>
                <w:i/>
                <w:iCs/>
                <w:sz w:val="22"/>
                <w:szCs w:val="22"/>
                <w:u w:val="single"/>
                <w:lang w:val="en-GB"/>
              </w:rPr>
              <w:t>seems to be walking on its head as affirmative action does have its proponents and unexpectedly one of the most fervent detractors is a black justice</w:t>
            </w:r>
            <w:r>
              <w:rPr>
                <w:rFonts w:asciiTheme="minorHAnsi" w:hAnsiTheme="minorHAnsi"/>
                <w:i/>
                <w:iCs/>
                <w:sz w:val="22"/>
                <w:szCs w:val="22"/>
                <w:u w:val="single"/>
                <w:lang w:val="en-GB"/>
              </w:rPr>
              <w:t>.</w:t>
            </w:r>
          </w:p>
        </w:tc>
        <w:tc>
          <w:tcPr>
            <w:tcW w:w="3779" w:type="dxa"/>
          </w:tcPr>
          <w:p w14:paraId="0030A989" w14:textId="44BAF3B7" w:rsidR="00F34323" w:rsidRPr="00D907BF" w:rsidRDefault="00F34323" w:rsidP="002626C4">
            <w:pPr>
              <w:spacing w:after="120" w:line="20" w:lineRule="atLeast"/>
              <w:outlineLvl w:val="0"/>
              <w:rPr>
                <w:rFonts w:asciiTheme="minorHAnsi" w:eastAsia="Times New Roman" w:hAnsiTheme="minorHAnsi"/>
                <w:kern w:val="36"/>
                <w:sz w:val="22"/>
                <w:szCs w:val="22"/>
                <w:lang w:val="en-US" w:eastAsia="fr-FR"/>
              </w:rPr>
            </w:pPr>
            <w:r w:rsidRPr="00D907BF">
              <w:rPr>
                <w:rFonts w:asciiTheme="minorHAnsi" w:eastAsia="Times New Roman" w:hAnsiTheme="minorHAnsi"/>
                <w:kern w:val="36"/>
                <w:sz w:val="22"/>
                <w:szCs w:val="22"/>
                <w:lang w:val="en-US" w:eastAsia="fr-FR"/>
              </w:rPr>
              <w:t>“</w:t>
            </w:r>
            <w:r w:rsidR="006A37B2">
              <w:rPr>
                <w:rFonts w:asciiTheme="minorHAnsi" w:eastAsia="Times New Roman" w:hAnsiTheme="minorHAnsi"/>
                <w:kern w:val="36"/>
                <w:sz w:val="22"/>
                <w:szCs w:val="22"/>
                <w:lang w:val="en-US" w:eastAsia="fr-FR"/>
              </w:rPr>
              <w:t>Supreme Court guts affirmative action, effectively ending race-conscious admissions</w:t>
            </w:r>
            <w:r w:rsidRPr="00D907BF">
              <w:rPr>
                <w:rFonts w:asciiTheme="minorHAnsi" w:eastAsia="Times New Roman" w:hAnsiTheme="minorHAnsi"/>
                <w:kern w:val="36"/>
                <w:sz w:val="22"/>
                <w:szCs w:val="22"/>
                <w:lang w:val="en-US" w:eastAsia="fr-FR"/>
              </w:rPr>
              <w:t xml:space="preserve">” by </w:t>
            </w:r>
            <w:r w:rsidR="006A37B2">
              <w:rPr>
                <w:rFonts w:asciiTheme="minorHAnsi" w:eastAsia="Times New Roman" w:hAnsiTheme="minorHAnsi"/>
                <w:bCs/>
                <w:sz w:val="22"/>
                <w:szCs w:val="22"/>
                <w:lang w:val="en-US" w:eastAsia="fr-FR"/>
              </w:rPr>
              <w:t>Nina Totenberg</w:t>
            </w:r>
            <w:r w:rsidRPr="00D907BF">
              <w:rPr>
                <w:rFonts w:asciiTheme="minorHAnsi" w:eastAsia="Times New Roman" w:hAnsiTheme="minorHAnsi"/>
                <w:bCs/>
                <w:sz w:val="22"/>
                <w:szCs w:val="22"/>
                <w:lang w:val="en-US" w:eastAsia="fr-FR"/>
              </w:rPr>
              <w:t xml:space="preserve">, </w:t>
            </w:r>
            <w:r w:rsidR="006A37B2">
              <w:rPr>
                <w:rFonts w:asciiTheme="minorHAnsi" w:eastAsia="Times New Roman" w:hAnsiTheme="minorHAnsi"/>
                <w:bCs/>
                <w:sz w:val="22"/>
                <w:szCs w:val="22"/>
                <w:lang w:val="en-US" w:eastAsia="fr-FR"/>
              </w:rPr>
              <w:t>NPR</w:t>
            </w:r>
            <w:r w:rsidRPr="00D907BF">
              <w:rPr>
                <w:rFonts w:asciiTheme="minorHAnsi" w:eastAsia="Times New Roman" w:hAnsiTheme="minorHAnsi"/>
                <w:bCs/>
                <w:sz w:val="22"/>
                <w:szCs w:val="22"/>
                <w:lang w:val="en-US" w:eastAsia="fr-FR"/>
              </w:rPr>
              <w:t xml:space="preserve">, </w:t>
            </w:r>
            <w:r w:rsidR="006A37B2">
              <w:rPr>
                <w:rFonts w:asciiTheme="minorHAnsi" w:eastAsia="Times New Roman" w:hAnsiTheme="minorHAnsi"/>
                <w:bCs/>
                <w:sz w:val="22"/>
                <w:szCs w:val="22"/>
                <w:lang w:val="en-US" w:eastAsia="fr-FR"/>
              </w:rPr>
              <w:t>June 29th</w:t>
            </w:r>
            <w:r w:rsidRPr="00D907BF">
              <w:rPr>
                <w:rFonts w:asciiTheme="minorHAnsi" w:eastAsia="Times New Roman" w:hAnsiTheme="minorHAnsi"/>
                <w:bCs/>
                <w:sz w:val="22"/>
                <w:szCs w:val="22"/>
                <w:lang w:val="en-US" w:eastAsia="fr-FR"/>
              </w:rPr>
              <w:t>, 20</w:t>
            </w:r>
            <w:r w:rsidR="006A37B2">
              <w:rPr>
                <w:rFonts w:asciiTheme="minorHAnsi" w:eastAsia="Times New Roman" w:hAnsiTheme="minorHAnsi"/>
                <w:bCs/>
                <w:sz w:val="22"/>
                <w:szCs w:val="22"/>
                <w:lang w:val="en-US" w:eastAsia="fr-FR"/>
              </w:rPr>
              <w:t>23</w:t>
            </w:r>
          </w:p>
          <w:p w14:paraId="65E4AB8F" w14:textId="1F11D6B4" w:rsidR="00F34323" w:rsidRDefault="00F34323" w:rsidP="002626C4">
            <w:pPr>
              <w:shd w:val="clear" w:color="auto" w:fill="FFFFFF"/>
              <w:spacing w:after="120" w:line="20" w:lineRule="atLeast"/>
              <w:rPr>
                <w:rFonts w:asciiTheme="minorHAnsi" w:hAnsiTheme="minorHAnsi"/>
                <w:i/>
                <w:iCs/>
                <w:sz w:val="22"/>
                <w:szCs w:val="22"/>
                <w:lang w:val="en-US"/>
              </w:rPr>
            </w:pPr>
            <w:r w:rsidRPr="00D907BF">
              <w:rPr>
                <w:rFonts w:asciiTheme="minorHAnsi" w:hAnsiTheme="minorHAnsi"/>
                <w:sz w:val="22"/>
                <w:szCs w:val="22"/>
                <w:u w:val="single"/>
                <w:lang w:val="en-US"/>
              </w:rPr>
              <w:t xml:space="preserve">main </w:t>
            </w:r>
            <w:proofErr w:type="gramStart"/>
            <w:r w:rsidRPr="00D907BF">
              <w:rPr>
                <w:rFonts w:asciiTheme="minorHAnsi" w:hAnsiTheme="minorHAnsi"/>
                <w:sz w:val="22"/>
                <w:szCs w:val="22"/>
                <w:u w:val="single"/>
                <w:lang w:val="en-US"/>
              </w:rPr>
              <w:t>idea :</w:t>
            </w:r>
            <w:proofErr w:type="gramEnd"/>
            <w:r w:rsidRPr="00D907BF">
              <w:rPr>
                <w:rFonts w:asciiTheme="minorHAnsi" w:hAnsiTheme="minorHAnsi"/>
                <w:sz w:val="22"/>
                <w:szCs w:val="22"/>
                <w:lang w:val="en-US"/>
              </w:rPr>
              <w:t xml:space="preserve"> </w:t>
            </w:r>
            <w:r w:rsidR="006A37B2">
              <w:rPr>
                <w:rFonts w:asciiTheme="minorHAnsi" w:hAnsiTheme="minorHAnsi"/>
                <w:i/>
                <w:iCs/>
                <w:sz w:val="22"/>
                <w:szCs w:val="22"/>
                <w:lang w:val="en-US"/>
              </w:rPr>
              <w:t>SCOTUS put an abrupt end to affirmative action, a fraught and complex issue, though not as divisive as abortion</w:t>
            </w:r>
          </w:p>
          <w:p w14:paraId="19887102" w14:textId="69CCA03B" w:rsidR="006A37B2" w:rsidRPr="00D907BF" w:rsidRDefault="006A37B2" w:rsidP="002626C4">
            <w:pPr>
              <w:shd w:val="clear" w:color="auto" w:fill="FFFFFF"/>
              <w:spacing w:after="120" w:line="20" w:lineRule="atLeast"/>
              <w:rPr>
                <w:rFonts w:asciiTheme="minorHAnsi" w:eastAsia="Times New Roman" w:hAnsiTheme="minorHAnsi"/>
                <w:sz w:val="22"/>
                <w:szCs w:val="22"/>
                <w:lang w:val="en-US" w:eastAsia="fr-FR"/>
              </w:rPr>
            </w:pPr>
            <w:r>
              <w:rPr>
                <w:rFonts w:asciiTheme="minorHAnsi" w:eastAsia="Times New Roman" w:hAnsiTheme="minorHAnsi"/>
                <w:sz w:val="22"/>
                <w:szCs w:val="22"/>
                <w:lang w:val="en-US" w:eastAsia="fr-FR"/>
              </w:rPr>
              <w:t>NPR = National Public Radio – the only public media in the US – supposedly the closest to an unbiased media</w:t>
            </w:r>
          </w:p>
          <w:p w14:paraId="319D46E2" w14:textId="77777777" w:rsidR="00F34323" w:rsidRDefault="006A37B2" w:rsidP="002B6A74">
            <w:pPr>
              <w:pStyle w:val="Paragraphedeliste"/>
              <w:numPr>
                <w:ilvl w:val="0"/>
                <w:numId w:val="6"/>
              </w:numPr>
              <w:shd w:val="clear" w:color="auto" w:fill="FFFFFF"/>
              <w:spacing w:after="120" w:line="20" w:lineRule="atLeast"/>
              <w:rPr>
                <w:rFonts w:asciiTheme="minorHAnsi" w:eastAsia="Times New Roman" w:hAnsiTheme="minorHAnsi"/>
                <w:sz w:val="22"/>
                <w:szCs w:val="22"/>
                <w:lang w:val="en-US" w:eastAsia="fr-FR"/>
              </w:rPr>
            </w:pPr>
            <w:r w:rsidRPr="002B6A74">
              <w:rPr>
                <w:rFonts w:asciiTheme="minorHAnsi" w:eastAsia="Times New Roman" w:hAnsiTheme="minorHAnsi"/>
                <w:sz w:val="22"/>
                <w:szCs w:val="22"/>
                <w:lang w:val="en-US" w:eastAsia="fr-FR"/>
              </w:rPr>
              <w:t xml:space="preserve">Affirmative action has both its detractors (justice Thomas) and its proponents (justices Sotomayor, Brown Jackson, </w:t>
            </w:r>
            <w:r w:rsidR="002B6A74" w:rsidRPr="002B6A74">
              <w:rPr>
                <w:rFonts w:asciiTheme="minorHAnsi" w:eastAsia="Times New Roman" w:hAnsiTheme="minorHAnsi"/>
                <w:sz w:val="22"/>
                <w:szCs w:val="22"/>
                <w:lang w:val="en-US" w:eastAsia="fr-FR"/>
              </w:rPr>
              <w:t>CU president Bollinger, Melissa Murray, acting dean of UCB)</w:t>
            </w:r>
          </w:p>
          <w:p w14:paraId="6FA45E73" w14:textId="77777777" w:rsidR="002B6A74" w:rsidRDefault="002B6A74" w:rsidP="002B6A74">
            <w:pPr>
              <w:pStyle w:val="Paragraphedeliste"/>
              <w:numPr>
                <w:ilvl w:val="0"/>
                <w:numId w:val="6"/>
              </w:numPr>
              <w:shd w:val="clear" w:color="auto" w:fill="FFFFFF"/>
              <w:spacing w:after="120" w:line="20" w:lineRule="atLeast"/>
              <w:rPr>
                <w:rFonts w:asciiTheme="minorHAnsi" w:eastAsia="Times New Roman" w:hAnsiTheme="minorHAnsi"/>
                <w:sz w:val="22"/>
                <w:szCs w:val="22"/>
                <w:lang w:val="en-US" w:eastAsia="fr-FR"/>
              </w:rPr>
            </w:pPr>
            <w:r>
              <w:rPr>
                <w:rFonts w:asciiTheme="minorHAnsi" w:eastAsia="Times New Roman" w:hAnsiTheme="minorHAnsi"/>
                <w:sz w:val="22"/>
                <w:szCs w:val="22"/>
                <w:lang w:val="en-US" w:eastAsia="fr-FR"/>
              </w:rPr>
              <w:t>Public opinion seemed to agree AA had to go (California poll 2020: a liberal state voted to ban AA)</w:t>
            </w:r>
          </w:p>
          <w:p w14:paraId="6E0B5996" w14:textId="77777777" w:rsidR="002B6A74" w:rsidRDefault="002B6A74" w:rsidP="002B6A74">
            <w:pPr>
              <w:pStyle w:val="Paragraphedeliste"/>
              <w:numPr>
                <w:ilvl w:val="0"/>
                <w:numId w:val="6"/>
              </w:numPr>
              <w:shd w:val="clear" w:color="auto" w:fill="FFFFFF"/>
              <w:spacing w:after="120" w:line="20" w:lineRule="atLeast"/>
              <w:rPr>
                <w:rFonts w:asciiTheme="minorHAnsi" w:eastAsia="Times New Roman" w:hAnsiTheme="minorHAnsi"/>
                <w:sz w:val="22"/>
                <w:szCs w:val="22"/>
                <w:lang w:val="en-US" w:eastAsia="fr-FR"/>
              </w:rPr>
            </w:pPr>
            <w:r>
              <w:rPr>
                <w:rFonts w:asciiTheme="minorHAnsi" w:eastAsia="Times New Roman" w:hAnsiTheme="minorHAnsi"/>
                <w:sz w:val="22"/>
                <w:szCs w:val="22"/>
                <w:lang w:val="en-US" w:eastAsia="fr-FR"/>
              </w:rPr>
              <w:t xml:space="preserve">A complicated decision (a </w:t>
            </w:r>
            <w:proofErr w:type="gramStart"/>
            <w:r>
              <w:rPr>
                <w:rFonts w:asciiTheme="minorHAnsi" w:eastAsia="Times New Roman" w:hAnsiTheme="minorHAnsi"/>
                <w:sz w:val="22"/>
                <w:szCs w:val="22"/>
                <w:lang w:val="en-US" w:eastAsia="fr-FR"/>
              </w:rPr>
              <w:t>237 page</w:t>
            </w:r>
            <w:proofErr w:type="gramEnd"/>
            <w:r>
              <w:rPr>
                <w:rFonts w:asciiTheme="minorHAnsi" w:eastAsia="Times New Roman" w:hAnsiTheme="minorHAnsi"/>
                <w:sz w:val="22"/>
                <w:szCs w:val="22"/>
                <w:lang w:val="en-US" w:eastAsia="fr-FR"/>
              </w:rPr>
              <w:t xml:space="preserve"> decision containing defense and criticisms justifying the ban) for which no other measure has actually been as efficient.</w:t>
            </w:r>
          </w:p>
          <w:p w14:paraId="56687812" w14:textId="77777777" w:rsidR="002B6A74" w:rsidRDefault="002B6A74" w:rsidP="002B6A74">
            <w:pPr>
              <w:shd w:val="clear" w:color="auto" w:fill="FFFFFF"/>
              <w:spacing w:after="120" w:line="20" w:lineRule="atLeast"/>
              <w:rPr>
                <w:rFonts w:asciiTheme="minorHAnsi" w:eastAsia="Times New Roman" w:hAnsiTheme="minorHAnsi"/>
                <w:sz w:val="22"/>
                <w:szCs w:val="22"/>
                <w:lang w:val="en-US" w:eastAsia="fr-FR"/>
              </w:rPr>
            </w:pPr>
          </w:p>
          <w:p w14:paraId="76A1A294" w14:textId="05CE9B24" w:rsidR="002B6A74" w:rsidRPr="002B6A74" w:rsidRDefault="002B6A74" w:rsidP="002B6A74">
            <w:pPr>
              <w:shd w:val="clear" w:color="auto" w:fill="FFFFFF"/>
              <w:spacing w:after="120" w:line="20" w:lineRule="atLeast"/>
              <w:rPr>
                <w:rFonts w:asciiTheme="minorHAnsi" w:eastAsia="Times New Roman" w:hAnsiTheme="minorHAnsi"/>
                <w:i/>
                <w:iCs/>
                <w:sz w:val="22"/>
                <w:szCs w:val="22"/>
                <w:u w:val="single"/>
                <w:lang w:val="en-US" w:eastAsia="fr-FR"/>
              </w:rPr>
            </w:pPr>
            <w:r>
              <w:rPr>
                <w:rFonts w:asciiTheme="minorHAnsi" w:eastAsia="Times New Roman" w:hAnsiTheme="minorHAnsi"/>
                <w:i/>
                <w:iCs/>
                <w:sz w:val="22"/>
                <w:szCs w:val="22"/>
                <w:u w:val="single"/>
                <w:lang w:val="en-US" w:eastAsia="fr-FR"/>
              </w:rPr>
              <w:t xml:space="preserve">This article, though it does make discreet hints at being in </w:t>
            </w:r>
            <w:proofErr w:type="spellStart"/>
            <w:r>
              <w:rPr>
                <w:rFonts w:asciiTheme="minorHAnsi" w:eastAsia="Times New Roman" w:hAnsiTheme="minorHAnsi"/>
                <w:i/>
                <w:iCs/>
                <w:sz w:val="22"/>
                <w:szCs w:val="22"/>
                <w:u w:val="single"/>
                <w:lang w:val="en-US" w:eastAsia="fr-FR"/>
              </w:rPr>
              <w:t>favour</w:t>
            </w:r>
            <w:proofErr w:type="spellEnd"/>
            <w:r>
              <w:rPr>
                <w:rFonts w:asciiTheme="minorHAnsi" w:eastAsia="Times New Roman" w:hAnsiTheme="minorHAnsi"/>
                <w:i/>
                <w:iCs/>
                <w:sz w:val="22"/>
                <w:szCs w:val="22"/>
                <w:u w:val="single"/>
                <w:lang w:val="en-US" w:eastAsia="fr-FR"/>
              </w:rPr>
              <w:t xml:space="preserve"> of affirmative action (</w:t>
            </w:r>
            <w:proofErr w:type="spellStart"/>
            <w:r>
              <w:rPr>
                <w:rFonts w:asciiTheme="minorHAnsi" w:eastAsia="Times New Roman" w:hAnsiTheme="minorHAnsi"/>
                <w:i/>
                <w:iCs/>
                <w:sz w:val="22"/>
                <w:szCs w:val="22"/>
                <w:u w:val="single"/>
                <w:lang w:val="en-US" w:eastAsia="fr-FR"/>
              </w:rPr>
              <w:t>eg</w:t>
            </w:r>
            <w:proofErr w:type="spellEnd"/>
            <w:r>
              <w:rPr>
                <w:rFonts w:asciiTheme="minorHAnsi" w:eastAsia="Times New Roman" w:hAnsiTheme="minorHAnsi"/>
                <w:i/>
                <w:iCs/>
                <w:sz w:val="22"/>
                <w:szCs w:val="22"/>
                <w:u w:val="single"/>
                <w:lang w:val="en-US" w:eastAsia="fr-FR"/>
              </w:rPr>
              <w:t xml:space="preserve"> “guts”) does not necessarily make a 100% clear-cut plea to defend affirmative action. Nonetheless, it backs the view that nothing works as well.</w:t>
            </w:r>
          </w:p>
        </w:tc>
        <w:tc>
          <w:tcPr>
            <w:tcW w:w="3803" w:type="dxa"/>
          </w:tcPr>
          <w:p w14:paraId="3D365625" w14:textId="75533A58" w:rsidR="00F34323" w:rsidRPr="00D907BF" w:rsidRDefault="0033510A" w:rsidP="00151AFB">
            <w:pPr>
              <w:spacing w:after="120" w:line="20" w:lineRule="atLeast"/>
              <w:outlineLvl w:val="0"/>
              <w:rPr>
                <w:rFonts w:asciiTheme="minorHAnsi" w:eastAsia="Times New Roman" w:hAnsiTheme="minorHAnsi"/>
                <w:kern w:val="36"/>
                <w:sz w:val="22"/>
                <w:szCs w:val="22"/>
                <w:lang w:val="en-US" w:eastAsia="fr-FR"/>
              </w:rPr>
            </w:pPr>
            <w:r w:rsidRPr="00D907BF">
              <w:rPr>
                <w:rFonts w:asciiTheme="minorHAnsi" w:eastAsia="Times New Roman" w:hAnsiTheme="minorHAnsi"/>
                <w:kern w:val="36"/>
                <w:sz w:val="22"/>
                <w:szCs w:val="22"/>
                <w:lang w:val="en-US" w:eastAsia="fr-FR"/>
              </w:rPr>
              <w:t>“</w:t>
            </w:r>
            <w:r w:rsidR="008A6F54">
              <w:rPr>
                <w:rFonts w:asciiTheme="minorHAnsi" w:eastAsia="Times New Roman" w:hAnsiTheme="minorHAnsi"/>
                <w:kern w:val="36"/>
                <w:sz w:val="22"/>
                <w:szCs w:val="22"/>
                <w:lang w:val="en-US" w:eastAsia="fr-FR"/>
              </w:rPr>
              <w:t>Why affirmative action in American universities had to go</w:t>
            </w:r>
            <w:r w:rsidRPr="00D907BF">
              <w:rPr>
                <w:rFonts w:asciiTheme="minorHAnsi" w:eastAsia="Times New Roman" w:hAnsiTheme="minorHAnsi"/>
                <w:kern w:val="36"/>
                <w:sz w:val="22"/>
                <w:szCs w:val="22"/>
                <w:lang w:val="en-US" w:eastAsia="fr-FR"/>
              </w:rPr>
              <w:t>”</w:t>
            </w:r>
          </w:p>
          <w:p w14:paraId="74D7BC4B" w14:textId="73230B42" w:rsidR="0033510A" w:rsidRPr="00D907BF" w:rsidRDefault="0033510A" w:rsidP="00151AFB">
            <w:pPr>
              <w:spacing w:after="120" w:line="20" w:lineRule="atLeast"/>
              <w:outlineLvl w:val="0"/>
              <w:rPr>
                <w:rFonts w:asciiTheme="minorHAnsi" w:eastAsia="Times New Roman" w:hAnsiTheme="minorHAnsi"/>
                <w:kern w:val="36"/>
                <w:sz w:val="22"/>
                <w:szCs w:val="22"/>
                <w:lang w:val="en-GB" w:eastAsia="fr-FR"/>
              </w:rPr>
            </w:pPr>
            <w:r w:rsidRPr="00D907BF">
              <w:rPr>
                <w:rFonts w:asciiTheme="minorHAnsi" w:eastAsia="Times New Roman" w:hAnsiTheme="minorHAnsi"/>
                <w:kern w:val="36"/>
                <w:sz w:val="22"/>
                <w:szCs w:val="22"/>
                <w:lang w:val="en-GB" w:eastAsia="fr-FR"/>
              </w:rPr>
              <w:t xml:space="preserve">June </w:t>
            </w:r>
            <w:r w:rsidR="008A6F54">
              <w:rPr>
                <w:rFonts w:asciiTheme="minorHAnsi" w:eastAsia="Times New Roman" w:hAnsiTheme="minorHAnsi"/>
                <w:kern w:val="36"/>
                <w:sz w:val="22"/>
                <w:szCs w:val="22"/>
                <w:lang w:val="en-GB" w:eastAsia="fr-FR"/>
              </w:rPr>
              <w:t>30</w:t>
            </w:r>
            <w:r w:rsidR="008A6F54" w:rsidRPr="008A6F54">
              <w:rPr>
                <w:rFonts w:asciiTheme="minorHAnsi" w:eastAsia="Times New Roman" w:hAnsiTheme="minorHAnsi"/>
                <w:kern w:val="36"/>
                <w:sz w:val="22"/>
                <w:szCs w:val="22"/>
                <w:vertAlign w:val="superscript"/>
                <w:lang w:val="en-GB" w:eastAsia="fr-FR"/>
              </w:rPr>
              <w:t>th</w:t>
            </w:r>
            <w:r w:rsidR="008A6F54">
              <w:rPr>
                <w:rFonts w:asciiTheme="minorHAnsi" w:eastAsia="Times New Roman" w:hAnsiTheme="minorHAnsi"/>
                <w:kern w:val="36"/>
                <w:sz w:val="22"/>
                <w:szCs w:val="22"/>
                <w:lang w:val="en-GB" w:eastAsia="fr-FR"/>
              </w:rPr>
              <w:t xml:space="preserve">, </w:t>
            </w:r>
            <w:r w:rsidRPr="00D907BF">
              <w:rPr>
                <w:rFonts w:asciiTheme="minorHAnsi" w:eastAsia="Times New Roman" w:hAnsiTheme="minorHAnsi"/>
                <w:kern w:val="36"/>
                <w:sz w:val="22"/>
                <w:szCs w:val="22"/>
                <w:lang w:val="en-GB" w:eastAsia="fr-FR"/>
              </w:rPr>
              <w:t>202</w:t>
            </w:r>
            <w:r w:rsidR="008A6F54">
              <w:rPr>
                <w:rFonts w:asciiTheme="minorHAnsi" w:eastAsia="Times New Roman" w:hAnsiTheme="minorHAnsi"/>
                <w:kern w:val="36"/>
                <w:sz w:val="22"/>
                <w:szCs w:val="22"/>
                <w:lang w:val="en-GB" w:eastAsia="fr-FR"/>
              </w:rPr>
              <w:t>3</w:t>
            </w:r>
            <w:r w:rsidRPr="00D907BF">
              <w:rPr>
                <w:rFonts w:asciiTheme="minorHAnsi" w:eastAsia="Times New Roman" w:hAnsiTheme="minorHAnsi"/>
                <w:kern w:val="36"/>
                <w:sz w:val="22"/>
                <w:szCs w:val="22"/>
                <w:lang w:val="en-GB" w:eastAsia="fr-FR"/>
              </w:rPr>
              <w:t xml:space="preserve">, </w:t>
            </w:r>
            <w:r w:rsidR="008A6F54">
              <w:rPr>
                <w:rFonts w:asciiTheme="minorHAnsi" w:eastAsia="Times New Roman" w:hAnsiTheme="minorHAnsi"/>
                <w:kern w:val="36"/>
                <w:sz w:val="22"/>
                <w:szCs w:val="22"/>
                <w:lang w:val="en-GB" w:eastAsia="fr-FR"/>
              </w:rPr>
              <w:t>The Economist</w:t>
            </w:r>
            <w:r w:rsidRPr="00D907BF">
              <w:rPr>
                <w:rFonts w:asciiTheme="minorHAnsi" w:eastAsia="Times New Roman" w:hAnsiTheme="minorHAnsi"/>
                <w:kern w:val="36"/>
                <w:sz w:val="22"/>
                <w:szCs w:val="22"/>
                <w:lang w:val="en-GB" w:eastAsia="fr-FR"/>
              </w:rPr>
              <w:t xml:space="preserve">, </w:t>
            </w:r>
            <w:r w:rsidR="008A6F54">
              <w:rPr>
                <w:rFonts w:asciiTheme="minorHAnsi" w:eastAsia="Times New Roman" w:hAnsiTheme="minorHAnsi"/>
                <w:kern w:val="36"/>
                <w:sz w:val="22"/>
                <w:szCs w:val="22"/>
                <w:lang w:val="en-GB" w:eastAsia="fr-FR"/>
              </w:rPr>
              <w:t>journalist</w:t>
            </w:r>
          </w:p>
          <w:p w14:paraId="25B4445A" w14:textId="4EB5BD4C" w:rsidR="008A6F54" w:rsidRPr="008A6F54" w:rsidRDefault="008A6F54" w:rsidP="00151AFB">
            <w:pPr>
              <w:spacing w:after="120" w:line="20" w:lineRule="atLeast"/>
              <w:outlineLvl w:val="0"/>
              <w:rPr>
                <w:rFonts w:asciiTheme="minorHAnsi" w:eastAsia="Times New Roman" w:hAnsiTheme="minorHAnsi"/>
                <w:i/>
                <w:iCs/>
                <w:kern w:val="36"/>
                <w:sz w:val="22"/>
                <w:szCs w:val="22"/>
                <w:lang w:val="en-GB" w:eastAsia="fr-FR"/>
              </w:rPr>
            </w:pPr>
            <w:r w:rsidRPr="00D907BF">
              <w:rPr>
                <w:rFonts w:asciiTheme="minorHAnsi" w:hAnsiTheme="minorHAnsi"/>
                <w:sz w:val="22"/>
                <w:szCs w:val="22"/>
                <w:u w:val="single"/>
                <w:lang w:val="en-US"/>
              </w:rPr>
              <w:t xml:space="preserve">main </w:t>
            </w:r>
            <w:proofErr w:type="gramStart"/>
            <w:r w:rsidRPr="00D907BF">
              <w:rPr>
                <w:rFonts w:asciiTheme="minorHAnsi" w:hAnsiTheme="minorHAnsi"/>
                <w:sz w:val="22"/>
                <w:szCs w:val="22"/>
                <w:u w:val="single"/>
                <w:lang w:val="en-US"/>
              </w:rPr>
              <w:t>idea :</w:t>
            </w:r>
            <w:proofErr w:type="gramEnd"/>
            <w:r>
              <w:rPr>
                <w:rFonts w:asciiTheme="minorHAnsi" w:hAnsiTheme="minorHAnsi"/>
                <w:sz w:val="22"/>
                <w:szCs w:val="22"/>
                <w:u w:val="single"/>
                <w:lang w:val="en-US"/>
              </w:rPr>
              <w:t xml:space="preserve"> </w:t>
            </w:r>
            <w:r>
              <w:rPr>
                <w:rFonts w:asciiTheme="minorHAnsi" w:hAnsiTheme="minorHAnsi"/>
                <w:sz w:val="22"/>
                <w:szCs w:val="22"/>
                <w:lang w:val="en-US"/>
              </w:rPr>
              <w:t>a surprisingly biased view that affirmative action needed to go, based on the idea that is created inequalities, and it did not save the br</w:t>
            </w:r>
            <w:r w:rsidR="008C4D1D">
              <w:rPr>
                <w:rFonts w:asciiTheme="minorHAnsi" w:hAnsiTheme="minorHAnsi"/>
                <w:sz w:val="22"/>
                <w:szCs w:val="22"/>
                <w:lang w:val="en-US"/>
              </w:rPr>
              <w:t>oader problem of fair and equal representation.</w:t>
            </w:r>
          </w:p>
          <w:p w14:paraId="565633A3" w14:textId="4CC6952A" w:rsidR="008C4D1D" w:rsidRDefault="008C4D1D" w:rsidP="008C4D1D">
            <w:pPr>
              <w:pStyle w:val="Paragraphedeliste"/>
              <w:numPr>
                <w:ilvl w:val="0"/>
                <w:numId w:val="7"/>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 xml:space="preserve">Though it concedes that AA was useful as it benefitted the oppressed and promoted diversity, better </w:t>
            </w:r>
            <w:r w:rsidRPr="008C4D1D">
              <w:rPr>
                <w:rFonts w:asciiTheme="minorHAnsi" w:eastAsia="Times New Roman" w:hAnsiTheme="minorHAnsi"/>
                <w:kern w:val="36"/>
                <w:sz w:val="22"/>
                <w:szCs w:val="22"/>
                <w:lang w:val="en-GB" w:eastAsia="fr-FR"/>
              </w:rPr>
              <w:t>understanding, and fought against stereotypes</w:t>
            </w:r>
            <w:r>
              <w:rPr>
                <w:rFonts w:asciiTheme="minorHAnsi" w:eastAsia="Times New Roman" w:hAnsiTheme="minorHAnsi"/>
                <w:kern w:val="36"/>
                <w:sz w:val="22"/>
                <w:szCs w:val="22"/>
                <w:lang w:val="en-GB" w:eastAsia="fr-FR"/>
              </w:rPr>
              <w:t>,</w:t>
            </w:r>
          </w:p>
          <w:p w14:paraId="55D11160" w14:textId="4DE2F828" w:rsidR="008C4D1D" w:rsidRDefault="008C4D1D" w:rsidP="008C4D1D">
            <w:pPr>
              <w:pStyle w:val="Paragraphedeliste"/>
              <w:numPr>
                <w:ilvl w:val="0"/>
                <w:numId w:val="7"/>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the SC was right to end a measure which promoted inequality, tarnished and weakened the skills of individuals over their belonging to a community and simply did not work due top university which still managed to enhance social reproduction by setting advantages for children of alumni and donors.</w:t>
            </w:r>
          </w:p>
          <w:p w14:paraId="7FD15858" w14:textId="01DCF0FA" w:rsidR="008C4D1D" w:rsidRDefault="008C4D1D" w:rsidP="008C4D1D">
            <w:pPr>
              <w:pStyle w:val="Paragraphedeliste"/>
              <w:numPr>
                <w:ilvl w:val="0"/>
                <w:numId w:val="7"/>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Public opinion not in favour of the whole measure, thus SCOTUS was right to end it</w:t>
            </w:r>
          </w:p>
          <w:p w14:paraId="13721910" w14:textId="1100FCAF" w:rsidR="008C4D1D" w:rsidRPr="008C4D1D" w:rsidRDefault="008C4D1D" w:rsidP="008C4D1D">
            <w:pPr>
              <w:pStyle w:val="Paragraphedeliste"/>
              <w:numPr>
                <w:ilvl w:val="0"/>
                <w:numId w:val="7"/>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Society needs to address the bigger problem, which is not so much diversity than ending social reproduction.</w:t>
            </w:r>
          </w:p>
          <w:p w14:paraId="0AE525D6" w14:textId="1A74E2DB" w:rsidR="00151AFB" w:rsidRPr="008C4D1D" w:rsidRDefault="008C4D1D" w:rsidP="00151AFB">
            <w:pPr>
              <w:spacing w:after="120" w:line="20" w:lineRule="atLeast"/>
              <w:outlineLvl w:val="0"/>
              <w:rPr>
                <w:rFonts w:asciiTheme="minorHAnsi" w:eastAsia="Times New Roman" w:hAnsiTheme="minorHAnsi"/>
                <w:i/>
                <w:iCs/>
                <w:kern w:val="36"/>
                <w:sz w:val="22"/>
                <w:szCs w:val="22"/>
                <w:u w:val="single"/>
                <w:lang w:val="en-GB" w:eastAsia="fr-FR"/>
              </w:rPr>
            </w:pPr>
            <w:r>
              <w:rPr>
                <w:rFonts w:asciiTheme="minorHAnsi" w:eastAsia="Times New Roman" w:hAnsiTheme="minorHAnsi"/>
                <w:i/>
                <w:iCs/>
                <w:kern w:val="36"/>
                <w:sz w:val="22"/>
                <w:szCs w:val="22"/>
                <w:u w:val="single"/>
                <w:lang w:val="en-GB" w:eastAsia="fr-FR"/>
              </w:rPr>
              <w:t xml:space="preserve">A biased British view of an American problem pointing towards the limits of AA and the failures of SCOTUS in fighting </w:t>
            </w:r>
            <w:r w:rsidR="003566A3">
              <w:rPr>
                <w:rFonts w:asciiTheme="minorHAnsi" w:eastAsia="Times New Roman" w:hAnsiTheme="minorHAnsi"/>
                <w:i/>
                <w:iCs/>
                <w:kern w:val="36"/>
                <w:sz w:val="22"/>
                <w:szCs w:val="22"/>
                <w:u w:val="single"/>
                <w:lang w:val="en-GB" w:eastAsia="fr-FR"/>
              </w:rPr>
              <w:t>for total equality</w:t>
            </w:r>
          </w:p>
        </w:tc>
        <w:tc>
          <w:tcPr>
            <w:tcW w:w="5067" w:type="dxa"/>
          </w:tcPr>
          <w:p w14:paraId="28751C21" w14:textId="52298DED" w:rsidR="00F34323" w:rsidRPr="00D907BF" w:rsidRDefault="003272EE" w:rsidP="00151AFB">
            <w:pPr>
              <w:spacing w:after="120" w:line="20" w:lineRule="atLeast"/>
              <w:outlineLvl w:val="0"/>
              <w:rPr>
                <w:rFonts w:asciiTheme="minorHAnsi" w:eastAsia="Times New Roman" w:hAnsiTheme="minorHAnsi"/>
                <w:kern w:val="36"/>
                <w:sz w:val="22"/>
                <w:szCs w:val="22"/>
                <w:lang w:val="en-GB" w:eastAsia="fr-FR"/>
              </w:rPr>
            </w:pPr>
            <w:r w:rsidRPr="00D907BF">
              <w:rPr>
                <w:rFonts w:asciiTheme="minorHAnsi" w:eastAsia="Times New Roman" w:hAnsiTheme="minorHAnsi"/>
                <w:kern w:val="36"/>
                <w:sz w:val="22"/>
                <w:szCs w:val="22"/>
                <w:lang w:val="en-GB" w:eastAsia="fr-FR"/>
              </w:rPr>
              <w:t>“</w:t>
            </w:r>
            <w:r w:rsidR="003566A3">
              <w:rPr>
                <w:rFonts w:asciiTheme="minorHAnsi" w:eastAsia="Times New Roman" w:hAnsiTheme="minorHAnsi"/>
                <w:kern w:val="36"/>
                <w:sz w:val="22"/>
                <w:szCs w:val="22"/>
                <w:lang w:val="en-GB" w:eastAsia="fr-FR"/>
              </w:rPr>
              <w:t>This 1991 Book was Stunningly Prescient about Affirmative Action</w:t>
            </w:r>
            <w:r w:rsidRPr="00D907BF">
              <w:rPr>
                <w:rFonts w:asciiTheme="minorHAnsi" w:eastAsia="Times New Roman" w:hAnsiTheme="minorHAnsi"/>
                <w:kern w:val="36"/>
                <w:sz w:val="22"/>
                <w:szCs w:val="22"/>
                <w:lang w:val="en-GB" w:eastAsia="fr-FR"/>
              </w:rPr>
              <w:t xml:space="preserve">”, </w:t>
            </w:r>
            <w:r w:rsidR="003566A3">
              <w:rPr>
                <w:rFonts w:asciiTheme="minorHAnsi" w:eastAsia="Times New Roman" w:hAnsiTheme="minorHAnsi"/>
                <w:kern w:val="36"/>
                <w:sz w:val="22"/>
                <w:szCs w:val="22"/>
                <w:lang w:val="en-GB" w:eastAsia="fr-FR"/>
              </w:rPr>
              <w:t>by Pamela Paul, The New York Times, May 25</w:t>
            </w:r>
            <w:r w:rsidR="003566A3" w:rsidRPr="003566A3">
              <w:rPr>
                <w:rFonts w:asciiTheme="minorHAnsi" w:eastAsia="Times New Roman" w:hAnsiTheme="minorHAnsi"/>
                <w:kern w:val="36"/>
                <w:sz w:val="22"/>
                <w:szCs w:val="22"/>
                <w:vertAlign w:val="superscript"/>
                <w:lang w:val="en-GB" w:eastAsia="fr-FR"/>
              </w:rPr>
              <w:t>th</w:t>
            </w:r>
            <w:r w:rsidR="003566A3">
              <w:rPr>
                <w:rFonts w:asciiTheme="minorHAnsi" w:eastAsia="Times New Roman" w:hAnsiTheme="minorHAnsi"/>
                <w:kern w:val="36"/>
                <w:sz w:val="22"/>
                <w:szCs w:val="22"/>
                <w:lang w:val="en-GB" w:eastAsia="fr-FR"/>
              </w:rPr>
              <w:t xml:space="preserve"> 2023</w:t>
            </w:r>
          </w:p>
          <w:p w14:paraId="7078268C" w14:textId="77777777" w:rsidR="002626C4" w:rsidRDefault="003566A3" w:rsidP="00151AFB">
            <w:pPr>
              <w:spacing w:after="120" w:line="20" w:lineRule="atLeast"/>
              <w:outlineLvl w:val="0"/>
              <w:rPr>
                <w:rFonts w:asciiTheme="minorHAnsi" w:hAnsiTheme="minorHAnsi"/>
                <w:sz w:val="22"/>
                <w:szCs w:val="22"/>
                <w:lang w:val="en-US"/>
              </w:rPr>
            </w:pPr>
            <w:r w:rsidRPr="00D907BF">
              <w:rPr>
                <w:rFonts w:asciiTheme="minorHAnsi" w:hAnsiTheme="minorHAnsi"/>
                <w:sz w:val="22"/>
                <w:szCs w:val="22"/>
                <w:u w:val="single"/>
                <w:lang w:val="en-US"/>
              </w:rPr>
              <w:t xml:space="preserve">main </w:t>
            </w:r>
            <w:proofErr w:type="gramStart"/>
            <w:r w:rsidRPr="00D907BF">
              <w:rPr>
                <w:rFonts w:asciiTheme="minorHAnsi" w:hAnsiTheme="minorHAnsi"/>
                <w:sz w:val="22"/>
                <w:szCs w:val="22"/>
                <w:u w:val="single"/>
                <w:lang w:val="en-US"/>
              </w:rPr>
              <w:t>idea :</w:t>
            </w:r>
            <w:proofErr w:type="gramEnd"/>
            <w:r>
              <w:rPr>
                <w:rFonts w:asciiTheme="minorHAnsi" w:hAnsiTheme="minorHAnsi"/>
                <w:sz w:val="22"/>
                <w:szCs w:val="22"/>
                <w:lang w:val="en-US"/>
              </w:rPr>
              <w:t xml:space="preserve"> a review of Stephen Carter’s book “Reflections of an Affirmative Action Baby” published in 1991 by Pamela Paul, who read the book twice and defends the view that this book is still highly relevant 30 years on in apprehending the debate around affirmative action. Defends the view that AA was needed but was meant to be temporary, and addressing the question of racism is what needs to be done from now on</w:t>
            </w:r>
          </w:p>
          <w:p w14:paraId="320907CA" w14:textId="77777777" w:rsidR="003566A3" w:rsidRDefault="003566A3" w:rsidP="003566A3">
            <w:pPr>
              <w:pStyle w:val="Paragraphedeliste"/>
              <w:numPr>
                <w:ilvl w:val="0"/>
                <w:numId w:val="8"/>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Stephen Carter and Clarence Laurence benefitted from affirmative action but also suffered from it for not defending what could be assimilated as the “black community view”.</w:t>
            </w:r>
          </w:p>
          <w:p w14:paraId="13E90AC9" w14:textId="77777777" w:rsidR="003566A3" w:rsidRDefault="003566A3" w:rsidP="003566A3">
            <w:pPr>
              <w:pStyle w:val="Paragraphedeliste"/>
              <w:numPr>
                <w:ilvl w:val="0"/>
                <w:numId w:val="8"/>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While AA was essential to stop historical discrimination, reducing people to their race-based identity is at best a stereotype, at worst racist</w:t>
            </w:r>
            <w:r w:rsidR="00202E2C">
              <w:rPr>
                <w:rFonts w:asciiTheme="minorHAnsi" w:eastAsia="Times New Roman" w:hAnsiTheme="minorHAnsi"/>
                <w:kern w:val="36"/>
                <w:sz w:val="22"/>
                <w:szCs w:val="22"/>
                <w:lang w:val="en-GB" w:eastAsia="fr-FR"/>
              </w:rPr>
              <w:t>.</w:t>
            </w:r>
          </w:p>
          <w:p w14:paraId="3E0D8B71" w14:textId="77777777" w:rsidR="00202E2C" w:rsidRDefault="00202E2C" w:rsidP="003566A3">
            <w:pPr>
              <w:pStyle w:val="Paragraphedeliste"/>
              <w:numPr>
                <w:ilvl w:val="0"/>
                <w:numId w:val="8"/>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Public opinion in 1991 and in 2023 has shifted. In 1991 Carter’s book, though controversial was accepted and sometimes praised. According to Pamela Paul, the debate today is stifled.</w:t>
            </w:r>
          </w:p>
          <w:p w14:paraId="452B6C17" w14:textId="77777777" w:rsidR="00202E2C" w:rsidRDefault="00202E2C" w:rsidP="003566A3">
            <w:pPr>
              <w:pStyle w:val="Paragraphedeliste"/>
              <w:numPr>
                <w:ilvl w:val="0"/>
                <w:numId w:val="8"/>
              </w:numPr>
              <w:spacing w:after="120" w:line="20" w:lineRule="atLeast"/>
              <w:outlineLvl w:val="0"/>
              <w:rPr>
                <w:rFonts w:asciiTheme="minorHAnsi" w:eastAsia="Times New Roman" w:hAnsiTheme="minorHAnsi"/>
                <w:kern w:val="36"/>
                <w:sz w:val="22"/>
                <w:szCs w:val="22"/>
                <w:lang w:val="en-GB" w:eastAsia="fr-FR"/>
              </w:rPr>
            </w:pPr>
            <w:r>
              <w:rPr>
                <w:rFonts w:asciiTheme="minorHAnsi" w:eastAsia="Times New Roman" w:hAnsiTheme="minorHAnsi"/>
                <w:kern w:val="36"/>
                <w:sz w:val="22"/>
                <w:szCs w:val="22"/>
                <w:lang w:val="en-GB" w:eastAsia="fr-FR"/>
              </w:rPr>
              <w:t>If AA goes away, the debate will focus on what really matters: addressing the persistent inequalities that America has been avoiding for so long.</w:t>
            </w:r>
          </w:p>
          <w:p w14:paraId="060C89C1" w14:textId="0705B9E2" w:rsidR="00202E2C" w:rsidRPr="00202E2C" w:rsidRDefault="00202E2C" w:rsidP="00202E2C">
            <w:pPr>
              <w:spacing w:after="120" w:line="20" w:lineRule="atLeast"/>
              <w:outlineLvl w:val="0"/>
              <w:rPr>
                <w:rFonts w:asciiTheme="minorHAnsi" w:eastAsia="Times New Roman" w:hAnsiTheme="minorHAnsi"/>
                <w:i/>
                <w:iCs/>
                <w:kern w:val="36"/>
                <w:sz w:val="22"/>
                <w:szCs w:val="22"/>
                <w:u w:val="single"/>
                <w:lang w:val="en-GB" w:eastAsia="fr-FR"/>
              </w:rPr>
            </w:pPr>
            <w:r>
              <w:rPr>
                <w:rFonts w:asciiTheme="minorHAnsi" w:eastAsia="Times New Roman" w:hAnsiTheme="minorHAnsi"/>
                <w:i/>
                <w:iCs/>
                <w:kern w:val="36"/>
                <w:sz w:val="22"/>
                <w:szCs w:val="22"/>
                <w:u w:val="single"/>
                <w:lang w:val="en-GB" w:eastAsia="fr-FR"/>
              </w:rPr>
              <w:t>A biased and unexpected view of a journalist from the New York Times who seems to defend the idea that AA had to go because it defended long term racist views and did not allow all African Americans to defend their opinions as individuals.</w:t>
            </w:r>
          </w:p>
        </w:tc>
      </w:tr>
    </w:tbl>
    <w:p w14:paraId="2C5537A7" w14:textId="77777777" w:rsidR="007E64F2" w:rsidRPr="0033510A" w:rsidRDefault="007E64F2" w:rsidP="002626C4">
      <w:pPr>
        <w:spacing w:line="20" w:lineRule="atLeast"/>
        <w:rPr>
          <w:rFonts w:asciiTheme="minorHAnsi" w:hAnsiTheme="minorHAnsi"/>
          <w:lang w:val="en-GB"/>
        </w:rPr>
      </w:pPr>
    </w:p>
    <w:sectPr w:rsidR="007E64F2" w:rsidRPr="0033510A" w:rsidSect="00F9646E">
      <w:pgSz w:w="16838" w:h="11906" w:orient="landscape"/>
      <w:pgMar w:top="568" w:right="567"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0B6A"/>
    <w:multiLevelType w:val="hybridMultilevel"/>
    <w:tmpl w:val="631EEAC4"/>
    <w:lvl w:ilvl="0" w:tplc="73CCEA18">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A97E96"/>
    <w:multiLevelType w:val="hybridMultilevel"/>
    <w:tmpl w:val="2ADE01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2E2648"/>
    <w:multiLevelType w:val="hybridMultilevel"/>
    <w:tmpl w:val="58BEEF92"/>
    <w:lvl w:ilvl="0" w:tplc="9BE6544C">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B909A8"/>
    <w:multiLevelType w:val="hybridMultilevel"/>
    <w:tmpl w:val="6B1C6B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1A7222"/>
    <w:multiLevelType w:val="hybridMultilevel"/>
    <w:tmpl w:val="FEBE8264"/>
    <w:lvl w:ilvl="0" w:tplc="103C305E">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0408E3"/>
    <w:multiLevelType w:val="hybridMultilevel"/>
    <w:tmpl w:val="B4F81F06"/>
    <w:lvl w:ilvl="0" w:tplc="7B50093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B711D"/>
    <w:multiLevelType w:val="hybridMultilevel"/>
    <w:tmpl w:val="8634F62C"/>
    <w:lvl w:ilvl="0" w:tplc="040C000B">
      <w:start w:val="1"/>
      <w:numFmt w:val="bullet"/>
      <w:lvlText w:val=""/>
      <w:lvlJc w:val="left"/>
      <w:pPr>
        <w:ind w:left="976" w:hanging="360"/>
      </w:pPr>
      <w:rPr>
        <w:rFonts w:ascii="Wingdings" w:hAnsi="Wingdings" w:hint="default"/>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7" w15:restartNumberingAfterBreak="0">
    <w:nsid w:val="6FAC5C69"/>
    <w:multiLevelType w:val="hybridMultilevel"/>
    <w:tmpl w:val="C608B4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7025516">
    <w:abstractNumId w:val="5"/>
  </w:num>
  <w:num w:numId="2" w16cid:durableId="1249266152">
    <w:abstractNumId w:val="0"/>
  </w:num>
  <w:num w:numId="3" w16cid:durableId="1964648105">
    <w:abstractNumId w:val="4"/>
  </w:num>
  <w:num w:numId="4" w16cid:durableId="223486907">
    <w:abstractNumId w:val="2"/>
  </w:num>
  <w:num w:numId="5" w16cid:durableId="1224679474">
    <w:abstractNumId w:val="6"/>
  </w:num>
  <w:num w:numId="6" w16cid:durableId="843013979">
    <w:abstractNumId w:val="7"/>
  </w:num>
  <w:num w:numId="7" w16cid:durableId="887499726">
    <w:abstractNumId w:val="1"/>
  </w:num>
  <w:num w:numId="8" w16cid:durableId="23300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11"/>
    <w:rsid w:val="00023411"/>
    <w:rsid w:val="000B1778"/>
    <w:rsid w:val="000C2138"/>
    <w:rsid w:val="00151AFB"/>
    <w:rsid w:val="001F7DAB"/>
    <w:rsid w:val="00202E2C"/>
    <w:rsid w:val="0021687E"/>
    <w:rsid w:val="002626C4"/>
    <w:rsid w:val="00294469"/>
    <w:rsid w:val="002B6A74"/>
    <w:rsid w:val="002E0059"/>
    <w:rsid w:val="002E378E"/>
    <w:rsid w:val="002F43A4"/>
    <w:rsid w:val="003272EE"/>
    <w:rsid w:val="0033510A"/>
    <w:rsid w:val="0035555E"/>
    <w:rsid w:val="003566A3"/>
    <w:rsid w:val="00357D4A"/>
    <w:rsid w:val="003B2AFA"/>
    <w:rsid w:val="003F137D"/>
    <w:rsid w:val="004B3CBF"/>
    <w:rsid w:val="00571CFB"/>
    <w:rsid w:val="006032ED"/>
    <w:rsid w:val="006A37B2"/>
    <w:rsid w:val="006C544E"/>
    <w:rsid w:val="00730CA5"/>
    <w:rsid w:val="007B07A3"/>
    <w:rsid w:val="007B205D"/>
    <w:rsid w:val="007E64F2"/>
    <w:rsid w:val="00821515"/>
    <w:rsid w:val="008A6F54"/>
    <w:rsid w:val="008C4D1D"/>
    <w:rsid w:val="009C6BA1"/>
    <w:rsid w:val="00A01135"/>
    <w:rsid w:val="00A2582C"/>
    <w:rsid w:val="00AD1686"/>
    <w:rsid w:val="00B50407"/>
    <w:rsid w:val="00B73C09"/>
    <w:rsid w:val="00BF0DB5"/>
    <w:rsid w:val="00CB1306"/>
    <w:rsid w:val="00CE42D7"/>
    <w:rsid w:val="00D4449D"/>
    <w:rsid w:val="00D907BF"/>
    <w:rsid w:val="00DA2ADB"/>
    <w:rsid w:val="00E67D02"/>
    <w:rsid w:val="00EF7002"/>
    <w:rsid w:val="00F34323"/>
    <w:rsid w:val="00F9646E"/>
    <w:rsid w:val="00F97D48"/>
    <w:rsid w:val="00FA0799"/>
    <w:rsid w:val="00FA1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88E7"/>
  <w15:docId w15:val="{B5D9483A-545E-4DC4-BD6D-F4D62B23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4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3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23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679</Words>
  <Characters>3740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Natacha Dunn</cp:lastModifiedBy>
  <cp:revision>4</cp:revision>
  <cp:lastPrinted>2023-02-01T15:08:00Z</cp:lastPrinted>
  <dcterms:created xsi:type="dcterms:W3CDTF">2024-03-22T13:16:00Z</dcterms:created>
  <dcterms:modified xsi:type="dcterms:W3CDTF">2024-03-22T14:15:00Z</dcterms:modified>
</cp:coreProperties>
</file>