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ous-titre"/>
        <w:bidi w:val="0"/>
        <w:rPr>
          <w:rStyle w:val="Aucun"/>
          <w:b w:val="0"/>
          <w:bCs w:val="0"/>
          <w:sz w:val="22"/>
          <w:szCs w:val="22"/>
        </w:rPr>
      </w:pPr>
      <w:r>
        <w:rPr>
          <w:rtl w:val="0"/>
        </w:rPr>
        <w:t>Key words</w:t>
      </w:r>
    </w:p>
    <w:p>
      <w:pPr>
        <w:pStyle w:val="Par défaut"/>
        <w:spacing w:after="0" w:line="100" w:lineRule="atLeast"/>
        <w:jc w:val="left"/>
        <w:rPr>
          <w:u w:color="000000"/>
        </w:rPr>
      </w:pPr>
      <w:r>
        <w:rPr>
          <w:u w:color="000000"/>
          <w:rtl w:val="0"/>
          <w:lang w:val="fr-FR"/>
        </w:rPr>
        <w:t>scientists, career, committee, fraudulent</w:t>
      </w:r>
    </w:p>
    <w:p>
      <w:pPr>
        <w:pStyle w:val="Par défaut"/>
        <w:spacing w:after="0" w:line="100" w:lineRule="atLeast"/>
        <w:jc w:val="left"/>
        <w:rPr>
          <w:rStyle w:val="Aucun"/>
          <w:sz w:val="22"/>
          <w:szCs w:val="22"/>
          <w:u w:color="000000"/>
        </w:rPr>
      </w:pPr>
      <w:r>
        <w:rPr>
          <w:u w:color="000000"/>
          <w:rtl w:val="0"/>
          <w:lang w:val="fr-FR"/>
        </w:rPr>
        <w:t xml:space="preserve">uncountables: </w:t>
      </w:r>
      <w:r>
        <w:rPr>
          <w:u w:color="000000"/>
          <w:rtl w:val="0"/>
          <w:lang w:val="en-US"/>
        </w:rPr>
        <w:t>evidence</w:t>
      </w:r>
      <w:r>
        <w:rPr>
          <w:u w:color="000000"/>
          <w:rtl w:val="0"/>
          <w:lang w:val="fr-FR"/>
        </w:rPr>
        <w:t xml:space="preserve">, fraud, </w:t>
      </w:r>
      <w:r>
        <w:rPr>
          <w:u w:color="000000"/>
          <w:rtl w:val="0"/>
        </w:rPr>
        <w:t>funding</w:t>
      </w:r>
      <w:r>
        <w:rPr>
          <w:u w:color="000000"/>
          <w:rtl w:val="0"/>
          <w:lang w:val="fr-FR"/>
        </w:rPr>
        <w:t xml:space="preserve">, information, </w:t>
      </w:r>
      <w:r>
        <w:rPr>
          <w:u w:color="000000"/>
          <w:rtl w:val="0"/>
          <w:lang w:val="en-US"/>
        </w:rPr>
        <w:t xml:space="preserve">misconduct, </w:t>
      </w:r>
      <w:r>
        <w:rPr>
          <w:u w:color="000000"/>
          <w:rtl w:val="0"/>
          <w:lang w:val="fr-FR"/>
        </w:rPr>
        <w:t xml:space="preserve">proof, research, </w:t>
      </w:r>
      <w:r>
        <w:rPr>
          <w:u w:color="000000"/>
          <w:rtl w:val="0"/>
          <w:lang w:val="fr-FR"/>
        </w:rPr>
        <w:t xml:space="preserve">science, </w:t>
      </w:r>
      <w:r>
        <w:rPr>
          <w:u w:color="000000"/>
          <w:rtl w:val="0"/>
          <w:lang w:val="fr-FR"/>
        </w:rPr>
        <w:t>work</w:t>
      </w:r>
    </w:p>
    <w:p>
      <w:pPr>
        <w:pStyle w:val="Par défaut"/>
        <w:spacing w:after="0" w:line="100" w:lineRule="atLeast"/>
        <w:jc w:val="left"/>
        <w:rPr>
          <w:sz w:val="22"/>
          <w:szCs w:val="22"/>
          <w:u w:color="000000"/>
        </w:rPr>
      </w:pPr>
    </w:p>
    <w:p>
      <w:pPr>
        <w:pStyle w:val="Sous-titre"/>
        <w:bidi w:val="0"/>
        <w:rPr>
          <w:rStyle w:val="Aucun"/>
          <w:b w:val="0"/>
          <w:bCs w:val="0"/>
          <w:sz w:val="22"/>
          <w:szCs w:val="22"/>
        </w:rPr>
      </w:pPr>
      <w:r>
        <w:rPr>
          <w:rtl w:val="0"/>
        </w:rPr>
        <w:t>Type of document/ point of view</w:t>
      </w:r>
      <w:r>
        <w:rPr>
          <w:rtl w:val="0"/>
          <w:lang w:val="fr-FR"/>
        </w:rPr>
        <w:t>: all from 2023</w:t>
      </w:r>
    </w:p>
    <w:p>
      <w:pPr>
        <w:pStyle w:val="Par défaut"/>
        <w:spacing w:after="0" w:line="100" w:lineRule="atLeast"/>
        <w:jc w:val="left"/>
        <w:rPr>
          <w:u w:color="000000"/>
        </w:rPr>
      </w:pPr>
      <w:r>
        <w:rPr>
          <w:u w:color="000000"/>
          <w:rtl w:val="0"/>
        </w:rPr>
        <w:t xml:space="preserve">1. </w:t>
      </w:r>
      <w:r>
        <w:rPr>
          <w:u w:color="000000"/>
          <w:rtl w:val="0"/>
          <w:lang w:val="fr-FR"/>
        </w:rPr>
        <w:t>article published in scientific journal</w:t>
      </w:r>
      <w:r>
        <w:rPr>
          <w:u w:color="000000"/>
          <w:rtl w:val="0"/>
        </w:rPr>
        <w:t xml:space="preserve"> 2. </w:t>
      </w:r>
      <w:r>
        <w:rPr>
          <w:u w:color="000000"/>
          <w:rtl w:val="0"/>
          <w:lang w:val="fr-FR"/>
        </w:rPr>
        <w:t xml:space="preserve">Opinion piece by founders of a whistleblower website </w:t>
      </w:r>
      <w:r>
        <w:rPr>
          <w:u w:color="000000"/>
          <w:rtl w:val="0"/>
        </w:rPr>
        <w:t xml:space="preserve"> 3. </w:t>
      </w:r>
      <w:r>
        <w:rPr>
          <w:u w:color="000000"/>
          <w:rtl w:val="0"/>
          <w:lang w:val="fr-FR"/>
        </w:rPr>
        <w:t>graphs using data from document 2</w:t>
      </w:r>
      <w:r>
        <w:rPr>
          <w:u w:color="000000"/>
          <w:rtl w:val="0"/>
        </w:rPr>
        <w:t xml:space="preserve"> 4. </w:t>
      </w:r>
      <w:r>
        <w:rPr>
          <w:u w:color="000000"/>
          <w:rtl w:val="0"/>
          <w:lang w:val="fr-FR"/>
        </w:rPr>
        <w:t>article published by The Sydney Morning Herald: Australian point of view.</w:t>
      </w:r>
    </w:p>
    <w:p>
      <w:pPr>
        <w:pStyle w:val="Titre"/>
        <w:bidi w:val="0"/>
        <w:rPr>
          <w:rStyle w:val="Aucun"/>
          <w:sz w:val="22"/>
          <w:szCs w:val="22"/>
        </w:rPr>
      </w:pPr>
    </w:p>
    <w:p>
      <w:pPr>
        <w:pStyle w:val="Titre"/>
        <w:bidi w:val="0"/>
      </w:pPr>
      <w:r>
        <w:rPr>
          <w:rFonts w:cs="Arial Unicode MS" w:eastAsia="Arial Unicode MS"/>
          <w:rtl w:val="0"/>
          <w:lang w:val="fr-FR"/>
        </w:rPr>
        <w:t>The rise of scientific fraud</w:t>
      </w:r>
    </w:p>
    <w:p>
      <w:pPr>
        <w:pStyle w:val="Corps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In 2023, the president of Stanford had to resign because of the poor quality of/</w:t>
      </w:r>
      <w:r>
        <w:rPr>
          <w:sz w:val="24"/>
          <w:szCs w:val="24"/>
          <w:rtl w:val="0"/>
          <w:lang w:val="en-US"/>
        </w:rPr>
        <w:t xml:space="preserve"> his research. What does the increase in scientific fraud and misconduct reveal about the current state of science? This corpus</w:t>
      </w:r>
      <w:r>
        <w:rPr>
          <w:sz w:val="24"/>
          <w:szCs w:val="24"/>
          <w:rtl w:val="0"/>
          <w:lang w:val="fr-FR"/>
        </w:rPr>
        <w:t xml:space="preserve">/  tackles various aspects of this issue and is made up of four documents from 2023: document 1 is an article/ by Martin Enserink from </w:t>
      </w:r>
      <w:r>
        <w:rPr>
          <w:rStyle w:val="Aucun"/>
          <w:sz w:val="24"/>
          <w:szCs w:val="24"/>
          <w:u w:val="single"/>
          <w:rtl w:val="0"/>
          <w:lang w:val="fr-FR"/>
        </w:rPr>
        <w:t>Science</w:t>
      </w:r>
      <w:r>
        <w:rPr>
          <w:sz w:val="24"/>
          <w:szCs w:val="24"/>
          <w:rtl w:val="0"/>
          <w:lang w:val="fr-FR"/>
        </w:rPr>
        <w:t xml:space="preserve"> dealing with a publisher's refusal to retract an article; document 2 is an opinion piece / by Ivan Oransky and Adam Marcus </w:t>
      </w:r>
      <w:r>
        <w:rPr>
          <w:sz w:val="24"/>
          <w:szCs w:val="24"/>
          <w:rtl w:val="0"/>
          <w:lang w:val="en-US"/>
        </w:rPr>
        <w:t xml:space="preserve">— </w:t>
      </w:r>
      <w:r>
        <w:rPr>
          <w:sz w:val="24"/>
          <w:szCs w:val="24"/>
          <w:rtl w:val="0"/>
          <w:lang w:val="en-US"/>
        </w:rPr>
        <w:t xml:space="preserve">founders of the website Retraction Watch </w:t>
      </w:r>
      <w:r>
        <w:rPr>
          <w:sz w:val="24"/>
          <w:szCs w:val="24"/>
          <w:rtl w:val="0"/>
          <w:lang w:val="en-US"/>
        </w:rPr>
        <w:t>—</w:t>
      </w:r>
      <w:r>
        <w:rPr>
          <w:sz w:val="24"/>
          <w:szCs w:val="24"/>
          <w:rtl w:val="0"/>
          <w:lang w:val="fr-FR"/>
        </w:rPr>
        <w:t xml:space="preserve">from </w:t>
      </w:r>
      <w:r>
        <w:rPr>
          <w:rStyle w:val="Aucun"/>
          <w:sz w:val="24"/>
          <w:szCs w:val="24"/>
          <w:u w:val="single"/>
          <w:rtl w:val="0"/>
          <w:lang w:val="fr-FR"/>
        </w:rPr>
        <w:t>The Guardian.</w:t>
      </w:r>
      <w:r>
        <w:rPr>
          <w:sz w:val="24"/>
          <w:szCs w:val="24"/>
          <w:rtl w:val="0"/>
          <w:lang w:val="fr-FR"/>
        </w:rPr>
        <w:t xml:space="preserve">  Document 3 </w:t>
      </w:r>
      <w:r>
        <w:rPr>
          <w:rStyle w:val="Aucun"/>
          <w:sz w:val="22"/>
          <w:szCs w:val="22"/>
          <w:rtl w:val="0"/>
          <w:lang w:val="fr-FR"/>
        </w:rPr>
        <w:t xml:space="preserve">— </w:t>
      </w:r>
      <w:r>
        <w:rPr>
          <w:sz w:val="24"/>
          <w:szCs w:val="24"/>
          <w:rtl w:val="0"/>
          <w:lang w:val="en-US"/>
        </w:rPr>
        <w:t xml:space="preserve">two graphs </w:t>
      </w:r>
      <w:r>
        <w:rPr>
          <w:sz w:val="24"/>
          <w:szCs w:val="24"/>
          <w:rtl w:val="0"/>
          <w:lang w:val="fr-FR"/>
        </w:rPr>
        <w:t xml:space="preserve">published/ by </w:t>
      </w:r>
      <w:r>
        <w:rPr>
          <w:rStyle w:val="Aucun"/>
          <w:sz w:val="24"/>
          <w:szCs w:val="24"/>
          <w:u w:val="single"/>
          <w:rtl w:val="0"/>
          <w:lang w:val="fr-FR"/>
        </w:rPr>
        <w:t>The Economist</w:t>
      </w:r>
      <w:r>
        <w:rPr>
          <w:sz w:val="24"/>
          <w:szCs w:val="24"/>
          <w:rtl w:val="0"/>
          <w:lang w:val="fr-FR"/>
        </w:rPr>
        <w:t xml:space="preserve"> —  </w:t>
      </w:r>
      <w:r>
        <w:rPr>
          <w:sz w:val="24"/>
          <w:szCs w:val="24"/>
          <w:rtl w:val="0"/>
          <w:lang w:val="fr-FR"/>
        </w:rPr>
        <w:t xml:space="preserve">uses data from the Retraction Watch website while document 4 </w:t>
      </w:r>
      <w:r>
        <w:rPr>
          <w:sz w:val="24"/>
          <w:szCs w:val="24"/>
          <w:rtl w:val="0"/>
          <w:lang w:val="fr-FR"/>
        </w:rPr>
        <w:t xml:space="preserve">— </w:t>
      </w:r>
      <w:r>
        <w:rPr>
          <w:sz w:val="24"/>
          <w:szCs w:val="24"/>
          <w:rtl w:val="0"/>
          <w:lang w:val="fr-FR"/>
        </w:rPr>
        <w:t xml:space="preserve">an article from The Sydney Morning Herald/ </w:t>
      </w:r>
      <w:r>
        <w:rPr>
          <w:sz w:val="24"/>
          <w:szCs w:val="24"/>
          <w:rtl w:val="0"/>
          <w:lang w:val="fr-FR"/>
        </w:rPr>
        <w:t xml:space="preserve">— </w:t>
      </w:r>
      <w:r>
        <w:rPr>
          <w:sz w:val="24"/>
          <w:szCs w:val="24"/>
          <w:rtl w:val="0"/>
          <w:lang w:val="fr-FR"/>
        </w:rPr>
        <w:t>deals with scientific fraud in Australia and refers to a similar website: Retractions Australia.</w:t>
      </w:r>
    </w:p>
    <w:p>
      <w:pPr>
        <w:pStyle w:val="Corps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sz w:val="24"/>
          <w:szCs w:val="24"/>
        </w:rPr>
      </w:pPr>
    </w:p>
    <w:p>
      <w:pPr>
        <w:pStyle w:val="Corps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 xml:space="preserve">First and foremost, the rise of/ scientific misconduct shows that the scientific world is in crisis. </w:t>
      </w:r>
      <w:r>
        <w:rPr>
          <w:sz w:val="24"/>
          <w:szCs w:val="24"/>
          <w:rtl w:val="0"/>
          <w:lang w:val="en-US"/>
        </w:rPr>
        <w:t xml:space="preserve">Using information from </w:t>
      </w:r>
      <w:r>
        <w:rPr>
          <w:sz w:val="24"/>
          <w:szCs w:val="24"/>
          <w:rtl w:val="0"/>
          <w:lang w:val="fr-FR"/>
        </w:rPr>
        <w:t xml:space="preserve">Retraction Watch, </w:t>
      </w:r>
      <w:r>
        <w:rPr>
          <w:sz w:val="24"/>
          <w:szCs w:val="24"/>
          <w:rtl w:val="0"/>
          <w:lang w:val="en-US"/>
        </w:rPr>
        <w:t xml:space="preserve">the first graph from </w:t>
      </w:r>
      <w:r>
        <w:rPr>
          <w:sz w:val="24"/>
          <w:szCs w:val="24"/>
          <w:rtl w:val="0"/>
          <w:lang w:val="fr-FR"/>
        </w:rPr>
        <w:t>document /3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fr-FR"/>
        </w:rPr>
        <w:t>shows a huge surge in retracted biomedical science papers from 1996 to 2023, from almost none to around 17,000/.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fr-FR"/>
        </w:rPr>
        <w:t>Furthermore, document 2 reports</w:t>
      </w:r>
      <w:r>
        <w:rPr>
          <w:sz w:val="24"/>
          <w:szCs w:val="24"/>
          <w:rtl w:val="0"/>
          <w:lang w:val="en-US"/>
        </w:rPr>
        <w:t xml:space="preserve"> that </w:t>
      </w:r>
      <w:r>
        <w:rPr>
          <w:sz w:val="24"/>
          <w:szCs w:val="24"/>
          <w:rtl w:val="0"/>
          <w:lang w:val="fr-FR"/>
        </w:rPr>
        <w:t xml:space="preserve">this increase </w:t>
      </w:r>
      <w:r>
        <w:rPr>
          <w:sz w:val="24"/>
          <w:szCs w:val="24"/>
          <w:rtl w:val="0"/>
          <w:lang w:val="en-US"/>
        </w:rPr>
        <w:t>actually underestimates how serious the problem is</w:t>
      </w:r>
      <w:r>
        <w:rPr>
          <w:sz w:val="24"/>
          <w:szCs w:val="24"/>
          <w:rtl w:val="0"/>
          <w:lang w:val="fr-FR"/>
        </w:rPr>
        <w:t>: not only is it worse than/ is shown, but also, few scientists, publishers and institutions are willing to react.</w:t>
      </w:r>
    </w:p>
    <w:p>
      <w:pPr>
        <w:pStyle w:val="Corps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sz w:val="24"/>
          <w:szCs w:val="24"/>
        </w:rPr>
      </w:pPr>
    </w:p>
    <w:p>
      <w:pPr>
        <w:pStyle w:val="Corps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 xml:space="preserve">Why is this? Scientific misconduct happens for/ many reasons: scientists themselves refuse to accept allegations of fraud, threatening whistleblowers with legal action for example; journals and publishers/ often refuse to withdraw work that has been shown to be problematic. One such example can be found in document/ 1. Even after a university investigation found proof of fraud in a paper about fish behaviour, </w:t>
      </w:r>
      <w:r>
        <w:rPr>
          <w:rStyle w:val="Aucun"/>
          <w:sz w:val="24"/>
          <w:szCs w:val="24"/>
          <w:u w:val="single"/>
          <w:rtl w:val="0"/>
          <w:lang w:val="fr-FR"/>
        </w:rPr>
        <w:t>The Proceedings of the /Royal Society B</w:t>
      </w:r>
      <w:r>
        <w:rPr>
          <w:sz w:val="24"/>
          <w:szCs w:val="24"/>
          <w:rtl w:val="0"/>
          <w:lang w:val="fr-FR"/>
        </w:rPr>
        <w:t xml:space="preserve"> would not retract the work and justified its continued publication. Document 4 adds that scientists feel obliged/ to publish in order to further their careers and even pay for their names to be listed on a paper. /</w:t>
      </w:r>
    </w:p>
    <w:p>
      <w:pPr>
        <w:pStyle w:val="Corps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sz w:val="24"/>
          <w:szCs w:val="24"/>
        </w:rPr>
      </w:pPr>
    </w:p>
    <w:p>
      <w:pPr>
        <w:pStyle w:val="Corps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 xml:space="preserve">Despite this alarming context, some positive steps are being taken. The role of whistleblowers </w:t>
      </w:r>
      <w:r>
        <w:rPr>
          <w:sz w:val="24"/>
          <w:szCs w:val="24"/>
          <w:rtl w:val="0"/>
          <w:lang w:val="fr-FR"/>
        </w:rPr>
        <w:t xml:space="preserve">— </w:t>
      </w:r>
      <w:r>
        <w:rPr>
          <w:sz w:val="24"/>
          <w:szCs w:val="24"/>
          <w:rtl w:val="0"/>
          <w:lang w:val="fr-FR"/>
        </w:rPr>
        <w:t xml:space="preserve">often volunteer scientists </w:t>
      </w:r>
      <w:r>
        <w:rPr>
          <w:sz w:val="24"/>
          <w:szCs w:val="24"/>
          <w:rtl w:val="0"/>
          <w:lang w:val="fr-FR"/>
        </w:rPr>
        <w:t xml:space="preserve">— </w:t>
      </w:r>
      <w:r>
        <w:rPr>
          <w:sz w:val="24"/>
          <w:szCs w:val="24"/>
          <w:rtl w:val="0"/>
          <w:lang w:val="fr-FR"/>
        </w:rPr>
        <w:t xml:space="preserve">is key. They/ analyse research findings, instigate investigations (document 1 and 4), and provide information about the type and the scale of the /problem, as we can see in both document 2 and 3. The other major reason for hope is in the/ reaction of universities and major publishers. In document 1, for example, we see that the University of Delaware followed up/ on whistleblowers' alerts and set up an investigation into the fish behaviour paper. </w:t>
      </w:r>
    </w:p>
    <w:p>
      <w:pPr>
        <w:pStyle w:val="Corps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sz w:val="24"/>
          <w:szCs w:val="24"/>
        </w:rPr>
      </w:pPr>
    </w:p>
    <w:p>
      <w:pPr>
        <w:pStyle w:val="Corps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</w:pPr>
      <w:r>
        <w:rPr>
          <w:sz w:val="24"/>
          <w:szCs w:val="24"/>
          <w:rtl w:val="0"/>
          <w:lang w:val="fr-FR"/>
        </w:rPr>
        <w:t>In conclusion, while there is some reaction/ to scientific fraud, more needs to be done. (428 words)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ous-titre">
    <w:name w:val="Sous-titr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fr-FR"/>
      <w14:textOutline w14:w="0" w14:cap="flat">
        <w14:solidFill>
          <w14:srgbClr w14:val="000000"/>
        </w14:solidFill>
        <w14:prstDash w14:val="solid"/>
        <w14:miter w14:lim="400000"/>
      </w14:textOutline>
      <w14:textFill>
        <w14:solidFill>
          <w14:srgbClr w14:val="000000"/>
        </w14:solidFill>
      </w14:textFill>
    </w:rPr>
  </w:style>
  <w:style w:type="paragraph" w:styleId="Titre">
    <w:name w:val="Titr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107999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