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B6ADD" w14:textId="629F7EEF" w:rsidR="006C7587" w:rsidRPr="00E268B3" w:rsidRDefault="006601FA" w:rsidP="00E268B3">
      <w:pPr>
        <w:jc w:val="center"/>
        <w:rPr>
          <w:b/>
          <w:bCs/>
          <w:sz w:val="28"/>
          <w:szCs w:val="28"/>
          <w:u w:val="single"/>
        </w:rPr>
      </w:pPr>
      <w:r w:rsidRPr="00E268B3">
        <w:rPr>
          <w:b/>
          <w:bCs/>
          <w:sz w:val="28"/>
          <w:szCs w:val="28"/>
          <w:u w:val="single"/>
        </w:rPr>
        <w:t>Convention IEP Rennes évolution</w:t>
      </w:r>
      <w:r w:rsidR="00550164">
        <w:rPr>
          <w:b/>
          <w:bCs/>
          <w:sz w:val="28"/>
          <w:szCs w:val="28"/>
          <w:u w:val="single"/>
        </w:rPr>
        <w:t xml:space="preserve"> 2022</w:t>
      </w:r>
    </w:p>
    <w:p w14:paraId="263338F8" w14:textId="161D48C1" w:rsidR="006601FA" w:rsidRDefault="006601FA"/>
    <w:p w14:paraId="7C7CD29A" w14:textId="09B5878B" w:rsidR="006601FA" w:rsidRDefault="006601FA" w:rsidP="006037BA">
      <w:pPr>
        <w:jc w:val="both"/>
      </w:pPr>
      <w:r>
        <w:t>- Test écrit : coefficient 1</w:t>
      </w:r>
    </w:p>
    <w:p w14:paraId="141D9539" w14:textId="17BE1DD3" w:rsidR="006601FA" w:rsidRDefault="006601FA" w:rsidP="006037BA">
      <w:pPr>
        <w:jc w:val="both"/>
      </w:pPr>
      <w:r>
        <w:t>- Entretien de motivation : coefficient 2</w:t>
      </w:r>
    </w:p>
    <w:p w14:paraId="738ADAC0" w14:textId="30F6F34F" w:rsidR="006601FA" w:rsidRDefault="006601FA" w:rsidP="006037BA">
      <w:pPr>
        <w:jc w:val="both"/>
      </w:pPr>
    </w:p>
    <w:p w14:paraId="0CE0E569" w14:textId="4B675C60" w:rsidR="006601FA" w:rsidRPr="00E268B3" w:rsidRDefault="006601FA" w:rsidP="006037BA">
      <w:pPr>
        <w:jc w:val="both"/>
        <w:rPr>
          <w:b/>
          <w:bCs/>
          <w:u w:val="single"/>
        </w:rPr>
      </w:pPr>
      <w:r w:rsidRPr="00E268B3">
        <w:rPr>
          <w:b/>
          <w:bCs/>
          <w:u w:val="single"/>
        </w:rPr>
        <w:t>Le test</w:t>
      </w:r>
    </w:p>
    <w:p w14:paraId="6271BED7" w14:textId="6D827DA9" w:rsidR="006601FA" w:rsidRDefault="006601FA" w:rsidP="006037BA">
      <w:pPr>
        <w:jc w:val="both"/>
      </w:pPr>
      <w:r>
        <w:t>=&gt; Dure une heure</w:t>
      </w:r>
      <w:r w:rsidR="00E268B3">
        <w:t> ; se fait le matin avant l’entretien</w:t>
      </w:r>
      <w:r w:rsidR="00685896">
        <w:t xml:space="preserve"> (qui peut être l’après-midi ou bien le lendemain si j’ai bien compris). </w:t>
      </w:r>
    </w:p>
    <w:p w14:paraId="4FFB492D" w14:textId="71817B9E" w:rsidR="006601FA" w:rsidRDefault="006601FA" w:rsidP="006037BA">
      <w:pPr>
        <w:jc w:val="both"/>
      </w:pPr>
      <w:r>
        <w:t>=&gt; Sur ordinateur, surveillé</w:t>
      </w:r>
    </w:p>
    <w:p w14:paraId="0F704201" w14:textId="134AA2D7" w:rsidR="006601FA" w:rsidRDefault="006601FA" w:rsidP="006037BA">
      <w:pPr>
        <w:jc w:val="both"/>
      </w:pPr>
      <w:r>
        <w:t>=&gt; Le sujet porte sur une question d’actualité : à partir d’évènements nationaux ou internationaux, qui se produisent le mois précédent l’audition.</w:t>
      </w:r>
    </w:p>
    <w:p w14:paraId="3155CB21" w14:textId="3F21D750" w:rsidR="006601FA" w:rsidRDefault="006601FA" w:rsidP="006037BA">
      <w:pPr>
        <w:jc w:val="both"/>
      </w:pPr>
      <w:r>
        <w:t>Ex. </w:t>
      </w:r>
      <w:r w:rsidR="00482D13">
        <w:t xml:space="preserve">donnés par le directeur </w:t>
      </w:r>
      <w:r>
        <w:t>: une question sur la vieillesse et l’accueil des personnes âgées (car livre d’enquête sur les E</w:t>
      </w:r>
      <w:r w:rsidR="00482D13">
        <w:t>HP</w:t>
      </w:r>
      <w:r>
        <w:t>AD</w:t>
      </w:r>
      <w:r w:rsidR="00482D13">
        <w:t xml:space="preserve"> de Victor Castanet</w:t>
      </w:r>
      <w:r>
        <w:t>).</w:t>
      </w:r>
    </w:p>
    <w:p w14:paraId="17C02DE4" w14:textId="7D63D636" w:rsidR="006601FA" w:rsidRDefault="006601FA" w:rsidP="006037BA">
      <w:pPr>
        <w:jc w:val="both"/>
      </w:pPr>
      <w:r>
        <w:t>Ou bien le nucléaire</w:t>
      </w:r>
      <w:r w:rsidR="00691DAD">
        <w:t> ; ou encore la légalisation du cannabis.</w:t>
      </w:r>
    </w:p>
    <w:p w14:paraId="4B2D76ED" w14:textId="552C1731" w:rsidR="006601FA" w:rsidRDefault="006601FA" w:rsidP="006037BA">
      <w:pPr>
        <w:jc w:val="both"/>
      </w:pPr>
      <w:r>
        <w:t xml:space="preserve">=&gt; Il faut produire un point de vue </w:t>
      </w:r>
      <w:r w:rsidR="00233C75">
        <w:t xml:space="preserve">personnel </w:t>
      </w:r>
      <w:r>
        <w:t>construit et argumenté</w:t>
      </w:r>
      <w:r w:rsidR="00783E38">
        <w:t> ; il s’agit bien d’une mini-rédaction, où on défend une position en argumentant, on donne un point de vue sur une question en le défendant.</w:t>
      </w:r>
      <w:r w:rsidR="00BC2443">
        <w:t xml:space="preserve"> Il ne s’agit pas de restituer des connaissances, mais bien de défendre un point de vue.</w:t>
      </w:r>
      <w:r w:rsidR="00564AB8">
        <w:t xml:space="preserve"> Rennes insiste bien sur le fait que ce n’est pas une « épreuve de bachotage », on n’insiste pas sur les connaissances mais sur l’argumentation.</w:t>
      </w:r>
    </w:p>
    <w:p w14:paraId="1B885310" w14:textId="2645ECAB" w:rsidR="00215ED3" w:rsidRDefault="00215ED3" w:rsidP="006037BA">
      <w:pPr>
        <w:jc w:val="both"/>
      </w:pPr>
      <w:r>
        <w:t>Dans le cadre de la défense du point de vue, on peut mobiliser bien sûr des connaissances disciplinaires pour soutenir sa position.</w:t>
      </w:r>
    </w:p>
    <w:p w14:paraId="14A5BFE1" w14:textId="0F095B32" w:rsidR="00685896" w:rsidRDefault="006601FA" w:rsidP="00685896">
      <w:pPr>
        <w:jc w:val="both"/>
      </w:pPr>
      <w:r>
        <w:t>=&gt; On veut tester la capacité à rédiger</w:t>
      </w:r>
      <w:r w:rsidR="00685896">
        <w:t> ;</w:t>
      </w:r>
      <w:r w:rsidR="00685896" w:rsidRPr="00685896">
        <w:t xml:space="preserve"> </w:t>
      </w:r>
      <w:r w:rsidR="00685896">
        <w:t>i</w:t>
      </w:r>
      <w:r w:rsidR="00685896">
        <w:t>mportance de l’écriture, syntaxe, orthographe, clarté et fluidité de la rédaction.</w:t>
      </w:r>
    </w:p>
    <w:p w14:paraId="34B7DBFA" w14:textId="0C7EC37D" w:rsidR="006601FA" w:rsidRDefault="006601FA" w:rsidP="006037BA">
      <w:pPr>
        <w:jc w:val="both"/>
      </w:pPr>
    </w:p>
    <w:p w14:paraId="761E58B1" w14:textId="7216D50D" w:rsidR="006601FA" w:rsidRPr="00E268B3" w:rsidRDefault="006601FA" w:rsidP="006037BA">
      <w:pPr>
        <w:jc w:val="both"/>
        <w:rPr>
          <w:b/>
          <w:bCs/>
          <w:u w:val="single"/>
        </w:rPr>
      </w:pPr>
      <w:r w:rsidRPr="00E268B3">
        <w:rPr>
          <w:b/>
          <w:bCs/>
          <w:u w:val="single"/>
        </w:rPr>
        <w:t>L’entretien de motivation</w:t>
      </w:r>
    </w:p>
    <w:p w14:paraId="70F84610" w14:textId="726763EB" w:rsidR="006601FA" w:rsidRDefault="006601FA" w:rsidP="006037BA">
      <w:pPr>
        <w:jc w:val="both"/>
      </w:pPr>
      <w:r>
        <w:t>=&gt; Il fait suite au test</w:t>
      </w:r>
      <w:r w:rsidR="007A6E5A">
        <w:t xml:space="preserve"> ; le jury d’oral n’a pas connaissance des résultats </w:t>
      </w:r>
      <w:r w:rsidR="00D87F28">
        <w:t xml:space="preserve">/ déroulement </w:t>
      </w:r>
      <w:r w:rsidR="007A6E5A">
        <w:t>de l’épreuve écrite.</w:t>
      </w:r>
    </w:p>
    <w:p w14:paraId="6D25BF38" w14:textId="46E74D41" w:rsidR="006601FA" w:rsidRDefault="006601FA" w:rsidP="006037BA">
      <w:pPr>
        <w:jc w:val="both"/>
      </w:pPr>
      <w:r>
        <w:t>=&gt; Il dure 20 minutes environ</w:t>
      </w:r>
    </w:p>
    <w:p w14:paraId="328B9ED7" w14:textId="57E9588A" w:rsidR="006601FA" w:rsidRDefault="006601FA" w:rsidP="006037BA">
      <w:pPr>
        <w:jc w:val="both"/>
      </w:pPr>
      <w:r>
        <w:t>=&gt; 2 membres de jury nommé par le directeur de Sciences Po.</w:t>
      </w:r>
    </w:p>
    <w:p w14:paraId="2DF69541" w14:textId="6C9AA518" w:rsidR="00C74F8F" w:rsidRDefault="00C74F8F" w:rsidP="006037BA">
      <w:pPr>
        <w:jc w:val="both"/>
      </w:pPr>
      <w:r>
        <w:t xml:space="preserve">=&gt; Quid des questions sur l’actualité dans l’entretien ? Il pourra toujours </w:t>
      </w:r>
      <w:proofErr w:type="spellStart"/>
      <w:r>
        <w:t>y en</w:t>
      </w:r>
      <w:proofErr w:type="spellEnd"/>
      <w:r>
        <w:t xml:space="preserve"> avoir, car indépendant de l’épreuve écrite.</w:t>
      </w:r>
    </w:p>
    <w:p w14:paraId="4170AC21" w14:textId="1A883C71" w:rsidR="00EB465E" w:rsidRDefault="00EB465E" w:rsidP="006037BA">
      <w:pPr>
        <w:jc w:val="both"/>
      </w:pPr>
    </w:p>
    <w:p w14:paraId="77837558" w14:textId="4D113378" w:rsidR="00EB465E" w:rsidRPr="00E268B3" w:rsidRDefault="00EB465E" w:rsidP="006037BA">
      <w:pPr>
        <w:jc w:val="both"/>
        <w:rPr>
          <w:b/>
          <w:bCs/>
          <w:u w:val="single"/>
        </w:rPr>
      </w:pPr>
      <w:r w:rsidRPr="00E268B3">
        <w:rPr>
          <w:b/>
          <w:bCs/>
          <w:u w:val="single"/>
        </w:rPr>
        <w:t>Les conditions techniques</w:t>
      </w:r>
    </w:p>
    <w:p w14:paraId="633E293F" w14:textId="346C2701" w:rsidR="00EB465E" w:rsidRDefault="00EB465E" w:rsidP="006037BA">
      <w:pPr>
        <w:jc w:val="both"/>
      </w:pPr>
      <w:r>
        <w:t xml:space="preserve">=&gt; Dans les jours précédents la sélection, il faut se connecter à la plateforme </w:t>
      </w:r>
      <w:proofErr w:type="spellStart"/>
      <w:r>
        <w:t>Testwe</w:t>
      </w:r>
      <w:proofErr w:type="spellEnd"/>
      <w:r>
        <w:t xml:space="preserve"> </w:t>
      </w:r>
      <w:r w:rsidRPr="00EB465E">
        <w:rPr>
          <w:b/>
          <w:bCs/>
          <w:u w:val="single"/>
        </w:rPr>
        <w:t>avec son propre matériel</w:t>
      </w:r>
      <w:r>
        <w:t>.</w:t>
      </w:r>
      <w:r w:rsidR="006037BA">
        <w:t xml:space="preserve"> Donc il faut un ordinateur portable.</w:t>
      </w:r>
      <w:r>
        <w:t xml:space="preserve"> Le but est de voir que tout fonctionne bien. On </w:t>
      </w:r>
      <w:r w:rsidR="00D87F28">
        <w:t>doit</w:t>
      </w:r>
      <w:r>
        <w:t xml:space="preserve"> aussi télécharger le sujet crypté</w:t>
      </w:r>
      <w:r w:rsidR="00D87F28">
        <w:t xml:space="preserve"> à l’avance.</w:t>
      </w:r>
    </w:p>
    <w:p w14:paraId="05F70B16" w14:textId="71A19547" w:rsidR="00A45A07" w:rsidRDefault="00A45A07" w:rsidP="006037BA">
      <w:pPr>
        <w:jc w:val="both"/>
      </w:pPr>
      <w:r>
        <w:t>Rennes aura quelques ordinateurs sur place en cas de problèmes techniques.</w:t>
      </w:r>
    </w:p>
    <w:p w14:paraId="0806E99A" w14:textId="0E08E4E3" w:rsidR="00EB465E" w:rsidRDefault="00EB465E" w:rsidP="006037BA">
      <w:pPr>
        <w:jc w:val="both"/>
      </w:pPr>
      <w:r>
        <w:t xml:space="preserve">=&gt; Le test se déroule </w:t>
      </w:r>
      <w:r w:rsidR="00E268B3">
        <w:t>au sein de Sciences Po, avec l’ordinateur personnel de l’étudiant. Il se fait en début de journée, avant l’entretien.</w:t>
      </w:r>
    </w:p>
    <w:p w14:paraId="06418F17" w14:textId="34213039" w:rsidR="00E268B3" w:rsidRDefault="00E268B3" w:rsidP="006037BA">
      <w:pPr>
        <w:jc w:val="both"/>
      </w:pPr>
      <w:r>
        <w:lastRenderedPageBreak/>
        <w:t>=&gt; Pas besoin d’internet pour la durée de l’épreuve : tout est téléchargé à l’avance et il faut juste une connexion internet au début de l’épreuve (pour déverrouiller le sujet).</w:t>
      </w:r>
      <w:r w:rsidR="00E70EE9">
        <w:t xml:space="preserve"> Interne</w:t>
      </w:r>
      <w:r w:rsidR="00D87F28">
        <w:t>t</w:t>
      </w:r>
      <w:r w:rsidR="00E70EE9">
        <w:t xml:space="preserve"> est même bloqué durant l’épreuve pour éviter la triche.</w:t>
      </w:r>
    </w:p>
    <w:p w14:paraId="3DE87E1D" w14:textId="28024371" w:rsidR="00E268B3" w:rsidRDefault="00E268B3" w:rsidP="006037BA">
      <w:pPr>
        <w:jc w:val="both"/>
      </w:pPr>
      <w:r>
        <w:t>=&gt; La correction s’effectue dans les jours qui suivent.</w:t>
      </w:r>
    </w:p>
    <w:p w14:paraId="79E1FD1F" w14:textId="6DB87B81" w:rsidR="00783E38" w:rsidRDefault="00783E38" w:rsidP="006037BA">
      <w:pPr>
        <w:jc w:val="both"/>
      </w:pPr>
    </w:p>
    <w:p w14:paraId="5966FDC5" w14:textId="4D27CA4C" w:rsidR="00783E38" w:rsidRPr="00783E38" w:rsidRDefault="00783E38" w:rsidP="006037BA">
      <w:pPr>
        <w:jc w:val="both"/>
        <w:rPr>
          <w:b/>
          <w:bCs/>
          <w:u w:val="single"/>
        </w:rPr>
      </w:pPr>
      <w:r w:rsidRPr="00783E38">
        <w:rPr>
          <w:b/>
          <w:bCs/>
          <w:u w:val="single"/>
        </w:rPr>
        <w:t>Les dates pour 2022</w:t>
      </w:r>
    </w:p>
    <w:p w14:paraId="2FA6A31F" w14:textId="1F2D0018" w:rsidR="00783E38" w:rsidRDefault="00783E38" w:rsidP="006037BA">
      <w:pPr>
        <w:jc w:val="both"/>
      </w:pPr>
      <w:r>
        <w:t>Le 31 mai : pour l’écrit</w:t>
      </w:r>
    </w:p>
    <w:p w14:paraId="18E57C20" w14:textId="4883EFBB" w:rsidR="007A6E5A" w:rsidRDefault="00783E38" w:rsidP="007A6E5A">
      <w:pPr>
        <w:jc w:val="both"/>
      </w:pPr>
      <w:r>
        <w:t>Les oraux se passent du 31 mai au 2 juin.</w:t>
      </w:r>
      <w:r w:rsidR="007A6E5A">
        <w:t xml:space="preserve"> </w:t>
      </w:r>
      <w:r w:rsidR="007A6E5A">
        <w:t>Les oraux auront bien lieu en présentiel</w:t>
      </w:r>
      <w:r w:rsidR="00C74F8F">
        <w:t>.</w:t>
      </w:r>
    </w:p>
    <w:p w14:paraId="0890A4D7" w14:textId="4E9CCAAC" w:rsidR="003766A3" w:rsidRDefault="003766A3" w:rsidP="007A6E5A">
      <w:pPr>
        <w:jc w:val="both"/>
      </w:pPr>
      <w:r>
        <w:t xml:space="preserve">Le directeur précise que Rennes s’organisera pour éviter que les candidats </w:t>
      </w:r>
      <w:r w:rsidR="00D87F28">
        <w:t>aient</w:t>
      </w:r>
      <w:r>
        <w:t xml:space="preserve"> à passer plus d’une nuit à Rennes.</w:t>
      </w:r>
    </w:p>
    <w:p w14:paraId="33D40CDA" w14:textId="77777777" w:rsidR="00E70EE9" w:rsidRDefault="00E70EE9" w:rsidP="007A6E5A">
      <w:pPr>
        <w:jc w:val="both"/>
      </w:pPr>
    </w:p>
    <w:p w14:paraId="1C696D51" w14:textId="36D78901" w:rsidR="00783E38" w:rsidRDefault="00783E38" w:rsidP="006037BA">
      <w:pPr>
        <w:jc w:val="both"/>
      </w:pPr>
    </w:p>
    <w:sectPr w:rsidR="00783E38" w:rsidSect="007C4B2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1FA"/>
    <w:rsid w:val="00215ED3"/>
    <w:rsid w:val="00233C75"/>
    <w:rsid w:val="003766A3"/>
    <w:rsid w:val="004167D1"/>
    <w:rsid w:val="00482D13"/>
    <w:rsid w:val="00550164"/>
    <w:rsid w:val="00564AB8"/>
    <w:rsid w:val="006037BA"/>
    <w:rsid w:val="006601FA"/>
    <w:rsid w:val="00685896"/>
    <w:rsid w:val="00691DAD"/>
    <w:rsid w:val="006C7587"/>
    <w:rsid w:val="00783E38"/>
    <w:rsid w:val="007A6E5A"/>
    <w:rsid w:val="007C4B28"/>
    <w:rsid w:val="00A45A07"/>
    <w:rsid w:val="00BC2443"/>
    <w:rsid w:val="00C74F8F"/>
    <w:rsid w:val="00D87F28"/>
    <w:rsid w:val="00E268B3"/>
    <w:rsid w:val="00E70EE9"/>
    <w:rsid w:val="00EB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A0BD"/>
  <w15:chartTrackingRefBased/>
  <w15:docId w15:val="{51665A9A-6D4C-4544-B866-334E432C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</dc:creator>
  <cp:keywords/>
  <dc:description/>
  <cp:lastModifiedBy>Mathieu</cp:lastModifiedBy>
  <cp:revision>18</cp:revision>
  <dcterms:created xsi:type="dcterms:W3CDTF">2022-02-04T08:14:00Z</dcterms:created>
  <dcterms:modified xsi:type="dcterms:W3CDTF">2022-02-04T08:58:00Z</dcterms:modified>
</cp:coreProperties>
</file>