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284BD" w14:textId="77777777" w:rsidR="006F7DE1" w:rsidRDefault="006F7DE1" w:rsidP="006F7DE1">
      <w:pPr>
        <w:pStyle w:val="Sansinterligne"/>
        <w:jc w:val="center"/>
        <w:rPr>
          <w:b/>
          <w:bCs/>
        </w:rPr>
      </w:pPr>
      <w:r w:rsidRPr="00E76471">
        <w:rPr>
          <w:b/>
          <w:bCs/>
        </w:rPr>
        <w:t>Cours 2 - Les rapports problématiques entre vérité et politique</w:t>
      </w:r>
    </w:p>
    <w:p w14:paraId="697B1136" w14:textId="77777777" w:rsidR="006F7DE1" w:rsidRPr="00E76471" w:rsidRDefault="006F7DE1" w:rsidP="006F7DE1">
      <w:pPr>
        <w:pStyle w:val="Sansinterligne"/>
        <w:jc w:val="center"/>
        <w:rPr>
          <w:b/>
          <w:bCs/>
        </w:rPr>
      </w:pPr>
    </w:p>
    <w:p w14:paraId="31503A8E" w14:textId="77777777" w:rsidR="006F7DE1" w:rsidRPr="001F2797" w:rsidRDefault="006F7DE1" w:rsidP="006F7DE1">
      <w:pPr>
        <w:pStyle w:val="Sansinterligne"/>
        <w:numPr>
          <w:ilvl w:val="0"/>
          <w:numId w:val="1"/>
        </w:numPr>
        <w:rPr>
          <w:b/>
          <w:bCs/>
          <w:highlight w:val="lightGray"/>
        </w:rPr>
      </w:pPr>
      <w:r w:rsidRPr="00EB7235">
        <w:rPr>
          <w:b/>
          <w:bCs/>
          <w:highlight w:val="lightGray"/>
        </w:rPr>
        <w:t>Définitions conceptuelles</w:t>
      </w:r>
    </w:p>
    <w:p w14:paraId="6DE32FAD" w14:textId="77777777" w:rsidR="006F7DE1" w:rsidRPr="00EB7235" w:rsidRDefault="006F7DE1" w:rsidP="006F7DE1">
      <w:pPr>
        <w:pStyle w:val="Sansinterligne"/>
        <w:rPr>
          <w:b/>
          <w:bCs/>
          <w:u w:val="single"/>
        </w:rPr>
      </w:pPr>
      <w:r w:rsidRPr="00EB7235">
        <w:rPr>
          <w:b/>
          <w:bCs/>
          <w:u w:val="single"/>
        </w:rPr>
        <w:t xml:space="preserve">11- Vérité rationnelle et vérité de fait </w:t>
      </w:r>
    </w:p>
    <w:p w14:paraId="4FC1B7EC" w14:textId="77777777" w:rsidR="006F7DE1" w:rsidRDefault="006F7DE1" w:rsidP="006F7DE1">
      <w:pPr>
        <w:pStyle w:val="Sansinterligne"/>
        <w:ind w:firstLine="708"/>
        <w:rPr>
          <w:b/>
          <w:bCs/>
        </w:rPr>
      </w:pPr>
      <w:r>
        <w:rPr>
          <w:b/>
          <w:bCs/>
        </w:rPr>
        <w:t xml:space="preserve">111- </w:t>
      </w:r>
      <w:r w:rsidRPr="00E24566">
        <w:rPr>
          <w:b/>
          <w:bCs/>
        </w:rPr>
        <w:t>Vérité rationnelle</w:t>
      </w:r>
    </w:p>
    <w:p w14:paraId="55B9BA97" w14:textId="77777777" w:rsidR="006F7DE1" w:rsidRPr="006F7DE1" w:rsidRDefault="006F7DE1" w:rsidP="006F7DE1">
      <w:pPr>
        <w:pStyle w:val="Sansinterligne"/>
      </w:pPr>
      <w:r w:rsidRPr="006F7DE1">
        <w:t>* Trois types de vérités rationnelles</w:t>
      </w:r>
    </w:p>
    <w:p w14:paraId="0F1511F5" w14:textId="77777777" w:rsidR="006F7DE1" w:rsidRPr="006F7DE1" w:rsidRDefault="006F7DE1" w:rsidP="006F7DE1">
      <w:pPr>
        <w:pStyle w:val="Sansinterligne"/>
      </w:pPr>
      <w:r w:rsidRPr="006F7DE1">
        <w:t>* Degrés de solidité</w:t>
      </w:r>
    </w:p>
    <w:p w14:paraId="5A08E92F" w14:textId="02D2454C" w:rsidR="006F7DE1" w:rsidRPr="006F7DE1" w:rsidRDefault="006F7DE1" w:rsidP="006F7DE1">
      <w:pPr>
        <w:pStyle w:val="Sansinterligne"/>
      </w:pPr>
      <w:r w:rsidRPr="006F7DE1">
        <w:t>* Nature de la vérité rationnelle</w:t>
      </w:r>
      <w:r w:rsidRPr="006F7DE1">
        <w:t> : -</w:t>
      </w:r>
      <w:r w:rsidRPr="006F7DE1">
        <w:t xml:space="preserve"> Elle est théorique </w:t>
      </w:r>
      <w:r w:rsidRPr="006F7DE1">
        <w:t xml:space="preserve">/ </w:t>
      </w:r>
      <w:r w:rsidRPr="006F7DE1">
        <w:t xml:space="preserve">- Elle n’est pas politique </w:t>
      </w:r>
      <w:r w:rsidRPr="006F7DE1">
        <w:t>/</w:t>
      </w:r>
      <w:r w:rsidRPr="006F7DE1">
        <w:t xml:space="preserve"> Mais elle peut devenir politique dans des cas exceptionnels</w:t>
      </w:r>
      <w:r>
        <w:t>.</w:t>
      </w:r>
    </w:p>
    <w:p w14:paraId="22E6990D" w14:textId="77777777" w:rsidR="006F7DE1" w:rsidRPr="00182BAC" w:rsidRDefault="006F7DE1" w:rsidP="006F7DE1">
      <w:pPr>
        <w:pStyle w:val="Sansinterligne"/>
        <w:ind w:firstLine="708"/>
      </w:pPr>
      <w:r w:rsidRPr="00EB7235">
        <w:rPr>
          <w:b/>
          <w:bCs/>
        </w:rPr>
        <w:t>112- Vérité de fait</w:t>
      </w:r>
      <w:r w:rsidRPr="00EB7235">
        <w:t xml:space="preserve">  </w:t>
      </w:r>
    </w:p>
    <w:p w14:paraId="7DE31313" w14:textId="62EF31CC" w:rsidR="006F7DE1" w:rsidRPr="006F7DE1" w:rsidRDefault="006F7DE1" w:rsidP="006F7DE1">
      <w:pPr>
        <w:pStyle w:val="Sansinterligne"/>
      </w:pPr>
      <w:r w:rsidRPr="006F7DE1">
        <w:t>* Elle est plus fragile que les vérités de raison</w:t>
      </w:r>
      <w:r w:rsidRPr="006F7DE1">
        <w:t xml:space="preserve"> : </w:t>
      </w:r>
      <w:r>
        <w:t>- E</w:t>
      </w:r>
      <w:r w:rsidRPr="006F7DE1">
        <w:t xml:space="preserve">lle porte sur le passé </w:t>
      </w:r>
      <w:r w:rsidRPr="006F7DE1">
        <w:t xml:space="preserve">/ </w:t>
      </w:r>
      <w:r w:rsidRPr="006F7DE1">
        <w:t xml:space="preserve">- </w:t>
      </w:r>
      <w:r>
        <w:t>S</w:t>
      </w:r>
      <w:r w:rsidRPr="006F7DE1">
        <w:t>a</w:t>
      </w:r>
      <w:r w:rsidRPr="006F7DE1">
        <w:t xml:space="preserve"> contingence</w:t>
      </w:r>
      <w:r w:rsidRPr="006F7DE1">
        <w:t xml:space="preserve"> / </w:t>
      </w:r>
      <w:r w:rsidRPr="006F7DE1">
        <w:t xml:space="preserve">- </w:t>
      </w:r>
      <w:r>
        <w:t>S</w:t>
      </w:r>
      <w:r w:rsidRPr="006F7DE1">
        <w:t>on</w:t>
      </w:r>
      <w:r w:rsidRPr="006F7DE1">
        <w:t xml:space="preserve"> indépendance vis-à-vis de la raison : </w:t>
      </w:r>
    </w:p>
    <w:p w14:paraId="3255AE07" w14:textId="03FC35A4" w:rsidR="006F7DE1" w:rsidRPr="006F7DE1" w:rsidRDefault="006F7DE1" w:rsidP="006F7DE1">
      <w:pPr>
        <w:pStyle w:val="Sansinterligne"/>
        <w:rPr>
          <w:b/>
          <w:bCs/>
        </w:rPr>
      </w:pPr>
      <w:r w:rsidRPr="007C0D2C">
        <w:rPr>
          <w:b/>
          <w:bCs/>
        </w:rPr>
        <w:t>* Elle</w:t>
      </w:r>
      <w:r>
        <w:rPr>
          <w:b/>
          <w:bCs/>
        </w:rPr>
        <w:t xml:space="preserve"> </w:t>
      </w:r>
      <w:r>
        <w:rPr>
          <w:b/>
          <w:bCs/>
        </w:rPr>
        <w:t>est</w:t>
      </w:r>
      <w:r w:rsidRPr="007C0D2C">
        <w:rPr>
          <w:b/>
          <w:bCs/>
        </w:rPr>
        <w:t xml:space="preserve"> politique</w:t>
      </w:r>
      <w:r>
        <w:rPr>
          <w:b/>
          <w:bCs/>
        </w:rPr>
        <w:t xml:space="preserve"> </w:t>
      </w:r>
      <w:r w:rsidRPr="007C0D2C">
        <w:rPr>
          <w:b/>
          <w:bCs/>
        </w:rPr>
        <w:t>pa</w:t>
      </w:r>
      <w:r>
        <w:rPr>
          <w:b/>
          <w:bCs/>
        </w:rPr>
        <w:t>r</w:t>
      </w:r>
      <w:r w:rsidRPr="007C0D2C">
        <w:rPr>
          <w:b/>
          <w:bCs/>
        </w:rPr>
        <w:t xml:space="preserve"> nature</w:t>
      </w:r>
      <w:r>
        <w:rPr>
          <w:b/>
          <w:bCs/>
        </w:rPr>
        <w:t xml:space="preserve"> : </w:t>
      </w:r>
      <w:r>
        <w:t xml:space="preserve">- </w:t>
      </w:r>
      <w:r>
        <w:t>C</w:t>
      </w:r>
      <w:r>
        <w:t>ar</w:t>
      </w:r>
      <w:r w:rsidRPr="000F7C65">
        <w:t xml:space="preserve"> elle concerne les faits qui sont réalisés par les hommes</w:t>
      </w:r>
      <w:r>
        <w:t> </w:t>
      </w:r>
      <w:r>
        <w:rPr>
          <w:b/>
          <w:bCs/>
        </w:rPr>
        <w:t xml:space="preserve">/ </w:t>
      </w:r>
      <w:r w:rsidRPr="006F7DE1">
        <w:t xml:space="preserve">- </w:t>
      </w:r>
      <w:r w:rsidRPr="006F7DE1">
        <w:t>C</w:t>
      </w:r>
      <w:r w:rsidRPr="006F7DE1">
        <w:t xml:space="preserve">ar elle assure la construction d’un monde commun </w:t>
      </w:r>
      <w:r w:rsidRPr="006F7DE1">
        <w:rPr>
          <w:b/>
          <w:bCs/>
        </w:rPr>
        <w:t xml:space="preserve">/ </w:t>
      </w:r>
      <w:r w:rsidRPr="006F7DE1">
        <w:t xml:space="preserve">- </w:t>
      </w:r>
      <w:r w:rsidRPr="006F7DE1">
        <w:t>C</w:t>
      </w:r>
      <w:r w:rsidRPr="006F7DE1">
        <w:t xml:space="preserve">ar la vérité de fait légitime une opinion  </w:t>
      </w:r>
    </w:p>
    <w:p w14:paraId="65437344" w14:textId="77777777" w:rsidR="006F7DE1" w:rsidRDefault="006F7DE1" w:rsidP="006F7DE1">
      <w:pPr>
        <w:pStyle w:val="Sansinterligne"/>
      </w:pPr>
    </w:p>
    <w:p w14:paraId="69B2A0BD" w14:textId="2DBDCBE2" w:rsidR="006F7DE1" w:rsidRDefault="006F7DE1" w:rsidP="006F7DE1">
      <w:pPr>
        <w:pStyle w:val="Sansinterligne"/>
        <w:rPr>
          <w:b/>
          <w:bCs/>
          <w:u w:val="single"/>
        </w:rPr>
      </w:pPr>
      <w:r w:rsidRPr="009A09E5">
        <w:rPr>
          <w:b/>
          <w:bCs/>
          <w:u w:val="single"/>
        </w:rPr>
        <w:t>12- De la doxa à l’opinion</w:t>
      </w:r>
    </w:p>
    <w:p w14:paraId="16B99CFB" w14:textId="7DF19873" w:rsidR="006F7DE1" w:rsidRPr="006F7DE1" w:rsidRDefault="006F7DE1" w:rsidP="006F7DE1">
      <w:pPr>
        <w:pStyle w:val="Sansinterligne"/>
      </w:pPr>
      <w:r w:rsidRPr="006F7DE1">
        <w:t xml:space="preserve">* Dans l’Antiquité, conflit entre vérité philosophique et opinion 295-297 </w:t>
      </w:r>
    </w:p>
    <w:p w14:paraId="69C7F6AA" w14:textId="77777777" w:rsidR="006F7DE1" w:rsidRPr="006F7DE1" w:rsidRDefault="006F7DE1" w:rsidP="006F7DE1">
      <w:pPr>
        <w:pStyle w:val="Sansinterligne"/>
      </w:pPr>
      <w:r w:rsidRPr="006F7DE1">
        <w:t>* Avec la modernité (XVIIIème), prise en compte de la fragilité de la raison et nécessité de penser en communauté avec les autres</w:t>
      </w:r>
    </w:p>
    <w:p w14:paraId="2EEA046C" w14:textId="38727C5F" w:rsidR="006F7DE1" w:rsidRPr="006F7DE1" w:rsidRDefault="006F7DE1" w:rsidP="006F7DE1">
      <w:pPr>
        <w:pStyle w:val="Sansinterligne"/>
      </w:pPr>
      <w:r w:rsidRPr="006F7DE1">
        <w:t xml:space="preserve">* L’opinion en outre peut avoir la force d’une vérité. </w:t>
      </w:r>
    </w:p>
    <w:p w14:paraId="62B872E2" w14:textId="77777777" w:rsidR="006F7DE1" w:rsidRPr="00113F09" w:rsidRDefault="006F7DE1" w:rsidP="006F7DE1">
      <w:pPr>
        <w:pStyle w:val="Sansinterligne"/>
        <w:rPr>
          <w:color w:val="0070C0"/>
        </w:rPr>
      </w:pPr>
    </w:p>
    <w:p w14:paraId="591C2529" w14:textId="77777777" w:rsidR="006F7DE1" w:rsidRPr="00182BAC" w:rsidRDefault="006F7DE1" w:rsidP="006F7DE1">
      <w:pPr>
        <w:pStyle w:val="Sansinterligne"/>
        <w:numPr>
          <w:ilvl w:val="0"/>
          <w:numId w:val="1"/>
        </w:numPr>
        <w:rPr>
          <w:b/>
          <w:bCs/>
          <w:highlight w:val="lightGray"/>
        </w:rPr>
      </w:pPr>
      <w:r w:rsidRPr="00182BAC">
        <w:rPr>
          <w:b/>
          <w:bCs/>
          <w:highlight w:val="lightGray"/>
        </w:rPr>
        <w:t>Un conflit de nature qui laisse supposer l’inutilité de la vérité pour la politique</w:t>
      </w:r>
    </w:p>
    <w:p w14:paraId="7E0857CA" w14:textId="6027C778" w:rsidR="006F7DE1" w:rsidRPr="006F7DE1" w:rsidRDefault="006F7DE1" w:rsidP="006F7DE1">
      <w:pPr>
        <w:pStyle w:val="Sansinterligne"/>
        <w:rPr>
          <w:b/>
          <w:bCs/>
        </w:rPr>
      </w:pPr>
      <w:r w:rsidRPr="006F7DE1">
        <w:rPr>
          <w:b/>
          <w:bCs/>
        </w:rPr>
        <w:t>21- Un conflit qui concerne tous les types de vérités en raison de leur dimension coercitive</w:t>
      </w:r>
    </w:p>
    <w:p w14:paraId="211CECF3" w14:textId="77777777" w:rsidR="006F7DE1" w:rsidRPr="006F7DE1" w:rsidRDefault="006F7DE1" w:rsidP="006F7DE1">
      <w:pPr>
        <w:pStyle w:val="Sansinterligne"/>
        <w:rPr>
          <w:b/>
          <w:bCs/>
        </w:rPr>
      </w:pPr>
      <w:r w:rsidRPr="006F7DE1">
        <w:rPr>
          <w:b/>
          <w:bCs/>
        </w:rPr>
        <w:t>22- La vérité peut sembler inutile au politique</w:t>
      </w:r>
    </w:p>
    <w:p w14:paraId="7FECF2A1" w14:textId="77777777" w:rsidR="006F7DE1" w:rsidRPr="003F5793" w:rsidRDefault="006F7DE1" w:rsidP="006F7DE1">
      <w:pPr>
        <w:pStyle w:val="Sansinterligne"/>
        <w:rPr>
          <w:b/>
          <w:bCs/>
        </w:rPr>
      </w:pPr>
      <w:r w:rsidRPr="003F5793">
        <w:rPr>
          <w:b/>
          <w:bCs/>
        </w:rPr>
        <w:t>23- En réalité, la vérité a un rôle vital.</w:t>
      </w:r>
    </w:p>
    <w:p w14:paraId="1D2FBB48" w14:textId="77777777" w:rsidR="006F7DE1" w:rsidRDefault="006F7DE1" w:rsidP="006F7DE1">
      <w:pPr>
        <w:pStyle w:val="Sansinterligne"/>
        <w:rPr>
          <w:color w:val="000000"/>
        </w:rPr>
      </w:pPr>
    </w:p>
    <w:p w14:paraId="4B3084AF" w14:textId="22F6AF02" w:rsidR="006F7DE1" w:rsidRPr="006F7DE1" w:rsidRDefault="006F7DE1" w:rsidP="006F7DE1">
      <w:pPr>
        <w:pStyle w:val="Sansinterligne"/>
        <w:numPr>
          <w:ilvl w:val="0"/>
          <w:numId w:val="1"/>
        </w:numPr>
        <w:rPr>
          <w:b/>
          <w:bCs/>
          <w:highlight w:val="lightGray"/>
        </w:rPr>
      </w:pPr>
      <w:r w:rsidRPr="006F7DE1">
        <w:rPr>
          <w:b/>
          <w:bCs/>
          <w:highlight w:val="lightGray"/>
        </w:rPr>
        <w:t>Les tensions entre Vérité et politique.</w:t>
      </w:r>
    </w:p>
    <w:p w14:paraId="1F5F0B03" w14:textId="77777777" w:rsidR="006F7DE1" w:rsidRPr="006F7DE1" w:rsidRDefault="006F7DE1" w:rsidP="006F7DE1">
      <w:pPr>
        <w:pStyle w:val="Sansinterligne"/>
        <w:rPr>
          <w:b/>
          <w:bCs/>
          <w:u w:val="single"/>
        </w:rPr>
      </w:pPr>
      <w:r w:rsidRPr="006F7DE1">
        <w:rPr>
          <w:b/>
          <w:bCs/>
          <w:u w:val="single"/>
        </w:rPr>
        <w:t>31- Explication historique de cette tension qui concerne d’abord les vérités rationnelles</w:t>
      </w:r>
      <w:r w:rsidRPr="006F7DE1">
        <w:rPr>
          <w:u w:val="single"/>
        </w:rPr>
        <w:t xml:space="preserve"> II§2-5 296-99</w:t>
      </w:r>
    </w:p>
    <w:p w14:paraId="67347BDA" w14:textId="77777777" w:rsidR="006F7DE1" w:rsidRPr="005968D6" w:rsidRDefault="006F7DE1" w:rsidP="006F7DE1">
      <w:pPr>
        <w:pStyle w:val="Sansinterligne"/>
        <w:ind w:firstLine="708"/>
        <w:rPr>
          <w:b/>
          <w:bCs/>
        </w:rPr>
      </w:pPr>
      <w:r>
        <w:rPr>
          <w:b/>
          <w:bCs/>
        </w:rPr>
        <w:t>3</w:t>
      </w:r>
      <w:r w:rsidRPr="005968D6">
        <w:rPr>
          <w:b/>
          <w:bCs/>
        </w:rPr>
        <w:t xml:space="preserve">11- </w:t>
      </w:r>
      <w:r>
        <w:rPr>
          <w:b/>
          <w:bCs/>
        </w:rPr>
        <w:t>Un conflit entre</w:t>
      </w:r>
      <w:r w:rsidRPr="005968D6">
        <w:rPr>
          <w:b/>
          <w:bCs/>
        </w:rPr>
        <w:t xml:space="preserve"> vérité philosophique</w:t>
      </w:r>
      <w:r>
        <w:rPr>
          <w:b/>
          <w:bCs/>
        </w:rPr>
        <w:t xml:space="preserve"> et opinion</w:t>
      </w:r>
    </w:p>
    <w:p w14:paraId="63803A67" w14:textId="77777777" w:rsidR="006F7DE1" w:rsidRPr="006F7DE1" w:rsidRDefault="006F7DE1" w:rsidP="006F7DE1">
      <w:pPr>
        <w:pStyle w:val="Sansinterligne"/>
      </w:pPr>
      <w:r w:rsidRPr="006F7DE1">
        <w:t>* L’exercice de la pensée philosophique et la recherche d’une vérité absolue</w:t>
      </w:r>
    </w:p>
    <w:p w14:paraId="5254F462" w14:textId="55681F92" w:rsidR="006F7DE1" w:rsidRPr="006F7DE1" w:rsidRDefault="006F7DE1" w:rsidP="006F7DE1">
      <w:pPr>
        <w:pStyle w:val="Sansinterligne"/>
      </w:pPr>
      <w:r w:rsidRPr="006F7DE1">
        <w:t xml:space="preserve">* La recherche d’une vérité absolue s’oppose ainsi à la pluralité des opinions </w:t>
      </w:r>
    </w:p>
    <w:p w14:paraId="5C9D43A9" w14:textId="32FA2D10" w:rsidR="006F7DE1" w:rsidRPr="006F7DE1" w:rsidRDefault="006F7DE1" w:rsidP="006F7DE1">
      <w:pPr>
        <w:pStyle w:val="Sansinterligne"/>
      </w:pPr>
      <w:r w:rsidRPr="006F7DE1">
        <w:t xml:space="preserve">* Cette opposition entre opinion et vérité se prolonge d’un antagonisme entre deux formes de communication </w:t>
      </w:r>
    </w:p>
    <w:p w14:paraId="18399911" w14:textId="77777777" w:rsidR="006F7DE1" w:rsidRPr="005968D6" w:rsidRDefault="006F7DE1" w:rsidP="006F7DE1">
      <w:pPr>
        <w:pStyle w:val="Sansinterligne"/>
        <w:ind w:firstLine="708"/>
        <w:rPr>
          <w:b/>
          <w:bCs/>
        </w:rPr>
      </w:pPr>
      <w:r>
        <w:rPr>
          <w:b/>
          <w:bCs/>
        </w:rPr>
        <w:t>31</w:t>
      </w:r>
      <w:r w:rsidRPr="005968D6">
        <w:rPr>
          <w:b/>
          <w:bCs/>
        </w:rPr>
        <w:t>2- La pensée scientifique s’oppose également à l’opinion II</w:t>
      </w:r>
      <w:r>
        <w:rPr>
          <w:b/>
          <w:bCs/>
        </w:rPr>
        <w:t>&amp;3</w:t>
      </w:r>
    </w:p>
    <w:p w14:paraId="66D8A996" w14:textId="77777777" w:rsidR="006F7DE1" w:rsidRPr="005E6658" w:rsidRDefault="006F7DE1" w:rsidP="006F7DE1">
      <w:pPr>
        <w:pStyle w:val="Sansinterligne"/>
      </w:pPr>
    </w:p>
    <w:p w14:paraId="20EEC938" w14:textId="77777777" w:rsidR="006F7DE1" w:rsidRPr="007C0D2C" w:rsidRDefault="006F7DE1" w:rsidP="006F7DE1">
      <w:pPr>
        <w:pStyle w:val="Sansinterligne"/>
        <w:rPr>
          <w:b/>
          <w:bCs/>
          <w:u w:val="single"/>
        </w:rPr>
      </w:pPr>
      <w:r w:rsidRPr="007C0D2C">
        <w:rPr>
          <w:b/>
          <w:bCs/>
          <w:u w:val="single"/>
        </w:rPr>
        <w:t>32- Aujourd’hui, un conflit entre la vérité de fait et l’opinion.</w:t>
      </w:r>
    </w:p>
    <w:p w14:paraId="31D2826F" w14:textId="77777777" w:rsidR="006F7DE1" w:rsidRPr="005E6658" w:rsidRDefault="006F7DE1" w:rsidP="006F7DE1">
      <w:pPr>
        <w:pStyle w:val="Sansinterligne"/>
        <w:ind w:firstLine="708"/>
      </w:pPr>
      <w:r w:rsidRPr="005E6658">
        <w:rPr>
          <w:b/>
          <w:bCs/>
        </w:rPr>
        <w:t>321 Caractéristique</w:t>
      </w:r>
      <w:r>
        <w:rPr>
          <w:b/>
          <w:bCs/>
        </w:rPr>
        <w:t>s</w:t>
      </w:r>
      <w:r w:rsidRPr="005E6658">
        <w:rPr>
          <w:b/>
          <w:bCs/>
        </w:rPr>
        <w:t xml:space="preserve"> de ce conflit</w:t>
      </w:r>
      <w:r w:rsidRPr="005E6658">
        <w:t xml:space="preserve"> Chap IV</w:t>
      </w:r>
    </w:p>
    <w:p w14:paraId="73E2AD3E" w14:textId="5C873292" w:rsidR="006F7DE1" w:rsidRPr="006F7DE1" w:rsidRDefault="006F7DE1" w:rsidP="006F7DE1">
      <w:pPr>
        <w:pStyle w:val="Sansinterligne"/>
      </w:pPr>
      <w:r>
        <w:t xml:space="preserve">* </w:t>
      </w:r>
      <w:r w:rsidRPr="006F7DE1">
        <w:t>Il vise des faits connus de tous </w:t>
      </w:r>
    </w:p>
    <w:p w14:paraId="5A1D2A51" w14:textId="64D9C1FE" w:rsidR="006F7DE1" w:rsidRPr="006F7DE1" w:rsidRDefault="006F7DE1" w:rsidP="006F7DE1">
      <w:pPr>
        <w:pStyle w:val="Sansinterligne"/>
      </w:pPr>
      <w:r>
        <w:t xml:space="preserve">* </w:t>
      </w:r>
      <w:r w:rsidRPr="006F7DE1">
        <w:t xml:space="preserve">Enoncer la vérité peut s’avérer aussi dangereux </w:t>
      </w:r>
    </w:p>
    <w:p w14:paraId="2BED5CF0" w14:textId="7DFDE6FA" w:rsidR="006F7DE1" w:rsidRPr="006F7DE1" w:rsidRDefault="006F7DE1" w:rsidP="006F7DE1">
      <w:pPr>
        <w:pStyle w:val="Sansinterligne"/>
      </w:pPr>
      <w:r>
        <w:t xml:space="preserve">* </w:t>
      </w:r>
      <w:r w:rsidRPr="006F7DE1">
        <w:t xml:space="preserve">Il consiste à transformer la vérité en opinion. </w:t>
      </w:r>
    </w:p>
    <w:p w14:paraId="177839F8" w14:textId="74317D8B" w:rsidR="006F7DE1" w:rsidRPr="006F7DE1" w:rsidRDefault="006F7DE1" w:rsidP="006F7DE1">
      <w:pPr>
        <w:pStyle w:val="Sansinterligne"/>
      </w:pPr>
      <w:r>
        <w:t xml:space="preserve">* </w:t>
      </w:r>
      <w:r w:rsidRPr="006F7DE1">
        <w:t xml:space="preserve">Il consiste à se tromper soi-même car il affecte toute la réalité </w:t>
      </w:r>
    </w:p>
    <w:p w14:paraId="7A54A838" w14:textId="77777777" w:rsidR="006F7DE1" w:rsidRPr="005E6658" w:rsidRDefault="006F7DE1" w:rsidP="006F7DE1">
      <w:pPr>
        <w:pStyle w:val="Sansinterligne"/>
        <w:ind w:firstLine="708"/>
        <w:rPr>
          <w:b/>
          <w:bCs/>
        </w:rPr>
      </w:pPr>
      <w:r w:rsidRPr="005E6658">
        <w:rPr>
          <w:b/>
          <w:bCs/>
        </w:rPr>
        <w:t>322 Conséquence de ce conflit : la menace sur le monde commun.</w:t>
      </w:r>
    </w:p>
    <w:p w14:paraId="04DCF5FD" w14:textId="016D009B" w:rsidR="006F7DE1" w:rsidRPr="006F7DE1" w:rsidRDefault="006F7DE1" w:rsidP="006F7DE1">
      <w:pPr>
        <w:pStyle w:val="Sansinterligne"/>
      </w:pPr>
      <w:r w:rsidRPr="006F7DE1">
        <w:t xml:space="preserve">* </w:t>
      </w:r>
      <w:r w:rsidRPr="006F7DE1">
        <w:t>Transformation de la réalité </w:t>
      </w:r>
    </w:p>
    <w:p w14:paraId="2BD592EC" w14:textId="6390AE7A" w:rsidR="006F7DE1" w:rsidRPr="006F7DE1" w:rsidRDefault="006F7DE1" w:rsidP="006F7DE1">
      <w:pPr>
        <w:pStyle w:val="Sansinterligne"/>
      </w:pPr>
      <w:r w:rsidRPr="006F7DE1">
        <w:t xml:space="preserve">* </w:t>
      </w:r>
      <w:r w:rsidRPr="006F7DE1">
        <w:t>Perte des repères </w:t>
      </w:r>
    </w:p>
    <w:p w14:paraId="3B72416D" w14:textId="64FE1D3C" w:rsidR="006F7DE1" w:rsidRPr="006F7DE1" w:rsidRDefault="006F7DE1" w:rsidP="006F7DE1">
      <w:pPr>
        <w:pStyle w:val="Sansinterligne"/>
      </w:pPr>
      <w:r w:rsidRPr="006F7DE1">
        <w:t xml:space="preserve">* </w:t>
      </w:r>
      <w:r w:rsidRPr="006F7DE1">
        <w:t xml:space="preserve">Plus de possibilité d’avoir une opinion. </w:t>
      </w:r>
    </w:p>
    <w:p w14:paraId="2944B656" w14:textId="77777777" w:rsidR="006F7DE1" w:rsidRDefault="006F7DE1" w:rsidP="006F7DE1">
      <w:pPr>
        <w:pStyle w:val="Sansinterligne"/>
      </w:pPr>
    </w:p>
    <w:p w14:paraId="4C13BC83" w14:textId="77777777" w:rsidR="006F7DE1" w:rsidRPr="00981E49" w:rsidRDefault="006F7DE1" w:rsidP="006F7DE1">
      <w:pPr>
        <w:pStyle w:val="Sansinterligne"/>
        <w:numPr>
          <w:ilvl w:val="0"/>
          <w:numId w:val="2"/>
        </w:numPr>
        <w:rPr>
          <w:b/>
          <w:bCs/>
          <w:highlight w:val="lightGray"/>
        </w:rPr>
      </w:pPr>
      <w:r w:rsidRPr="00981E49">
        <w:rPr>
          <w:b/>
          <w:bCs/>
          <w:highlight w:val="lightGray"/>
        </w:rPr>
        <w:t>Les raisons de croire en la vérité en politique.</w:t>
      </w:r>
    </w:p>
    <w:p w14:paraId="579C4DF8" w14:textId="77777777" w:rsidR="006F7DE1" w:rsidRPr="00981E49" w:rsidRDefault="006F7DE1" w:rsidP="006F7DE1">
      <w:pPr>
        <w:pStyle w:val="Sansinterligne"/>
        <w:rPr>
          <w:b/>
          <w:bCs/>
          <w:u w:val="single"/>
        </w:rPr>
      </w:pPr>
      <w:r w:rsidRPr="00981E49">
        <w:rPr>
          <w:b/>
          <w:bCs/>
          <w:u w:val="single"/>
        </w:rPr>
        <w:t>41- Obstination des faits.</w:t>
      </w:r>
    </w:p>
    <w:p w14:paraId="209B3E48" w14:textId="77777777" w:rsidR="006F7DE1" w:rsidRPr="00D1663E" w:rsidRDefault="006F7DE1" w:rsidP="006F7DE1">
      <w:pPr>
        <w:pStyle w:val="Sansinterligne"/>
        <w:rPr>
          <w:b/>
          <w:bCs/>
          <w:u w:val="single"/>
        </w:rPr>
      </w:pPr>
      <w:r w:rsidRPr="00D1663E">
        <w:rPr>
          <w:b/>
          <w:bCs/>
          <w:u w:val="single"/>
        </w:rPr>
        <w:t>42- Des diseurs de vérité extérieurs à la politique ou des institutions publiques garantissant la vérité</w:t>
      </w:r>
    </w:p>
    <w:p w14:paraId="7EB10880" w14:textId="77777777" w:rsidR="006F7DE1" w:rsidRPr="006F7DE1" w:rsidRDefault="006F7DE1" w:rsidP="006F7DE1">
      <w:pPr>
        <w:pStyle w:val="Sansinterligne"/>
      </w:pPr>
      <w:r w:rsidRPr="006F7DE1">
        <w:t>* Les diseurs de vérité</w:t>
      </w:r>
    </w:p>
    <w:p w14:paraId="201FA47A" w14:textId="5848171E" w:rsidR="006F7DE1" w:rsidRPr="006F7DE1" w:rsidRDefault="006F7DE1" w:rsidP="006F7DE1">
      <w:pPr>
        <w:pStyle w:val="Sansinterligne"/>
      </w:pPr>
      <w:r w:rsidRPr="006F7DE1">
        <w:t>* Le rôle des institutions publiques indépendantes :</w:t>
      </w:r>
      <w:r>
        <w:t xml:space="preserve"> </w:t>
      </w:r>
      <w:r w:rsidRPr="006F7DE1">
        <w:t xml:space="preserve">L’université </w:t>
      </w:r>
      <w:r w:rsidRPr="006F7DE1">
        <w:t xml:space="preserve">/ </w:t>
      </w:r>
      <w:r w:rsidRPr="006F7DE1">
        <w:t>La presse </w:t>
      </w:r>
      <w:r w:rsidRPr="006F7DE1">
        <w:t>/</w:t>
      </w:r>
      <w:r w:rsidRPr="006F7DE1">
        <w:t xml:space="preserve"> La démocratie s’affirme finalement comme le régime de la vérité </w:t>
      </w:r>
    </w:p>
    <w:p w14:paraId="2B140FA8" w14:textId="79A65A96" w:rsidR="00375DC8" w:rsidRPr="006F7DE1" w:rsidRDefault="00375DC8" w:rsidP="00BC4520">
      <w:pPr>
        <w:pStyle w:val="Sansinterligne"/>
      </w:pPr>
    </w:p>
    <w:sectPr w:rsidR="00375DC8" w:rsidRPr="006F7DE1" w:rsidSect="00550E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C7410"/>
    <w:multiLevelType w:val="hybridMultilevel"/>
    <w:tmpl w:val="C9AEA02C"/>
    <w:lvl w:ilvl="0" w:tplc="9BEA0100">
      <w:start w:val="4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8F2012"/>
    <w:multiLevelType w:val="hybridMultilevel"/>
    <w:tmpl w:val="9968AD1E"/>
    <w:lvl w:ilvl="0" w:tplc="A81A6C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3951692">
    <w:abstractNumId w:val="1"/>
  </w:num>
  <w:num w:numId="2" w16cid:durableId="7240666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FA3"/>
    <w:rsid w:val="001B0434"/>
    <w:rsid w:val="001E2148"/>
    <w:rsid w:val="002C5199"/>
    <w:rsid w:val="002F13D8"/>
    <w:rsid w:val="00375DC8"/>
    <w:rsid w:val="003A0F38"/>
    <w:rsid w:val="00550EB6"/>
    <w:rsid w:val="00563F36"/>
    <w:rsid w:val="006F7DE1"/>
    <w:rsid w:val="00767E95"/>
    <w:rsid w:val="00902364"/>
    <w:rsid w:val="00A15FA2"/>
    <w:rsid w:val="00A96FA3"/>
    <w:rsid w:val="00BC4520"/>
    <w:rsid w:val="00C03E85"/>
    <w:rsid w:val="00D4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F7AF6"/>
  <w15:chartTrackingRefBased/>
  <w15:docId w15:val="{A95A6C5A-6A80-4D0B-851A-837D313E3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2148"/>
    <w:pPr>
      <w:spacing w:after="40"/>
    </w:pPr>
    <w:rPr>
      <w:rFonts w:ascii="Garamond" w:hAnsi="Garamond"/>
      <w:kern w:val="0"/>
      <w:sz w:val="24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Sansinterligne"/>
    <w:link w:val="Style1Car"/>
    <w:qFormat/>
    <w:rsid w:val="001B0434"/>
  </w:style>
  <w:style w:type="character" w:customStyle="1" w:styleId="Style1Car">
    <w:name w:val="Style1 Car"/>
    <w:basedOn w:val="Policepardfaut"/>
    <w:link w:val="Style1"/>
    <w:rsid w:val="001B0434"/>
    <w:rPr>
      <w:rFonts w:ascii="Garamond" w:hAnsi="Garamond"/>
      <w:sz w:val="24"/>
    </w:rPr>
  </w:style>
  <w:style w:type="paragraph" w:styleId="Sansinterligne">
    <w:name w:val="No Spacing"/>
    <w:qFormat/>
    <w:rsid w:val="001B0434"/>
    <w:pPr>
      <w:spacing w:after="0" w:line="240" w:lineRule="auto"/>
    </w:pPr>
    <w:rPr>
      <w:rFonts w:ascii="Garamond" w:hAnsi="Garamond"/>
      <w:sz w:val="24"/>
    </w:rPr>
  </w:style>
  <w:style w:type="paragraph" w:customStyle="1" w:styleId="TableContents">
    <w:name w:val="Table Contents"/>
    <w:basedOn w:val="Normal"/>
    <w:rsid w:val="00563F36"/>
    <w:pPr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407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Escude</dc:creator>
  <cp:keywords/>
  <dc:description/>
  <cp:lastModifiedBy>Laurence Escude</cp:lastModifiedBy>
  <cp:revision>3</cp:revision>
  <dcterms:created xsi:type="dcterms:W3CDTF">2024-01-07T17:17:00Z</dcterms:created>
  <dcterms:modified xsi:type="dcterms:W3CDTF">2024-03-12T14:02:00Z</dcterms:modified>
</cp:coreProperties>
</file>