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3100B" w14:textId="77777777" w:rsidR="00C762DD" w:rsidRPr="00C762DD" w:rsidRDefault="00C762DD" w:rsidP="00C762DD">
      <w:pPr>
        <w:jc w:val="center"/>
        <w:rPr>
          <w:b/>
          <w:bCs/>
        </w:rPr>
      </w:pPr>
      <w:r w:rsidRPr="00C762DD">
        <w:rPr>
          <w:b/>
          <w:bCs/>
        </w:rPr>
        <w:t>NTRODUCTION AU THÈME « Individu et société »</w:t>
      </w:r>
    </w:p>
    <w:p w14:paraId="59B7F07B" w14:textId="3DAAFC9B" w:rsidR="00C762DD" w:rsidRDefault="00C762DD" w:rsidP="00C762DD">
      <w:pPr>
        <w:jc w:val="center"/>
        <w:rPr>
          <w:b/>
          <w:bCs/>
        </w:rPr>
      </w:pPr>
      <w:r w:rsidRPr="00C762DD">
        <w:rPr>
          <w:b/>
          <w:bCs/>
        </w:rPr>
        <w:t>Edith WHARTON,</w:t>
      </w:r>
      <w:r w:rsidRPr="00C762DD">
        <w:rPr>
          <w:b/>
          <w:bCs/>
        </w:rPr>
        <w:t xml:space="preserve"> </w:t>
      </w:r>
      <w:r w:rsidRPr="00C762DD">
        <w:rPr>
          <w:b/>
          <w:bCs/>
          <w:i/>
          <w:iCs/>
        </w:rPr>
        <w:t>Le Temps de l’innocence</w:t>
      </w:r>
      <w:r w:rsidRPr="00C762DD">
        <w:rPr>
          <w:b/>
          <w:bCs/>
        </w:rPr>
        <w:t>, 1920</w:t>
      </w:r>
    </w:p>
    <w:p w14:paraId="7B919912" w14:textId="77777777" w:rsidR="00C762DD" w:rsidRPr="00C762DD" w:rsidRDefault="00C762DD" w:rsidP="00C762DD">
      <w:pPr>
        <w:jc w:val="center"/>
        <w:rPr>
          <w:b/>
          <w:bCs/>
        </w:rPr>
      </w:pPr>
    </w:p>
    <w:p w14:paraId="009180FE" w14:textId="038025D2" w:rsidR="00C762DD" w:rsidRPr="00C762DD" w:rsidRDefault="00C762DD" w:rsidP="00C762DD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762DD">
        <w:rPr>
          <w:b/>
          <w:bCs/>
          <w:u w:val="single"/>
        </w:rPr>
        <w:t>Contexte historique et culturel.</w:t>
      </w:r>
    </w:p>
    <w:p w14:paraId="6515D9BB" w14:textId="6E24BAA1" w:rsidR="00C762DD" w:rsidRPr="00C762DD" w:rsidRDefault="00C762DD" w:rsidP="00C762DD">
      <w:pPr>
        <w:rPr>
          <w:b/>
          <w:bCs/>
        </w:rPr>
      </w:pPr>
      <w:r w:rsidRPr="00C762DD">
        <w:rPr>
          <w:b/>
          <w:bCs/>
        </w:rPr>
        <w:t>11- Entre la guerre de sécession et la première guerre mondiale : « une parenthèse enchantée », la belle</w:t>
      </w:r>
      <w:r w:rsidRPr="00C762DD">
        <w:rPr>
          <w:b/>
          <w:bCs/>
        </w:rPr>
        <w:t xml:space="preserve"> </w:t>
      </w:r>
      <w:r w:rsidRPr="00C762DD">
        <w:rPr>
          <w:b/>
          <w:bCs/>
        </w:rPr>
        <w:t>époque américaine.</w:t>
      </w:r>
    </w:p>
    <w:p w14:paraId="124EB899" w14:textId="77777777" w:rsidR="00C762DD" w:rsidRPr="00C762DD" w:rsidRDefault="00C762DD" w:rsidP="00C762DD">
      <w:pPr>
        <w:rPr>
          <w:b/>
          <w:bCs/>
        </w:rPr>
      </w:pPr>
      <w:r w:rsidRPr="00C762DD">
        <w:rPr>
          <w:b/>
          <w:bCs/>
        </w:rPr>
        <w:t>12- Contexte culturel :</w:t>
      </w:r>
    </w:p>
    <w:p w14:paraId="710C7B01" w14:textId="77777777" w:rsidR="00C762DD" w:rsidRDefault="00C762DD" w:rsidP="00C762DD">
      <w:r>
        <w:t>* Les auteurs français qui l’influencent :</w:t>
      </w:r>
    </w:p>
    <w:p w14:paraId="06D7C2C3" w14:textId="77777777" w:rsidR="00C762DD" w:rsidRDefault="00C762DD" w:rsidP="00C762DD">
      <w:r>
        <w:t>* Henri James (1843/1916)</w:t>
      </w:r>
    </w:p>
    <w:p w14:paraId="3596E1D1" w14:textId="77777777" w:rsidR="00C762DD" w:rsidRDefault="00C762DD" w:rsidP="00C762DD"/>
    <w:p w14:paraId="1E576DD0" w14:textId="2337A58E" w:rsidR="00C762DD" w:rsidRPr="00C762DD" w:rsidRDefault="00C762DD" w:rsidP="00C762DD">
      <w:pPr>
        <w:pStyle w:val="Paragraphedeliste"/>
        <w:numPr>
          <w:ilvl w:val="0"/>
          <w:numId w:val="1"/>
        </w:numPr>
        <w:rPr>
          <w:b/>
          <w:bCs/>
        </w:rPr>
      </w:pPr>
      <w:r w:rsidRPr="00C762DD">
        <w:rPr>
          <w:b/>
          <w:bCs/>
        </w:rPr>
        <w:t>Biographie et traits de son œuvre.</w:t>
      </w:r>
    </w:p>
    <w:p w14:paraId="1B1C762B" w14:textId="77777777" w:rsidR="00C762DD" w:rsidRPr="00C762DD" w:rsidRDefault="00C762DD" w:rsidP="00C762DD">
      <w:pPr>
        <w:rPr>
          <w:b/>
          <w:bCs/>
        </w:rPr>
      </w:pPr>
      <w:r w:rsidRPr="00C762DD">
        <w:rPr>
          <w:b/>
          <w:bCs/>
        </w:rPr>
        <w:t>21- Sa vie</w:t>
      </w:r>
    </w:p>
    <w:p w14:paraId="2DEE0C8A" w14:textId="77777777" w:rsidR="00C762DD" w:rsidRPr="00C762DD" w:rsidRDefault="00C762DD" w:rsidP="00C762DD">
      <w:pPr>
        <w:rPr>
          <w:b/>
          <w:bCs/>
        </w:rPr>
      </w:pPr>
      <w:r w:rsidRPr="00C762DD">
        <w:rPr>
          <w:b/>
          <w:bCs/>
        </w:rPr>
        <w:t>22- Caractéristiques de son œuvre.</w:t>
      </w:r>
    </w:p>
    <w:p w14:paraId="32B5D699" w14:textId="6C1F1B82" w:rsidR="00C762DD" w:rsidRDefault="00C762DD" w:rsidP="00C762DD">
      <w:pPr>
        <w:rPr>
          <w:b/>
          <w:bCs/>
        </w:rPr>
      </w:pPr>
      <w:r w:rsidRPr="00C762DD">
        <w:rPr>
          <w:b/>
          <w:bCs/>
        </w:rPr>
        <w:t>23-</w:t>
      </w:r>
      <w:r>
        <w:rPr>
          <w:b/>
          <w:bCs/>
        </w:rPr>
        <w:t xml:space="preserve"> </w:t>
      </w:r>
      <w:r w:rsidRPr="00C762DD">
        <w:rPr>
          <w:b/>
          <w:bCs/>
          <w:i/>
          <w:iCs/>
        </w:rPr>
        <w:t>Le temps de l’innocence</w:t>
      </w:r>
      <w:r w:rsidRPr="00C762DD">
        <w:rPr>
          <w:b/>
          <w:bCs/>
        </w:rPr>
        <w:t>.</w:t>
      </w:r>
    </w:p>
    <w:p w14:paraId="7DA631B8" w14:textId="77777777" w:rsidR="00C762DD" w:rsidRDefault="00C762DD" w:rsidP="00C762DD">
      <w:pPr>
        <w:rPr>
          <w:b/>
          <w:bCs/>
        </w:rPr>
      </w:pPr>
    </w:p>
    <w:p w14:paraId="7B02287B" w14:textId="77777777" w:rsidR="00C762DD" w:rsidRDefault="00C762DD" w:rsidP="00C762DD">
      <w:r>
        <w:rPr>
          <w:noProof/>
        </w:rPr>
        <w:drawing>
          <wp:inline distT="0" distB="0" distL="0" distR="0" wp14:anchorId="338491C0" wp14:editId="7176864D">
            <wp:extent cx="2559050" cy="2679700"/>
            <wp:effectExtent l="0" t="0" r="0" b="0"/>
            <wp:docPr id="2011347054" name="Image 1" descr="L'Âge de l'innoce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Âge de l'innocence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2848" w14:textId="39D9FE6B" w:rsidR="00C762DD" w:rsidRDefault="00C762DD" w:rsidP="00C762DD"/>
    <w:p w14:paraId="07694CA4" w14:textId="79A045A8" w:rsidR="00C762DD" w:rsidRPr="00C762DD" w:rsidRDefault="00C762DD" w:rsidP="00C762DD">
      <w:pPr>
        <w:rPr>
          <w:b/>
          <w:bCs/>
        </w:rPr>
      </w:pPr>
      <w:r w:rsidRPr="00C762DD">
        <w:rPr>
          <w:b/>
          <w:bCs/>
        </w:rPr>
        <w:t>Lire les chapitres 1 et 2</w:t>
      </w:r>
    </w:p>
    <w:p w14:paraId="6DADE599" w14:textId="77777777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1- Où se passe l’action ? En quelle année ?</w:t>
      </w:r>
    </w:p>
    <w:p w14:paraId="434E1D5C" w14:textId="77777777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2- Quel opéra joue-t-on ? Cherchez quel est le mythe de Faust.</w:t>
      </w:r>
    </w:p>
    <w:p w14:paraId="26C93927" w14:textId="77777777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3- Quels sont les personnages présents ou cités ? que sait-on sur eux ?</w:t>
      </w:r>
    </w:p>
    <w:p w14:paraId="10A241C5" w14:textId="77777777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Retracez leurs relations.</w:t>
      </w:r>
    </w:p>
    <w:p w14:paraId="3BC1E9AD" w14:textId="77777777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4- Comment apparaît la communauté réunie à l’opéra ? Justifiez.</w:t>
      </w:r>
    </w:p>
    <w:p w14:paraId="215119DE" w14:textId="1B3B666A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5- A l’intérieur de cette communauté, distinguez d’autres groupes ou</w:t>
      </w:r>
      <w:r w:rsidRPr="00C762DD">
        <w:rPr>
          <w:i/>
          <w:iCs/>
        </w:rPr>
        <w:t xml:space="preserve"> </w:t>
      </w:r>
      <w:r w:rsidRPr="00C762DD">
        <w:rPr>
          <w:i/>
          <w:iCs/>
        </w:rPr>
        <w:t>communautés et décrivez-les.</w:t>
      </w:r>
    </w:p>
    <w:p w14:paraId="7E2EE55A" w14:textId="09B20011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6- Quel regard la narratrice porte t- elle sur cette communauté ?</w:t>
      </w:r>
      <w:r w:rsidRPr="00C762DD">
        <w:rPr>
          <w:i/>
          <w:iCs/>
        </w:rPr>
        <w:t xml:space="preserve"> </w:t>
      </w:r>
      <w:r w:rsidRPr="00C762DD">
        <w:rPr>
          <w:i/>
          <w:iCs/>
        </w:rPr>
        <w:t>Justifiez.</w:t>
      </w:r>
    </w:p>
    <w:p w14:paraId="6821AAAC" w14:textId="77777777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7- En quoi Archer apparaît- il comme un produit de sa communauté ?</w:t>
      </w:r>
    </w:p>
    <w:p w14:paraId="6E9D87C9" w14:textId="77777777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8- En quoi s’en détache t- il ?</w:t>
      </w:r>
    </w:p>
    <w:p w14:paraId="2C6F1B2A" w14:textId="77777777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9- Quel personnage est à part ?</w:t>
      </w:r>
    </w:p>
    <w:p w14:paraId="3D71D886" w14:textId="77777777" w:rsidR="00C762DD" w:rsidRPr="00C762DD" w:rsidRDefault="00C762DD" w:rsidP="00C762DD">
      <w:pPr>
        <w:rPr>
          <w:i/>
          <w:iCs/>
        </w:rPr>
      </w:pPr>
      <w:r w:rsidRPr="00C762DD">
        <w:rPr>
          <w:i/>
          <w:iCs/>
        </w:rPr>
        <w:t>10- Qu’est-ce qui souligne qu’il n’est pas conscient de l’être ?</w:t>
      </w:r>
    </w:p>
    <w:p w14:paraId="392AC295" w14:textId="77777777" w:rsidR="00C762DD" w:rsidRDefault="00C762DD" w:rsidP="00C762DD"/>
    <w:p w14:paraId="538C6458" w14:textId="77777777" w:rsidR="00C762DD" w:rsidRDefault="00C762DD" w:rsidP="00C762DD">
      <w:r>
        <w:t>I</w:t>
      </w:r>
    </w:p>
    <w:p w14:paraId="4BF271BD" w14:textId="77777777" w:rsidR="00C762DD" w:rsidRDefault="00C762DD" w:rsidP="00C762DD">
      <w:pPr>
        <w:ind w:firstLine="708"/>
      </w:pPr>
      <w:r>
        <w:t>Un soir de janvier 187…, Christine Nilsson chantait la Marguerite de Faust à l’Académie de Musique de</w:t>
      </w:r>
    </w:p>
    <w:p w14:paraId="2F023D79" w14:textId="77777777" w:rsidR="00C762DD" w:rsidRDefault="00C762DD" w:rsidP="00C762DD">
      <w:r>
        <w:t>New-York.</w:t>
      </w:r>
    </w:p>
    <w:p w14:paraId="03FD0E52" w14:textId="77777777" w:rsidR="00C762DD" w:rsidRDefault="00C762DD" w:rsidP="00C762DD">
      <w:pPr>
        <w:ind w:firstLine="708"/>
      </w:pPr>
      <w:r>
        <w:t>Il était déjà question de construire, — bien au loin dans la ville, plus haut même que la Quarantième rue,</w:t>
      </w:r>
    </w:p>
    <w:p w14:paraId="2F1C31D5" w14:textId="6A8C2B9A" w:rsidR="00C762DD" w:rsidRDefault="00C762DD" w:rsidP="00C762DD">
      <w:r>
        <w:t>— un nouvel Opéra, rival en richesses et en splendeur de ceux des grandes capitales européennes. Cependant, le</w:t>
      </w:r>
      <w:r>
        <w:t xml:space="preserve"> </w:t>
      </w:r>
      <w:r>
        <w:t>monde élégant se plaisait encore à se rassembler, chaque hiver, dans les loges rouges et or quelque peu</w:t>
      </w:r>
      <w:r>
        <w:t xml:space="preserve"> </w:t>
      </w:r>
      <w:r>
        <w:t>défraichies de l’accueillante et vieille Académie. Les sentimentaux y restaient attachés à cause des souvenirs du</w:t>
      </w:r>
      <w:r>
        <w:t xml:space="preserve"> </w:t>
      </w:r>
      <w:r>
        <w:t>passé, les musiciens à cause de son excellente acoustique, — une réussite toujours hasardeuse, — et les</w:t>
      </w:r>
      <w:r>
        <w:t xml:space="preserve"> </w:t>
      </w:r>
      <w:r>
        <w:t>traditionalistes y tenaient parce que, petite et incommode, elle éloignait, de ce fait même, les nouveaux riches</w:t>
      </w:r>
      <w:r>
        <w:t xml:space="preserve"> </w:t>
      </w:r>
      <w:r>
        <w:t>dont New-York commençait à sentir à la fois l’attraction et le danger.</w:t>
      </w:r>
    </w:p>
    <w:p w14:paraId="32A1F2F3" w14:textId="62EDD2CA" w:rsidR="00C762DD" w:rsidRDefault="00C762DD" w:rsidP="00C762DD">
      <w:pPr>
        <w:ind w:firstLine="708"/>
      </w:pPr>
      <w:r>
        <w:t>La rentrée de Mme Nilsson avait réuni ce que la presse quotidienne désignait déjà comme un brillant</w:t>
      </w:r>
      <w:r>
        <w:t xml:space="preserve"> </w:t>
      </w:r>
      <w:r>
        <w:t>auditoire. Par les rues glissantes de verglas, les uns gagnaient l’Opéra dans leur coupé, les autres dans le spacieux</w:t>
      </w:r>
      <w:r>
        <w:t xml:space="preserve"> </w:t>
      </w:r>
      <w:r>
        <w:lastRenderedPageBreak/>
        <w:t>landau familial, d’autres enfin dans des coupés « Brown, » plus modestes, mais plus commodes. Venir à l’Opéra</w:t>
      </w:r>
      <w:r>
        <w:t xml:space="preserve"> </w:t>
      </w:r>
      <w:r>
        <w:t>dans un coupé « Brown » était presque aussi honorable que d’y arriver dans sa voiture privée ; et au départ on y</w:t>
      </w:r>
      <w:r>
        <w:t xml:space="preserve"> </w:t>
      </w:r>
      <w:r>
        <w:t>gagnait de pouvoir grimper dans le premier « Brown » de la file, — avec une plaisante allusion à ses principes</w:t>
      </w:r>
      <w:r>
        <w:t xml:space="preserve"> </w:t>
      </w:r>
      <w:r>
        <w:t>démocratiques, — sans attendre de voir luire sous le portique le nez rougi de froid de son cocher. Ç’avait été le</w:t>
      </w:r>
      <w:r>
        <w:t xml:space="preserve"> </w:t>
      </w:r>
      <w:r>
        <w:t>coup de génie de Brown, le fameux loueur de voitures, d’avoir compris que les Américains sont encore plus</w:t>
      </w:r>
      <w:r>
        <w:t xml:space="preserve"> </w:t>
      </w:r>
      <w:r>
        <w:t>pressés de quitter leurs divertissements que de s’y rendre.</w:t>
      </w:r>
    </w:p>
    <w:p w14:paraId="02EA4580" w14:textId="07857273" w:rsidR="00C762DD" w:rsidRDefault="00C762DD" w:rsidP="00C762DD">
      <w:pPr>
        <w:ind w:firstLine="708"/>
      </w:pPr>
      <w:r>
        <w:t xml:space="preserve">Quand </w:t>
      </w:r>
      <w:proofErr w:type="spellStart"/>
      <w:r>
        <w:t>Newland</w:t>
      </w:r>
      <w:proofErr w:type="spellEnd"/>
      <w:r>
        <w:t xml:space="preserve"> Archer ouvrit la porte de la loge réservée à son cercle, le rideau venait de se lever sur la</w:t>
      </w:r>
      <w:r>
        <w:t xml:space="preserve"> </w:t>
      </w:r>
      <w:r>
        <w:t>scène du jardin. Le jeune homme aurait pu arriver plus tôt, car il avait dîné à sept heures, seul avec sa mère et sa</w:t>
      </w:r>
      <w:r>
        <w:t xml:space="preserve"> </w:t>
      </w:r>
      <w:r>
        <w:t>sœur, et avait lentement fumé son cigare dans la bibliothèque aux meubles gothiques, la seule pièce où Mrs</w:t>
      </w:r>
    </w:p>
    <w:p w14:paraId="5F1570EB" w14:textId="25E9A040" w:rsidR="00C762DD" w:rsidRDefault="00C762DD" w:rsidP="00C762DD">
      <w:r>
        <w:t>Archer permettait qu’on fumât. Il s’était attardé, d’abord, parce que New-York n’était pas une de ces villes de</w:t>
      </w:r>
      <w:r>
        <w:t xml:space="preserve"> </w:t>
      </w:r>
      <w:r>
        <w:t>second rang où l’on arrive à l’heure à l’Opéra, — et ce « qui se fait » ou « ne se fait pas » jouait un rôle aussi</w:t>
      </w:r>
      <w:r>
        <w:t xml:space="preserve"> </w:t>
      </w:r>
      <w:r>
        <w:t xml:space="preserve">important dans la vie de </w:t>
      </w:r>
      <w:proofErr w:type="spellStart"/>
      <w:r>
        <w:t>Newland</w:t>
      </w:r>
      <w:proofErr w:type="spellEnd"/>
      <w:r>
        <w:t xml:space="preserve"> Archer que les terreurs superstitieuses dans les destinées de ses aïeux, des</w:t>
      </w:r>
      <w:r>
        <w:t xml:space="preserve"> </w:t>
      </w:r>
      <w:r>
        <w:t>milliers d’années auparavant.</w:t>
      </w:r>
    </w:p>
    <w:p w14:paraId="6C3AC548" w14:textId="006246B1" w:rsidR="00C762DD" w:rsidRDefault="00C762DD" w:rsidP="00C762DD">
      <w:pPr>
        <w:ind w:firstLine="708"/>
      </w:pPr>
      <w:r>
        <w:t>Le second motif de son retard était tout personnel. Il avait flâné en fumant parce qu’étant au fond un</w:t>
      </w:r>
      <w:r>
        <w:t xml:space="preserve"> </w:t>
      </w:r>
      <w:r>
        <w:t>dilettante, savourer d’avance un plaisir lui donnait souvent une satisfaction plus subtile que le plaisir même. Cela</w:t>
      </w:r>
      <w:r>
        <w:t xml:space="preserve"> </w:t>
      </w:r>
      <w:r>
        <w:t>était vrai surtout quand il s’agissait d’un plaisir délicat, — comme l’étaient du reste la plupart des siens, — et,</w:t>
      </w:r>
      <w:r>
        <w:t xml:space="preserve"> </w:t>
      </w:r>
      <w:r>
        <w:t>dans cette occasion, le moment qu’il escomptait était d’une qualité si rare et si exquise que, s’il avait pu fixer avec</w:t>
      </w:r>
      <w:r>
        <w:t xml:space="preserve"> </w:t>
      </w:r>
      <w:r>
        <w:t>le régisseur la minute précise de son arrivée, il n’aurait pu choisir un moment plus propice que celui où la prima-</w:t>
      </w:r>
      <w:r>
        <w:t xml:space="preserve"> </w:t>
      </w:r>
      <w:r>
        <w:t>donna chantait : « Il m’aime, — il ne m’aime pas, — il m’aime, » en laissant tomber avec les pétales d’une</w:t>
      </w:r>
      <w:r>
        <w:t xml:space="preserve"> </w:t>
      </w:r>
      <w:r>
        <w:t>marguerite des notes limpides comme des gouttes de rosée.</w:t>
      </w:r>
    </w:p>
    <w:p w14:paraId="64DD583D" w14:textId="2670C2E0" w:rsidR="00C762DD" w:rsidRDefault="00C762DD" w:rsidP="00C762DD">
      <w:pPr>
        <w:ind w:firstLine="708"/>
      </w:pPr>
      <w:r>
        <w:t>Naturellement, elle chantait « M’ama, » et non « il m’aime, » puisqu’une loi immuable et incontestée du</w:t>
      </w:r>
      <w:r>
        <w:t xml:space="preserve"> </w:t>
      </w:r>
      <w:r>
        <w:t>monde musical voulait que le texte allemand d’un opéra français, chanté par des artistes suédois, fût traduit en</w:t>
      </w:r>
      <w:r>
        <w:t xml:space="preserve"> </w:t>
      </w:r>
      <w:r>
        <w:t xml:space="preserve">italien, afin d’être plus facilement compris d’un public de langue anglaise. Ceci semblait aussi naturel à </w:t>
      </w:r>
      <w:proofErr w:type="spellStart"/>
      <w:r>
        <w:t>Newland</w:t>
      </w:r>
      <w:proofErr w:type="spellEnd"/>
    </w:p>
    <w:p w14:paraId="64DAA289" w14:textId="7F6A954D" w:rsidR="00C762DD" w:rsidRDefault="00C762DD" w:rsidP="00C762DD">
      <w:r>
        <w:t>Archer que toutes les autres conventions sur lesquelles sa vie était fondée : telles que le devoir de se servir de</w:t>
      </w:r>
      <w:r>
        <w:t xml:space="preserve"> </w:t>
      </w:r>
      <w:r>
        <w:t>deux brosses à dos d’argent, chiffrées d’émail bleu, pour faire sa raie, et de ne jamais paraître dans le monde sans</w:t>
      </w:r>
      <w:r>
        <w:t xml:space="preserve"> </w:t>
      </w:r>
      <w:r>
        <w:t>une fleur à la boutonnière, de préférence un gardénia.</w:t>
      </w:r>
    </w:p>
    <w:p w14:paraId="2A08FB2E" w14:textId="32B31658" w:rsidR="00C762DD" w:rsidRDefault="00C762DD" w:rsidP="00C762DD">
      <w:pPr>
        <w:ind w:firstLine="708"/>
      </w:pPr>
      <w:r>
        <w:t xml:space="preserve">« M’ama, — non m’ama, » chantait la </w:t>
      </w:r>
      <w:proofErr w:type="spellStart"/>
      <w:r>
        <w:t>prima-donna</w:t>
      </w:r>
      <w:proofErr w:type="spellEnd"/>
      <w:r>
        <w:t>, et « M’ama ! » dans une explosion finale d’amour</w:t>
      </w:r>
      <w:r>
        <w:t xml:space="preserve"> </w:t>
      </w:r>
      <w:r>
        <w:t>triomphant. Pressant sur ses lèvres la marguerite effeuillée, elle levait ses grands yeux sur le visage astucieux du</w:t>
      </w:r>
      <w:r>
        <w:t xml:space="preserve"> </w:t>
      </w:r>
      <w:r>
        <w:t>petit ténor, Faust-</w:t>
      </w:r>
      <w:proofErr w:type="spellStart"/>
      <w:r>
        <w:t>Capoul</w:t>
      </w:r>
      <w:proofErr w:type="spellEnd"/>
      <w:r>
        <w:t>, qui, sanglé dans un pourpoint de velours violet, coiffé d’une toque emplumée, essayait</w:t>
      </w:r>
      <w:r>
        <w:t xml:space="preserve"> </w:t>
      </w:r>
      <w:r>
        <w:t>vainement de paraître aussi sincère que sa candide victime.</w:t>
      </w:r>
    </w:p>
    <w:p w14:paraId="7230ED5A" w14:textId="5FD41E7A" w:rsidR="00C762DD" w:rsidRDefault="00C762DD" w:rsidP="00C762DD">
      <w:pPr>
        <w:ind w:firstLine="708"/>
      </w:pPr>
      <w:proofErr w:type="spellStart"/>
      <w:r>
        <w:t>Newland</w:t>
      </w:r>
      <w:proofErr w:type="spellEnd"/>
      <w:r>
        <w:t xml:space="preserve"> Archer détourna les yeux de la scène pour les plonger dans la loge d’en face. C’était celle de la</w:t>
      </w:r>
      <w:r>
        <w:t xml:space="preserve"> </w:t>
      </w:r>
      <w:r>
        <w:t xml:space="preserve">vieille Mrs Manson </w:t>
      </w:r>
      <w:proofErr w:type="spellStart"/>
      <w:r>
        <w:t>Mingott</w:t>
      </w:r>
      <w:proofErr w:type="spellEnd"/>
      <w:r>
        <w:t>, qu’une monstrueuse obésité empêchait depuis longtemps de se rendre à l’opéra,</w:t>
      </w:r>
      <w:r>
        <w:t xml:space="preserve"> </w:t>
      </w:r>
      <w:r>
        <w:t>mais qui s’y faisait toujours représenter, les jours de première, par quelques personnes de sa famille. Ce soir-là, le</w:t>
      </w:r>
      <w:r>
        <w:t xml:space="preserve"> </w:t>
      </w:r>
      <w:r>
        <w:t xml:space="preserve">devant de la loge était occupé par sa belle-fille, Mrs Lovell </w:t>
      </w:r>
      <w:proofErr w:type="spellStart"/>
      <w:r>
        <w:t>Mingott</w:t>
      </w:r>
      <w:proofErr w:type="spellEnd"/>
      <w:r>
        <w:t>, et par sa nièce, Mrs Welland ; et un peu en</w:t>
      </w:r>
      <w:r>
        <w:t xml:space="preserve"> </w:t>
      </w:r>
      <w:r>
        <w:t xml:space="preserve">arrière des matrones </w:t>
      </w:r>
      <w:proofErr w:type="spellStart"/>
      <w:r>
        <w:t>embrocardées</w:t>
      </w:r>
      <w:proofErr w:type="spellEnd"/>
      <w:r>
        <w:t xml:space="preserve"> était assise une jeune fille en toilette blanche, dont les yeux extasiés ne</w:t>
      </w:r>
      <w:r>
        <w:t xml:space="preserve"> </w:t>
      </w:r>
      <w:r>
        <w:t>quittaient pas les amants sur la scène.</w:t>
      </w:r>
    </w:p>
    <w:p w14:paraId="2F75D162" w14:textId="09046D57" w:rsidR="00C762DD" w:rsidRDefault="00C762DD" w:rsidP="00C762DD">
      <w:pPr>
        <w:ind w:firstLine="708"/>
      </w:pPr>
      <w:r>
        <w:t>Comme le « m’ama » de Mme Nilsson vibrait dans la salle silencieuse, — les loges se taisaient toujours</w:t>
      </w:r>
      <w:r>
        <w:t xml:space="preserve"> </w:t>
      </w:r>
      <w:r>
        <w:t>pendant l’air de la marguerite, — un incarnat plus vif monta aux joues de la jeune fille, embrasant son front</w:t>
      </w:r>
      <w:r>
        <w:t xml:space="preserve"> </w:t>
      </w:r>
      <w:r>
        <w:t>jusqu’aux racines de ses tresses cendrées et envahissant le contour de sa jeune poitrine, où une modeste guimpe</w:t>
      </w:r>
      <w:r>
        <w:t xml:space="preserve"> </w:t>
      </w:r>
      <w:r>
        <w:t>de tulle était attachée par un seul gardénia. Elle abaissa les yeux sur l’énorme bouquet de muguets posé sur ses</w:t>
      </w:r>
      <w:r>
        <w:t xml:space="preserve"> </w:t>
      </w:r>
      <w:r>
        <w:t xml:space="preserve">genoux, et </w:t>
      </w:r>
      <w:proofErr w:type="spellStart"/>
      <w:r>
        <w:t>Newland</w:t>
      </w:r>
      <w:proofErr w:type="spellEnd"/>
      <w:r>
        <w:t xml:space="preserve"> Archer la vit caresser doucement les fleurs du bout de ses doigts gantés de blanc. Il poussa</w:t>
      </w:r>
      <w:r>
        <w:t xml:space="preserve"> </w:t>
      </w:r>
      <w:r>
        <w:t>un soupir satisfait, et se retourna vers la scène.</w:t>
      </w:r>
    </w:p>
    <w:p w14:paraId="34012FBD" w14:textId="7407F72A" w:rsidR="00C762DD" w:rsidRDefault="00C762DD" w:rsidP="00C762DD">
      <w:pPr>
        <w:ind w:firstLine="708"/>
      </w:pPr>
      <w:r>
        <w:t>Aucune dépense n’avait été épargnée pour les décors, dont la beauté satisfaisait même les familiers des</w:t>
      </w:r>
      <w:r>
        <w:t xml:space="preserve"> </w:t>
      </w:r>
      <w:r>
        <w:t>opéras de Paris et de Vienne. Le devant de la scène, jusqu’à la rampe, était recouvert d’un drap vert émeraude.</w:t>
      </w:r>
    </w:p>
    <w:p w14:paraId="2D54EEBE" w14:textId="55185352" w:rsidR="00C762DD" w:rsidRDefault="00C762DD" w:rsidP="00C762DD">
      <w:r>
        <w:t>Au second plan, dans des parterres symétriques, en laine verte moussue, et bordés d’arceaux de croquet, étaient</w:t>
      </w:r>
      <w:r>
        <w:t xml:space="preserve"> </w:t>
      </w:r>
      <w:r>
        <w:t>plantés des arbustes en forme d’orangers, mais fleuris de roses variées. Sous ces rosiers, dans la mousse,</w:t>
      </w:r>
      <w:r>
        <w:t xml:space="preserve"> </w:t>
      </w:r>
      <w:r>
        <w:t>poussaient des pensées gigantesques, toutes pareilles à ces essuie-plumes que les vieilles filles brodent pour leurs</w:t>
      </w:r>
      <w:r>
        <w:t xml:space="preserve"> </w:t>
      </w:r>
      <w:r>
        <w:t>pasteurs. Çà et là une marguerite s’épanouissait sur une branche de rosier, présageant déjà les futurs prodiges du</w:t>
      </w:r>
      <w:r>
        <w:t xml:space="preserve"> </w:t>
      </w:r>
      <w:r>
        <w:t>célèbre horticulteur Luther Burbank.</w:t>
      </w:r>
    </w:p>
    <w:p w14:paraId="1AE40150" w14:textId="032C0A64" w:rsidR="00C762DD" w:rsidRDefault="00C762DD" w:rsidP="00C762DD">
      <w:pPr>
        <w:ind w:firstLine="708"/>
      </w:pPr>
      <w:r>
        <w:t xml:space="preserve">Au centre de ce jardin enchanté, Mme Nilsson écoutait les déclarations passionnées de M. </w:t>
      </w:r>
      <w:proofErr w:type="spellStart"/>
      <w:r>
        <w:t>Capoul</w:t>
      </w:r>
      <w:proofErr w:type="spellEnd"/>
      <w:r>
        <w:t>. Elle</w:t>
      </w:r>
      <w:r>
        <w:t xml:space="preserve"> </w:t>
      </w:r>
      <w:r>
        <w:t>était vêtue d’une robe de cachemire blanc, ornée de crevés de satin bleu de ciel. Une aumônière pendait de sa</w:t>
      </w:r>
      <w:r>
        <w:t xml:space="preserve"> </w:t>
      </w:r>
      <w:r>
        <w:t>ceinture bleue, et ses épaisses nattes jaunes étaient soigneusement disposées de chaque côté de sa chemisette de</w:t>
      </w:r>
      <w:r>
        <w:t xml:space="preserve"> </w:t>
      </w:r>
      <w:r>
        <w:t>mousseline. Elle affectait une ignorance ingénue lorsque, de la parole et du regard, l’amoureux lui indiquait la</w:t>
      </w:r>
      <w:r>
        <w:t xml:space="preserve"> </w:t>
      </w:r>
      <w:r>
        <w:t>fenêtre du rez-de-chaussée du pimpant chalet de briques qui sortait de biais de la coulisse droite.</w:t>
      </w:r>
    </w:p>
    <w:p w14:paraId="087F3323" w14:textId="270B15FE" w:rsidR="00C762DD" w:rsidRDefault="00C762DD" w:rsidP="00C762DD">
      <w:pPr>
        <w:ind w:firstLine="708"/>
      </w:pPr>
      <w:r>
        <w:t xml:space="preserve">« L’adorable enfant, » pensa </w:t>
      </w:r>
      <w:proofErr w:type="spellStart"/>
      <w:r>
        <w:t>Newland</w:t>
      </w:r>
      <w:proofErr w:type="spellEnd"/>
      <w:r>
        <w:t xml:space="preserve"> Archer, son regard revenant vers la jeune fille aux muguets, « elle</w:t>
      </w:r>
      <w:r>
        <w:t xml:space="preserve"> </w:t>
      </w:r>
      <w:r>
        <w:t>ne se doute même pas de ce que cela veut dire. » Et il contempla le joli visage pensif avec un frémissement où</w:t>
      </w:r>
      <w:r>
        <w:t xml:space="preserve"> </w:t>
      </w:r>
      <w:r>
        <w:t>l’orgueil de son initiation masculine se mêlait à un tendre respect pour la pureté profonde de la jeune fille.</w:t>
      </w:r>
    </w:p>
    <w:p w14:paraId="240DB258" w14:textId="2E6A9BF2" w:rsidR="00C762DD" w:rsidRDefault="00C762DD" w:rsidP="00C762DD">
      <w:r>
        <w:t>« Nous lirons Faust ensemble au bord des lacs italiens, » se dit-il, les scènes de sa future lune de miel se</w:t>
      </w:r>
      <w:r>
        <w:t xml:space="preserve"> </w:t>
      </w:r>
      <w:r>
        <w:t>confondant vaguement dans sa pensée avec les chefs-d’œuvre de la littérature que son privilège d’époux lui</w:t>
      </w:r>
      <w:r>
        <w:t xml:space="preserve"> </w:t>
      </w:r>
      <w:r>
        <w:t>réservait de révéler à sa jeune femme. C’était seulement dans ce même après-midi que May Welland lui avait</w:t>
      </w:r>
      <w:r>
        <w:t xml:space="preserve"> </w:t>
      </w:r>
      <w:r>
        <w:t>permis de deviner ses sentiments, et déjà les rêves du jeune homme, allant plus loin que la bague de fiançailles, le</w:t>
      </w:r>
      <w:r>
        <w:t xml:space="preserve"> </w:t>
      </w:r>
      <w:r>
        <w:t>premier baiser et la Marche Nuptiale de Lohengrin, la lui représentaient à ses côtés dans quelque paysage</w:t>
      </w:r>
      <w:r>
        <w:t xml:space="preserve"> </w:t>
      </w:r>
      <w:r>
        <w:t>magique de</w:t>
      </w:r>
      <w:r>
        <w:t xml:space="preserve"> </w:t>
      </w:r>
      <w:r>
        <w:t>la vieille Europe.</w:t>
      </w:r>
    </w:p>
    <w:p w14:paraId="5D396A6C" w14:textId="2B3299D0" w:rsidR="00C762DD" w:rsidRDefault="00C762DD" w:rsidP="00C762DD">
      <w:pPr>
        <w:ind w:firstLine="708"/>
      </w:pPr>
      <w:r>
        <w:t xml:space="preserve">Loin de vouloir que la future Mrs </w:t>
      </w:r>
      <w:proofErr w:type="spellStart"/>
      <w:r>
        <w:t>Newland</w:t>
      </w:r>
      <w:proofErr w:type="spellEnd"/>
      <w:r>
        <w:t xml:space="preserve"> Archer </w:t>
      </w:r>
      <w:proofErr w:type="gramStart"/>
      <w:r>
        <w:t>fit</w:t>
      </w:r>
      <w:proofErr w:type="gramEnd"/>
      <w:r>
        <w:t xml:space="preserve"> preuve de naïveté et d’ignorance, il désirait qu’elle</w:t>
      </w:r>
      <w:r>
        <w:t xml:space="preserve"> </w:t>
      </w:r>
      <w:r>
        <w:t>acquît à la lumière de sa propre influence un tact mondain et une vivacité d’esprit la mettant à même de rivaliser</w:t>
      </w:r>
      <w:r>
        <w:t xml:space="preserve"> </w:t>
      </w:r>
      <w:r>
        <w:t>avec les plus admirées des jeunes femmes de son entourage : car dans ce milieu c’était un usage consacré d’attirer</w:t>
      </w:r>
      <w:r>
        <w:t xml:space="preserve"> </w:t>
      </w:r>
      <w:r>
        <w:t>les hommages masculins, tout en les décourageant. Si Archer avait pu sonder le fond même de sa propre vanité,</w:t>
      </w:r>
    </w:p>
    <w:p w14:paraId="323A102C" w14:textId="6198E855" w:rsidR="00C762DD" w:rsidRDefault="00C762DD" w:rsidP="00C762DD">
      <w:r>
        <w:t>— ce qui lui arrivait parfois, — il y aurait trouvé le souci que sa femme fût aussi avertie, aussi désireuse de plaire</w:t>
      </w:r>
      <w:r>
        <w:t xml:space="preserve"> </w:t>
      </w:r>
      <w:r>
        <w:t>que cette autre femme dont les charmes avaient retenu son caprice pendant deux années. Cependant, chez la</w:t>
      </w:r>
      <w:r>
        <w:t xml:space="preserve"> </w:t>
      </w:r>
      <w:r>
        <w:t>compagne de sa vie, il n’admettrait, naturellement, aucune faiblesse semblable à celle qui avait failli gâcher</w:t>
      </w:r>
      <w:r>
        <w:t xml:space="preserve"> </w:t>
      </w:r>
      <w:r>
        <w:t>l’avenir de cette malheureuse, et qui avait dérangé ses projets à lui pendant tout un hiver.</w:t>
      </w:r>
    </w:p>
    <w:p w14:paraId="1ED9ED0A" w14:textId="0CF1E59C" w:rsidR="00C762DD" w:rsidRDefault="00C762DD" w:rsidP="00C762DD">
      <w:pPr>
        <w:ind w:firstLine="708"/>
      </w:pPr>
      <w:r>
        <w:t xml:space="preserve">Comment créer un tel miracle de feu et de glace, et comment le maintenir en équilibre, </w:t>
      </w:r>
      <w:proofErr w:type="spellStart"/>
      <w:r>
        <w:t>Newland</w:t>
      </w:r>
      <w:proofErr w:type="spellEnd"/>
      <w:r>
        <w:t xml:space="preserve"> Archer</w:t>
      </w:r>
      <w:r>
        <w:t xml:space="preserve"> </w:t>
      </w:r>
      <w:r>
        <w:t>ne s’en inquiétait guère. Il se contentait de ce point de vue sans l’analyser, le sachant partagé par tous ces</w:t>
      </w:r>
      <w:r>
        <w:t xml:space="preserve"> </w:t>
      </w:r>
      <w:r>
        <w:t>messieurs, giletés de blanc, aux boutonnières fleuries, qui se succédaient dans la loge du cercle, échangeant avec</w:t>
      </w:r>
      <w:r>
        <w:t xml:space="preserve"> </w:t>
      </w:r>
      <w:r>
        <w:t>lui de légers propos, et lorgnant en amateur les femmes qui étaient les produits de ce système. Par sa culture</w:t>
      </w:r>
      <w:r>
        <w:t xml:space="preserve"> </w:t>
      </w:r>
      <w:r>
        <w:t>intellectuelle et artistique, le jeune homme se sentait nettement supérieur à ces spécimens choisis dans le gratin</w:t>
      </w:r>
      <w:r>
        <w:t xml:space="preserve"> </w:t>
      </w:r>
      <w:r>
        <w:t>du vieux New-York. Il avait plus lu, plus pensé, et plus voyagé que la plupart des hommes de son clan.</w:t>
      </w:r>
    </w:p>
    <w:p w14:paraId="50205C8E" w14:textId="5431BF64" w:rsidR="00C762DD" w:rsidRDefault="00C762DD" w:rsidP="00C762DD">
      <w:r>
        <w:t>Isolément, ceux-ci trahissaient leur médiocrité intellectuelle ; mais en bloc ils représentaient « New-York, » et,</w:t>
      </w:r>
      <w:r>
        <w:t xml:space="preserve"> </w:t>
      </w:r>
      <w:r>
        <w:t xml:space="preserve">par une habitude de solidarité masculine, </w:t>
      </w:r>
      <w:proofErr w:type="spellStart"/>
      <w:r>
        <w:t>Newland</w:t>
      </w:r>
      <w:proofErr w:type="spellEnd"/>
      <w:r>
        <w:t xml:space="preserve"> Archer acceptait leur code en fait de morale. Il sentait</w:t>
      </w:r>
      <w:r w:rsidR="001B1676">
        <w:t xml:space="preserve"> </w:t>
      </w:r>
      <w:r>
        <w:t>instinctivement que sur ce terrain il serait à la fois incommode et de mauvais goût de faire cavalier seul.</w:t>
      </w:r>
    </w:p>
    <w:p w14:paraId="048B8197" w14:textId="77777777" w:rsidR="00C762DD" w:rsidRDefault="00C762DD" w:rsidP="00C762DD">
      <w:pPr>
        <w:ind w:firstLine="708"/>
      </w:pPr>
      <w:r>
        <w:t xml:space="preserve">— Bon Dieu ! s’exclama tout à coup Lawrence </w:t>
      </w:r>
      <w:proofErr w:type="spellStart"/>
      <w:r>
        <w:t>Lefferts</w:t>
      </w:r>
      <w:proofErr w:type="spellEnd"/>
      <w:r>
        <w:t>, détournant sa lorgnette de la scène. Lawrence</w:t>
      </w:r>
    </w:p>
    <w:p w14:paraId="27D15903" w14:textId="543B699F" w:rsidR="00C762DD" w:rsidRDefault="00C762DD" w:rsidP="00C762DD">
      <w:proofErr w:type="spellStart"/>
      <w:r>
        <w:t>Lefferts</w:t>
      </w:r>
      <w:proofErr w:type="spellEnd"/>
      <w:r>
        <w:t xml:space="preserve"> était, somme toute, le premier arbitre de New-York en matière de « bon ton. » Non seulement avait-il</w:t>
      </w:r>
      <w:r w:rsidR="001B1676">
        <w:t xml:space="preserve"> </w:t>
      </w:r>
      <w:r>
        <w:t>probablement consacré plus de temps qu’aucun autre à cette étude compliquée et captivante, mais il y avait un</w:t>
      </w:r>
      <w:r w:rsidR="001B1676">
        <w:t xml:space="preserve"> </w:t>
      </w:r>
      <w:r>
        <w:t>sens inné et particulier du « bon goût » chez cet homme qui savait porter avec tant d’aisance des vêtements</w:t>
      </w:r>
      <w:r w:rsidR="001B1676">
        <w:t xml:space="preserve"> </w:t>
      </w:r>
      <w:r>
        <w:t>impeccables et tirer parti de sa grande taille avec tant de grâce nonchalante. Pour en être convaincu, on n’avait</w:t>
      </w:r>
      <w:r w:rsidR="001B1676">
        <w:t xml:space="preserve"> </w:t>
      </w:r>
      <w:r>
        <w:t>qu’à voir le modelage fuyant de son front chauve, le pli de sa magnifique moustache blonde, les longs escarpins</w:t>
      </w:r>
      <w:r w:rsidR="001B1676">
        <w:t xml:space="preserve"> </w:t>
      </w:r>
      <w:r>
        <w:t>vernis qui terminaient sa mince et élégante personne. Un de ses jeunes admirateurs avait dit : « Si quelqu’un peut</w:t>
      </w:r>
      <w:r w:rsidR="001B1676">
        <w:t xml:space="preserve"> </w:t>
      </w:r>
      <w:r>
        <w:t xml:space="preserve">décider quand on peut mettre ou non la cravate noire avec l’habit, c’est Larry </w:t>
      </w:r>
      <w:proofErr w:type="spellStart"/>
      <w:r>
        <w:t>Lefferts</w:t>
      </w:r>
      <w:proofErr w:type="spellEnd"/>
      <w:r>
        <w:t>. » De même, sur</w:t>
      </w:r>
      <w:r w:rsidR="001B1676">
        <w:t xml:space="preserve"> </w:t>
      </w:r>
      <w:r>
        <w:t>l’alternative des escarpins ou des souliers « Oxford, » son autorité n’était jamais discutée.</w:t>
      </w:r>
    </w:p>
    <w:p w14:paraId="25509618" w14:textId="77777777" w:rsidR="00C762DD" w:rsidRDefault="00C762DD" w:rsidP="00C762DD">
      <w:pPr>
        <w:ind w:firstLine="708"/>
      </w:pPr>
      <w:r>
        <w:t xml:space="preserve">— Bon Dieu ! répéta-t-il, et silencieusement il tendit sa lorgnette au vieux </w:t>
      </w:r>
      <w:proofErr w:type="spellStart"/>
      <w:r>
        <w:t>Sillerton</w:t>
      </w:r>
      <w:proofErr w:type="spellEnd"/>
      <w:r>
        <w:t xml:space="preserve"> Jackson.</w:t>
      </w:r>
    </w:p>
    <w:p w14:paraId="78FAECA9" w14:textId="507E15CD" w:rsidR="00C762DD" w:rsidRDefault="00C762DD" w:rsidP="00C762DD">
      <w:proofErr w:type="spellStart"/>
      <w:r>
        <w:t>Newland</w:t>
      </w:r>
      <w:proofErr w:type="spellEnd"/>
      <w:r>
        <w:t xml:space="preserve"> Archer suivit le regard de </w:t>
      </w:r>
      <w:proofErr w:type="spellStart"/>
      <w:r>
        <w:t>Lefferts</w:t>
      </w:r>
      <w:proofErr w:type="spellEnd"/>
      <w:r>
        <w:t xml:space="preserve"> et vit, avec surprise, que son exclamation avait été</w:t>
      </w:r>
      <w:r w:rsidR="001B1676">
        <w:t xml:space="preserve"> </w:t>
      </w:r>
      <w:r>
        <w:t xml:space="preserve">occasionnée par l’entrée d’une jeune femme dans la loge de Mrs </w:t>
      </w:r>
      <w:proofErr w:type="spellStart"/>
      <w:r>
        <w:t>Mingott</w:t>
      </w:r>
      <w:proofErr w:type="spellEnd"/>
      <w:r>
        <w:t>. Cette jeune femme était svelte, un peu</w:t>
      </w:r>
      <w:r w:rsidR="001B1676">
        <w:t xml:space="preserve"> </w:t>
      </w:r>
      <w:r>
        <w:t>moins grande que May Welland, et ses cheveux bruns, coiffés en boucles serrées contre ses tempes, étaient</w:t>
      </w:r>
      <w:r w:rsidR="001B1676">
        <w:t xml:space="preserve"> </w:t>
      </w:r>
      <w:r>
        <w:t>encerclés d’une étroite bande de diamants. Le style de cette coiffure, lui donnant ce qu’on appelait alors une</w:t>
      </w:r>
      <w:r w:rsidR="001B1676">
        <w:t xml:space="preserve"> </w:t>
      </w:r>
      <w:r>
        <w:t>« allure Joséphine, » était souligné par la coupe un peu théâtrale de sa robe de velours bleu corbeau, serrée sous</w:t>
      </w:r>
      <w:r w:rsidR="001B1676">
        <w:t xml:space="preserve"> </w:t>
      </w:r>
      <w:r>
        <w:t>la poitrine par une ceinture que retenait une grande agrafe ancienne. La jeune femme, qui semblait inconsciente</w:t>
      </w:r>
      <w:r w:rsidR="001B1676">
        <w:t xml:space="preserve"> </w:t>
      </w:r>
      <w:r>
        <w:t>de l’attention qu’attirait sa toilette originale, s’arrêta un moment, refusant du geste la place que Mrs Welland</w:t>
      </w:r>
      <w:r w:rsidR="001B1676">
        <w:t xml:space="preserve"> </w:t>
      </w:r>
      <w:r>
        <w:t>voulait lui céder à droite de la loge ; puis, avec un léger sourire, elle se soumit et s’y installa à côté de Mrs Lovell</w:t>
      </w:r>
      <w:r w:rsidR="001B1676">
        <w:t xml:space="preserve"> </w:t>
      </w:r>
      <w:proofErr w:type="spellStart"/>
      <w:r>
        <w:t>Mingott</w:t>
      </w:r>
      <w:proofErr w:type="spellEnd"/>
      <w:r>
        <w:t>.</w:t>
      </w:r>
    </w:p>
    <w:p w14:paraId="388B1FB6" w14:textId="00BD00F0" w:rsidR="00C762DD" w:rsidRDefault="00C762DD" w:rsidP="001B1676">
      <w:pPr>
        <w:ind w:firstLine="708"/>
      </w:pPr>
      <w:r>
        <w:t xml:space="preserve">Mr </w:t>
      </w:r>
      <w:proofErr w:type="spellStart"/>
      <w:r>
        <w:t>Sillerton</w:t>
      </w:r>
      <w:proofErr w:type="spellEnd"/>
      <w:r>
        <w:t xml:space="preserve"> Jackson avait rendu la jumelle à Lawrence </w:t>
      </w:r>
      <w:proofErr w:type="spellStart"/>
      <w:r>
        <w:t>Lefferts</w:t>
      </w:r>
      <w:proofErr w:type="spellEnd"/>
      <w:r>
        <w:t>. Tous les messieurs de la loge se</w:t>
      </w:r>
      <w:r w:rsidR="001B1676">
        <w:t xml:space="preserve"> </w:t>
      </w:r>
      <w:r>
        <w:t>retournèrent pour écouter ce qu’allait dire Mr Jackson, car son autorité sur le chapitre « famille » était aussi</w:t>
      </w:r>
      <w:r w:rsidR="001B1676">
        <w:t xml:space="preserve"> </w:t>
      </w:r>
      <w:r>
        <w:t xml:space="preserve">incontestée que celle de Lawrence </w:t>
      </w:r>
      <w:proofErr w:type="spellStart"/>
      <w:r>
        <w:t>Lefferts</w:t>
      </w:r>
      <w:proofErr w:type="spellEnd"/>
      <w:r>
        <w:t xml:space="preserve"> sur le chapitre « bon ton. » Il connaissait toutes les ramifications des</w:t>
      </w:r>
      <w:r w:rsidR="001B1676">
        <w:t xml:space="preserve"> </w:t>
      </w:r>
      <w:r>
        <w:t xml:space="preserve">cousinages de New-York, et pouvait non seulement élucider les parentés compliquées des </w:t>
      </w:r>
      <w:proofErr w:type="spellStart"/>
      <w:r>
        <w:t>Mingott</w:t>
      </w:r>
      <w:proofErr w:type="spellEnd"/>
      <w:r>
        <w:t xml:space="preserve"> (par les</w:t>
      </w:r>
    </w:p>
    <w:p w14:paraId="52AE1819" w14:textId="12B7EAC2" w:rsidR="00C762DD" w:rsidRDefault="00C762DD" w:rsidP="00C762DD">
      <w:proofErr w:type="spellStart"/>
      <w:r>
        <w:t>Thorley</w:t>
      </w:r>
      <w:proofErr w:type="spellEnd"/>
      <w:r>
        <w:t xml:space="preserve">) avec les Dallas de la Caroline du Sud, et celles des </w:t>
      </w:r>
      <w:proofErr w:type="spellStart"/>
      <w:r>
        <w:t>Thorley</w:t>
      </w:r>
      <w:proofErr w:type="spellEnd"/>
      <w:r>
        <w:t xml:space="preserve"> de Philadelphie, — branche aînée, — avec</w:t>
      </w:r>
      <w:r w:rsidR="001B1676">
        <w:t xml:space="preserve"> </w:t>
      </w:r>
      <w:r>
        <w:t xml:space="preserve">les </w:t>
      </w:r>
      <w:proofErr w:type="spellStart"/>
      <w:r>
        <w:t>Chivers</w:t>
      </w:r>
      <w:proofErr w:type="spellEnd"/>
      <w:r>
        <w:t xml:space="preserve"> d’Albany (dans aucun cas ne confondre avec les </w:t>
      </w:r>
      <w:proofErr w:type="spellStart"/>
      <w:r>
        <w:t>Chivers</w:t>
      </w:r>
      <w:proofErr w:type="spellEnd"/>
      <w:r>
        <w:t xml:space="preserve"> de </w:t>
      </w:r>
      <w:proofErr w:type="spellStart"/>
      <w:r>
        <w:t>University</w:t>
      </w:r>
      <w:proofErr w:type="spellEnd"/>
      <w:r>
        <w:t xml:space="preserve"> Place), mais il pouvait aussi</w:t>
      </w:r>
      <w:r w:rsidR="001B1676">
        <w:t xml:space="preserve"> </w:t>
      </w:r>
      <w:r>
        <w:t>énumérer les caractéristiques de chaque famille : comme, par exemple, la fabuleuse avarice de la branche cadette</w:t>
      </w:r>
      <w:r w:rsidR="001B1676">
        <w:t xml:space="preserve"> </w:t>
      </w:r>
      <w:r>
        <w:t xml:space="preserve">des </w:t>
      </w:r>
      <w:proofErr w:type="spellStart"/>
      <w:r>
        <w:t>Lefferts</w:t>
      </w:r>
      <w:proofErr w:type="spellEnd"/>
      <w:r>
        <w:t xml:space="preserve">, — ceux de Long Island, — ou encore, la propension des </w:t>
      </w:r>
      <w:proofErr w:type="spellStart"/>
      <w:r>
        <w:t>Rushworth</w:t>
      </w:r>
      <w:proofErr w:type="spellEnd"/>
      <w:r>
        <w:t xml:space="preserve"> à faire des mariages insensés,</w:t>
      </w:r>
      <w:r w:rsidR="001B1676">
        <w:t xml:space="preserve"> </w:t>
      </w:r>
      <w:r>
        <w:t xml:space="preserve">ou encore la folie périodique de chaque seconde génération chez les </w:t>
      </w:r>
      <w:proofErr w:type="spellStart"/>
      <w:r>
        <w:t>Chivers</w:t>
      </w:r>
      <w:proofErr w:type="spellEnd"/>
      <w:r>
        <w:t xml:space="preserve"> d’Albany, avec lesquels leurs cousins</w:t>
      </w:r>
      <w:r w:rsidR="001B1676">
        <w:t xml:space="preserve"> </w:t>
      </w:r>
      <w:r>
        <w:t xml:space="preserve">de New-York avaient toujours refusé de s’entre-allier, à la désastreuse exception de la pauvre </w:t>
      </w:r>
      <w:proofErr w:type="spellStart"/>
      <w:r>
        <w:t>Medora</w:t>
      </w:r>
      <w:proofErr w:type="spellEnd"/>
      <w:r>
        <w:t xml:space="preserve"> Manson,</w:t>
      </w:r>
    </w:p>
    <w:p w14:paraId="7BDF53EA" w14:textId="34B5C34F" w:rsidR="00C762DD" w:rsidRDefault="00C762DD" w:rsidP="00C762DD">
      <w:r>
        <w:t xml:space="preserve">— mais aussi, sa mère était une </w:t>
      </w:r>
      <w:proofErr w:type="spellStart"/>
      <w:r>
        <w:t>Rushworth</w:t>
      </w:r>
      <w:proofErr w:type="spellEnd"/>
      <w:r>
        <w:t xml:space="preserve"> !</w:t>
      </w:r>
    </w:p>
    <w:p w14:paraId="16375742" w14:textId="7CFAAB7C" w:rsidR="00C762DD" w:rsidRDefault="00C762DD" w:rsidP="001B1676">
      <w:pPr>
        <w:ind w:firstLine="708"/>
      </w:pPr>
      <w:r>
        <w:t xml:space="preserve">Outre cette forêt d’arbres généalogiques, Mr </w:t>
      </w:r>
      <w:proofErr w:type="spellStart"/>
      <w:r>
        <w:t>Sillerton</w:t>
      </w:r>
      <w:proofErr w:type="spellEnd"/>
      <w:r>
        <w:t xml:space="preserve"> Jackson portait, entre ses tempes étroites et</w:t>
      </w:r>
      <w:r w:rsidR="001B1676">
        <w:t xml:space="preserve"> </w:t>
      </w:r>
      <w:r>
        <w:t>creuses, et sous le chaume de ses cheveux argentés, un registre de la plupart des scandales et mystères qui avaient</w:t>
      </w:r>
      <w:r w:rsidR="001B1676">
        <w:t xml:space="preserve"> </w:t>
      </w:r>
      <w:r>
        <w:t>couvé sous la surface paisible de New-York depuis un demi-siècle. Ses informations s’étendaient, en effet, si loin,</w:t>
      </w:r>
      <w:r w:rsidR="001B1676">
        <w:t xml:space="preserve"> </w:t>
      </w:r>
      <w:r>
        <w:t>et sa mémoire était si fidèle qu’on le croyait seul à pouvoir dire qui était réellement Julius Beaufort, le banquier,</w:t>
      </w:r>
      <w:r w:rsidR="001B1676">
        <w:t xml:space="preserve"> </w:t>
      </w:r>
      <w:r>
        <w:t xml:space="preserve">et quel avait été le sort de l’élégant Bob </w:t>
      </w:r>
      <w:proofErr w:type="spellStart"/>
      <w:r>
        <w:t>Spicer</w:t>
      </w:r>
      <w:proofErr w:type="spellEnd"/>
      <w:r>
        <w:t xml:space="preserve">, le père de la vieille Mrs </w:t>
      </w:r>
      <w:proofErr w:type="spellStart"/>
      <w:r>
        <w:t>Mingott</w:t>
      </w:r>
      <w:proofErr w:type="spellEnd"/>
      <w:r>
        <w:t>. Celui-ci, quelques mois après</w:t>
      </w:r>
      <w:r w:rsidR="001B1676">
        <w:t xml:space="preserve"> </w:t>
      </w:r>
      <w:r>
        <w:t>son mariage, avait disparu mystérieusement, emportant une grosse somme d’argent qui lui avait été confiée,</w:t>
      </w:r>
      <w:r w:rsidR="001B1676">
        <w:t xml:space="preserve"> </w:t>
      </w:r>
      <w:r>
        <w:t>justement le même jour où une séduisante danseuse espagnole, qui faisait les délices de New-York, s’était</w:t>
      </w:r>
      <w:r w:rsidR="001B1676">
        <w:t xml:space="preserve"> </w:t>
      </w:r>
      <w:r>
        <w:t>embarquée pour Cuba. Mais ces secrets, et beaucoup d’autres, étaient soigneusement gardés sous clef dans le for</w:t>
      </w:r>
      <w:r w:rsidR="001B1676">
        <w:t xml:space="preserve"> </w:t>
      </w:r>
      <w:r>
        <w:t>intérieur de Mr Jackson. Non seulement son sévère sentiment de l’honneur lui imposait de ne pas répéter ce qui</w:t>
      </w:r>
      <w:r w:rsidR="001B1676">
        <w:t xml:space="preserve"> </w:t>
      </w:r>
      <w:r>
        <w:t>lui avait été confié, mais il se rendait compte que sa réputation de discrétion augmenterait encore les occasions</w:t>
      </w:r>
      <w:r w:rsidR="001B1676">
        <w:t xml:space="preserve"> </w:t>
      </w:r>
      <w:r>
        <w:t>d’apprendre ce qu’il voulait savoir.</w:t>
      </w:r>
    </w:p>
    <w:p w14:paraId="059BB916" w14:textId="6A136022" w:rsidR="00C762DD" w:rsidRDefault="00C762DD" w:rsidP="001B1676">
      <w:pPr>
        <w:ind w:firstLine="708"/>
      </w:pPr>
      <w:r>
        <w:t xml:space="preserve">Ces messieurs attendaient donc avec un visible intérêt l’oracle qu’allait rendre Mr </w:t>
      </w:r>
      <w:proofErr w:type="spellStart"/>
      <w:r>
        <w:t>Sillerton</w:t>
      </w:r>
      <w:proofErr w:type="spellEnd"/>
      <w:r>
        <w:t xml:space="preserve"> Jackson. De</w:t>
      </w:r>
      <w:r w:rsidR="001B1676">
        <w:t xml:space="preserve"> </w:t>
      </w:r>
      <w:r>
        <w:t>ses yeux bleus troubles, ombragés de vieilles paupières sillonnées de veines, il scruta en silence la loge de Mrs</w:t>
      </w:r>
    </w:p>
    <w:p w14:paraId="421846E7" w14:textId="77777777" w:rsidR="00C762DD" w:rsidRDefault="00C762DD" w:rsidP="00C762DD">
      <w:proofErr w:type="spellStart"/>
      <w:r>
        <w:t>Mingott</w:t>
      </w:r>
      <w:proofErr w:type="spellEnd"/>
      <w:r>
        <w:t xml:space="preserve"> ; puis, relevant sa moustache d’un air songeur, il dit simplement : — Je n’aurais jamais cru que les</w:t>
      </w:r>
    </w:p>
    <w:p w14:paraId="3864D174" w14:textId="77777777" w:rsidR="00C762DD" w:rsidRDefault="00C762DD" w:rsidP="00C762DD">
      <w:proofErr w:type="spellStart"/>
      <w:r>
        <w:t>Mingott</w:t>
      </w:r>
      <w:proofErr w:type="spellEnd"/>
      <w:r>
        <w:t xml:space="preserve"> oseraient cela.</w:t>
      </w:r>
    </w:p>
    <w:p w14:paraId="54984244" w14:textId="77777777" w:rsidR="00C762DD" w:rsidRDefault="00C762DD" w:rsidP="00C762DD"/>
    <w:p w14:paraId="0EC41833" w14:textId="58BC8DC9" w:rsidR="00C762DD" w:rsidRDefault="00C762DD" w:rsidP="00C762DD">
      <w:r>
        <w:t>II</w:t>
      </w:r>
    </w:p>
    <w:p w14:paraId="7383B4A9" w14:textId="77777777" w:rsidR="00C762DD" w:rsidRDefault="00C762DD" w:rsidP="00C762DD">
      <w:pPr>
        <w:ind w:firstLine="708"/>
      </w:pPr>
    </w:p>
    <w:p w14:paraId="13E113D4" w14:textId="70331A45" w:rsidR="00C762DD" w:rsidRDefault="00C762DD" w:rsidP="00C762DD">
      <w:pPr>
        <w:ind w:firstLine="708"/>
      </w:pPr>
      <w:proofErr w:type="spellStart"/>
      <w:r>
        <w:t>Newland</w:t>
      </w:r>
      <w:proofErr w:type="spellEnd"/>
      <w:r>
        <w:t xml:space="preserve"> Archer, pendant ce bref incident, s’était senti dans un étrange embarras.</w:t>
      </w:r>
    </w:p>
    <w:p w14:paraId="648A1525" w14:textId="2A8EBF91" w:rsidR="00C762DD" w:rsidRDefault="00C762DD" w:rsidP="001B1676">
      <w:pPr>
        <w:ind w:firstLine="708"/>
      </w:pPr>
      <w:r>
        <w:t>Il lui était désagréable que la loge où sa fiancée se trouvait assise entre sa mère et sa tante devînt le point</w:t>
      </w:r>
      <w:r w:rsidR="001B1676">
        <w:t xml:space="preserve"> </w:t>
      </w:r>
      <w:r>
        <w:t>de mire de toute la curiosité masculine de New-York. Il ne put d’abord identifier la dame en robe Empire, ni</w:t>
      </w:r>
      <w:r w:rsidR="001B1676">
        <w:t xml:space="preserve"> </w:t>
      </w:r>
      <w:r>
        <w:t>comprendre pourquoi sa présence suscitait un tel émoi parmi les initiés. Puis, subitement, il comprit ; et il eut un</w:t>
      </w:r>
      <w:r w:rsidR="001B1676">
        <w:t xml:space="preserve"> </w:t>
      </w:r>
      <w:r>
        <w:t xml:space="preserve">sursaut d’indignation. Non, vraiment, personne n’aurait pu supposer que les </w:t>
      </w:r>
      <w:proofErr w:type="spellStart"/>
      <w:r>
        <w:t>Mingott</w:t>
      </w:r>
      <w:proofErr w:type="spellEnd"/>
      <w:r>
        <w:t xml:space="preserve"> oseraient cela. Ils l’avaient</w:t>
      </w:r>
      <w:r w:rsidR="001B1676">
        <w:t xml:space="preserve"> </w:t>
      </w:r>
      <w:r>
        <w:t>osé cependant : ce n’était que trop évident. Les propos échangés, à voix basse, dans la loge derrière lui, ne</w:t>
      </w:r>
      <w:r w:rsidR="001B1676">
        <w:t xml:space="preserve"> </w:t>
      </w:r>
      <w:r>
        <w:t>laissaient subsister aucun doute : la jeune femme était la cousine de May, cette cousine dont on parlait toujours</w:t>
      </w:r>
      <w:r w:rsidR="001B1676">
        <w:t xml:space="preserve"> </w:t>
      </w:r>
      <w:r>
        <w:t xml:space="preserve">dans la famille comme de la « pauvre Ellen </w:t>
      </w:r>
      <w:proofErr w:type="spellStart"/>
      <w:r>
        <w:t>Olenska</w:t>
      </w:r>
      <w:proofErr w:type="spellEnd"/>
      <w:r>
        <w:t>. » Archer savait qu’elle venait d’arriver inopinément</w:t>
      </w:r>
      <w:r w:rsidR="001B1676">
        <w:t xml:space="preserve"> </w:t>
      </w:r>
      <w:r>
        <w:t>d’Europe : même, Miss Welland lui avait dit (et il ne l’en avait pas blâmée) qu’elle était allée voir « la pauvre</w:t>
      </w:r>
    </w:p>
    <w:p w14:paraId="7CF03A8D" w14:textId="37E476B4" w:rsidR="00C762DD" w:rsidRDefault="00C762DD" w:rsidP="00C762DD">
      <w:r>
        <w:t xml:space="preserve">Ellen, » qui était descendue chez la vieille Mrs </w:t>
      </w:r>
      <w:proofErr w:type="spellStart"/>
      <w:r>
        <w:t>Mingott</w:t>
      </w:r>
      <w:proofErr w:type="spellEnd"/>
      <w:r>
        <w:t>. Archer approuvait entièrement la solidarité de famille, et</w:t>
      </w:r>
      <w:r w:rsidR="001B1676">
        <w:t xml:space="preserve"> </w:t>
      </w:r>
      <w:r>
        <w:t xml:space="preserve">admirait, chez les </w:t>
      </w:r>
      <w:proofErr w:type="spellStart"/>
      <w:r>
        <w:t>Mingott</w:t>
      </w:r>
      <w:proofErr w:type="spellEnd"/>
      <w:r>
        <w:t>, le courage qu’ils montraient à défendre les quelques brebis galeuses que leur souche</w:t>
      </w:r>
      <w:r w:rsidR="001B1676">
        <w:t xml:space="preserve"> </w:t>
      </w:r>
      <w:r>
        <w:t>irréprochable avait produites. Dans le cœur du jeune homme il n’y avait place pour aucun sentiment mesquin ou</w:t>
      </w:r>
      <w:r w:rsidR="001B1676">
        <w:t xml:space="preserve"> </w:t>
      </w:r>
      <w:r>
        <w:t>malveillant, et il lui plaisait que sa future compagne ne fût pas empêchée par une fausse pruderie de témoigner</w:t>
      </w:r>
      <w:r w:rsidR="001B1676">
        <w:t xml:space="preserve"> </w:t>
      </w:r>
      <w:r>
        <w:t xml:space="preserve">de la sympathie, dans l’intimité, à sa cousine malheureuse. Mais recevoir la comtesse </w:t>
      </w:r>
      <w:proofErr w:type="spellStart"/>
      <w:r>
        <w:t>Olenska</w:t>
      </w:r>
      <w:proofErr w:type="spellEnd"/>
      <w:r>
        <w:t xml:space="preserve"> en famille était</w:t>
      </w:r>
      <w:r w:rsidR="001B1676">
        <w:t xml:space="preserve"> </w:t>
      </w:r>
      <w:r>
        <w:t>bien autre chose que de la produire en public, et surtout à l’Opéra, à côté de la jeune fille qu’il devait épouser,</w:t>
      </w:r>
      <w:r w:rsidR="001B1676">
        <w:t xml:space="preserve"> </w:t>
      </w:r>
      <w:r>
        <w:t xml:space="preserve">comme tout New-York l’apprendrait le lendemain. — Non, il partageait l’avis du vieux </w:t>
      </w:r>
      <w:proofErr w:type="spellStart"/>
      <w:r>
        <w:t>Sillerton</w:t>
      </w:r>
      <w:proofErr w:type="spellEnd"/>
      <w:r>
        <w:t xml:space="preserve"> Jackson : il</w:t>
      </w:r>
      <w:r w:rsidR="001B1676">
        <w:t xml:space="preserve"> </w:t>
      </w:r>
      <w:r>
        <w:t xml:space="preserve">n’aurait pas cru que les </w:t>
      </w:r>
      <w:proofErr w:type="spellStart"/>
      <w:r>
        <w:t>Mingott</w:t>
      </w:r>
      <w:proofErr w:type="spellEnd"/>
      <w:r>
        <w:t xml:space="preserve"> oseraient cela.</w:t>
      </w:r>
    </w:p>
    <w:p w14:paraId="2E1B910E" w14:textId="69684CCB" w:rsidR="00C762DD" w:rsidRDefault="00C762DD" w:rsidP="001B1676">
      <w:pPr>
        <w:ind w:firstLine="708"/>
      </w:pPr>
      <w:r>
        <w:t xml:space="preserve">Archer n’ignorait pourtant pas que Mrs Manson </w:t>
      </w:r>
      <w:proofErr w:type="spellStart"/>
      <w:r>
        <w:t>Mingott</w:t>
      </w:r>
      <w:proofErr w:type="spellEnd"/>
      <w:r>
        <w:t>, la matriarche de la famille, avait l’habitude de</w:t>
      </w:r>
      <w:r w:rsidR="001B1676">
        <w:t xml:space="preserve"> </w:t>
      </w:r>
      <w:r>
        <w:t>pousser son audace jusqu’aux dernières limites. Il avait toujours admiré cette vieille dame hautaine et autoritaire,</w:t>
      </w:r>
      <w:r w:rsidR="001B1676">
        <w:t xml:space="preserve"> </w:t>
      </w:r>
      <w:r>
        <w:t xml:space="preserve">« qui avait su s’allier au chef de la riche lignée des </w:t>
      </w:r>
      <w:proofErr w:type="spellStart"/>
      <w:r>
        <w:t>Mingott</w:t>
      </w:r>
      <w:proofErr w:type="spellEnd"/>
      <w:r>
        <w:t>, marier ses filles à des étrangers, » — un marquis</w:t>
      </w:r>
      <w:r w:rsidR="001B1676">
        <w:t xml:space="preserve"> </w:t>
      </w:r>
      <w:r>
        <w:t>italien et un banquier anglais, — et, pour comble de témérité, avait fait construire, dans le quartier lointain du</w:t>
      </w:r>
    </w:p>
    <w:p w14:paraId="24324C8B" w14:textId="2D2AABEB" w:rsidR="00C762DD" w:rsidRDefault="00C762DD" w:rsidP="00C762DD">
      <w:r>
        <w:t>Central Park, une grande maison en pierres de taille blanches, alors que la pierre brune n’était pas moins de</w:t>
      </w:r>
      <w:r w:rsidR="001B1676">
        <w:t xml:space="preserve"> </w:t>
      </w:r>
      <w:r>
        <w:t xml:space="preserve">rigueur que la redingote l’après-midi. Et cependant, elle n’était que Catherine </w:t>
      </w:r>
      <w:proofErr w:type="spellStart"/>
      <w:r>
        <w:t>Spicer</w:t>
      </w:r>
      <w:proofErr w:type="spellEnd"/>
      <w:r>
        <w:t>, sans fortune, ni position</w:t>
      </w:r>
      <w:r w:rsidR="001B1676">
        <w:t xml:space="preserve"> </w:t>
      </w:r>
      <w:r>
        <w:t>sociale suffisante pour faire oublier que son père s’était publiquement déshonoré.</w:t>
      </w:r>
    </w:p>
    <w:p w14:paraId="4FD4923F" w14:textId="5D57F38B" w:rsidR="00C762DD" w:rsidRDefault="00C762DD" w:rsidP="001B1676">
      <w:pPr>
        <w:ind w:firstLine="708"/>
      </w:pPr>
      <w:r>
        <w:t>Ses filles mariées à l’étranger avaient passé dans la légende. Elles ne revenaient jamais voir leur mère, et</w:t>
      </w:r>
      <w:r w:rsidR="001B1676">
        <w:t xml:space="preserve"> </w:t>
      </w:r>
      <w:r>
        <w:t>celle-ci, devenue, comme beaucoup de personnes d’esprit actif et de volonté impérieuse, corpulente et</w:t>
      </w:r>
      <w:r w:rsidR="001B1676">
        <w:t xml:space="preserve"> </w:t>
      </w:r>
      <w:r>
        <w:t>sédentaire, restait philosophiquement chez elle. Mais la maison en pierres blanches qui prétendait imiter les</w:t>
      </w:r>
      <w:r w:rsidR="001B1676">
        <w:t xml:space="preserve"> </w:t>
      </w:r>
      <w:r>
        <w:t>hôtels de l’aristocratie parisienne était là, signe visible de son courage. Elle y trônait, entourée de meubles du</w:t>
      </w:r>
    </w:p>
    <w:p w14:paraId="109F3C28" w14:textId="1B1E19CD" w:rsidR="00C762DD" w:rsidRDefault="00C762DD" w:rsidP="00C762DD">
      <w:proofErr w:type="spellStart"/>
      <w:proofErr w:type="gramStart"/>
      <w:r>
        <w:t>xviiie</w:t>
      </w:r>
      <w:proofErr w:type="spellEnd"/>
      <w:proofErr w:type="gramEnd"/>
      <w:r>
        <w:t xml:space="preserve"> siècle, et de souvenirs de Louis-Napoléon, — car elle avait brillé aux Tuileries dans son été, — elle y trônait</w:t>
      </w:r>
      <w:r w:rsidR="001B1676">
        <w:t xml:space="preserve"> </w:t>
      </w:r>
      <w:r>
        <w:t>avec une placidité complète, comme s’il n’y avait rien d’extraordinaire à vivre au-delà de la Trente-quatri</w:t>
      </w:r>
      <w:r w:rsidR="001B1676">
        <w:t>è</w:t>
      </w:r>
      <w:r>
        <w:t>me rue</w:t>
      </w:r>
      <w:r w:rsidR="001B1676">
        <w:t xml:space="preserve"> </w:t>
      </w:r>
      <w:r>
        <w:t>et dans une maison où les fenêtres n’étaient pas à guillotine, mais ouvraient comme des portes à la française.</w:t>
      </w:r>
    </w:p>
    <w:p w14:paraId="6D8BF7AD" w14:textId="43875C35" w:rsidR="00C762DD" w:rsidRDefault="00C762DD" w:rsidP="001B1676">
      <w:pPr>
        <w:ind w:firstLine="708"/>
      </w:pPr>
      <w:r>
        <w:t xml:space="preserve">Tout le monde, y compris Mr </w:t>
      </w:r>
      <w:proofErr w:type="spellStart"/>
      <w:r>
        <w:t>Silleton</w:t>
      </w:r>
      <w:proofErr w:type="spellEnd"/>
      <w:r>
        <w:t xml:space="preserve"> Jackson, était d’accord pour reconnaître que la vieille Catherine</w:t>
      </w:r>
      <w:r w:rsidR="001B1676">
        <w:t xml:space="preserve"> </w:t>
      </w:r>
      <w:r>
        <w:t>n’avait jamais eu de beauté : un don qui, aux yeux de New-York, justifiait tous les succès, et excusait un certain</w:t>
      </w:r>
      <w:r w:rsidR="001B1676">
        <w:t xml:space="preserve"> </w:t>
      </w:r>
      <w:r>
        <w:t>nombre de faiblesses. Des esprits malveillants disaient que, comme son impérial homonyme, elle avait réussi par</w:t>
      </w:r>
      <w:r w:rsidR="001B1676">
        <w:t xml:space="preserve"> </w:t>
      </w:r>
      <w:r>
        <w:t>la force de sa volonté, sa dureté de cœur, et une sorte de hauteur audacieuse qui semblait se justifier par la</w:t>
      </w:r>
      <w:r w:rsidR="001B1676">
        <w:t xml:space="preserve"> </w:t>
      </w:r>
      <w:r>
        <w:t xml:space="preserve">décence et la dignité parfaite de sa vie. Le vieux Manson </w:t>
      </w:r>
      <w:proofErr w:type="spellStart"/>
      <w:r>
        <w:t>Mingott</w:t>
      </w:r>
      <w:proofErr w:type="spellEnd"/>
      <w:r>
        <w:t>, mort au moment où elle atteignait ses vingt-</w:t>
      </w:r>
      <w:r w:rsidR="001B1676">
        <w:t xml:space="preserve"> </w:t>
      </w:r>
      <w:r>
        <w:t xml:space="preserve">huit ans, avait lié sa veuve par des dispositions testamentaires dictées par sa défiance à l’égard des </w:t>
      </w:r>
      <w:proofErr w:type="spellStart"/>
      <w:r>
        <w:t>Spicer</w:t>
      </w:r>
      <w:proofErr w:type="spellEnd"/>
      <w:r>
        <w:t xml:space="preserve"> ; mais</w:t>
      </w:r>
      <w:r w:rsidR="001B1676">
        <w:t xml:space="preserve"> </w:t>
      </w:r>
      <w:r>
        <w:t>l’audacieuse Catherine poursuivit son chemin sans crainte, se mêla à la société étrangère, maria ses filles dans</w:t>
      </w:r>
    </w:p>
    <w:p w14:paraId="6E933FD8" w14:textId="421610A5" w:rsidR="00C762DD" w:rsidRDefault="00C762DD" w:rsidP="00C762DD">
      <w:r>
        <w:t>Dieu sait quels milieux mondains et corrompus, fréquenta des ducs et des ambassadeurs, fraya familièrement</w:t>
      </w:r>
      <w:r w:rsidR="001B1676">
        <w:t xml:space="preserve"> </w:t>
      </w:r>
      <w:r>
        <w:t>avec des catholiques ultramontains, reçut des artistes de l’Opéra, fut l’intime amie de Mme Jenny Lind, — sans</w:t>
      </w:r>
      <w:r w:rsidR="001B1676">
        <w:t xml:space="preserve"> </w:t>
      </w:r>
      <w:r>
        <w:t xml:space="preserve">que jamais (comme Mr </w:t>
      </w:r>
      <w:proofErr w:type="spellStart"/>
      <w:r>
        <w:t>Sillerton</w:t>
      </w:r>
      <w:proofErr w:type="spellEnd"/>
      <w:r>
        <w:t xml:space="preserve"> Jackson était le premier à la proclamer) aucun souffle eût terni sa réputation, —</w:t>
      </w:r>
      <w:r w:rsidR="001B1676">
        <w:t xml:space="preserve"> </w:t>
      </w:r>
      <w:r>
        <w:t>le seul point, ajoutait-il, sur lequel elle se distinguât de l’autre Catherine.</w:t>
      </w:r>
    </w:p>
    <w:p w14:paraId="4B8BB9FA" w14:textId="49A922A0" w:rsidR="00C762DD" w:rsidRDefault="00C762DD" w:rsidP="001B1676">
      <w:pPr>
        <w:ind w:firstLine="708"/>
      </w:pPr>
      <w:r>
        <w:t xml:space="preserve">Mrs Manson </w:t>
      </w:r>
      <w:proofErr w:type="spellStart"/>
      <w:r>
        <w:t>Mingott</w:t>
      </w:r>
      <w:proofErr w:type="spellEnd"/>
      <w:r>
        <w:t xml:space="preserve"> avait réussi, depuis longtemps, à libérer la fortune de son mari, et elle vivait dans</w:t>
      </w:r>
      <w:r w:rsidR="001B1676">
        <w:t xml:space="preserve"> </w:t>
      </w:r>
      <w:r>
        <w:t>l’abondance depuis un demi-siècle. Mais le souvenir de ses embarras financiers l’avait rendue parcimonieuse, et,</w:t>
      </w:r>
      <w:r w:rsidR="001B1676">
        <w:t xml:space="preserve"> </w:t>
      </w:r>
      <w:r>
        <w:t>bien qu’elle montrât un goût luxueux quand elle achetait un vêtement ou un meuble, elle ne pouvait se résoudre</w:t>
      </w:r>
      <w:r w:rsidR="001B1676">
        <w:t xml:space="preserve"> </w:t>
      </w:r>
      <w:r>
        <w:t>à dépenser pour les plaisirs passagers de la table. Sa famille considérait que cette mesquinerie discréditait le nom</w:t>
      </w:r>
      <w:r w:rsidR="001B1676">
        <w:t xml:space="preserve"> </w:t>
      </w:r>
      <w:r>
        <w:t xml:space="preserve">des </w:t>
      </w:r>
      <w:proofErr w:type="spellStart"/>
      <w:r>
        <w:t>Mingott</w:t>
      </w:r>
      <w:proofErr w:type="spellEnd"/>
      <w:r>
        <w:t>, toujours associé à la conception d’une vie large ; mais on continuait à venir chez la vieille dame, en</w:t>
      </w:r>
      <w:r w:rsidR="001B1676">
        <w:t xml:space="preserve"> </w:t>
      </w:r>
      <w:r>
        <w:t>dépit des plats de chez le restaurateur et du champagne de pacotille. Elle répondait en riant aux observations de</w:t>
      </w:r>
      <w:r w:rsidR="001B1676">
        <w:t xml:space="preserve"> </w:t>
      </w:r>
      <w:r>
        <w:t>son fils, qui essayait de remonter le crédit de la famille en ayant le meilleur cuisinier de New-York : — À quoi</w:t>
      </w:r>
      <w:r w:rsidR="001B1676">
        <w:t xml:space="preserve"> </w:t>
      </w:r>
      <w:r>
        <w:t>bon deux chefs dans la famille, maintenant que j’ai marié mes filles et que le beurre me fait mal au foie ?</w:t>
      </w:r>
    </w:p>
    <w:p w14:paraId="4A6A946B" w14:textId="77777777" w:rsidR="00C762DD" w:rsidRDefault="00C762DD" w:rsidP="00C762DD">
      <w:pPr>
        <w:ind w:firstLine="708"/>
      </w:pPr>
      <w:proofErr w:type="spellStart"/>
      <w:r>
        <w:t>Newland</w:t>
      </w:r>
      <w:proofErr w:type="spellEnd"/>
      <w:r>
        <w:t xml:space="preserve"> Archer, tout en rêvassant sur ces choses, avait de nouveau porté le regard vers la loge des</w:t>
      </w:r>
    </w:p>
    <w:p w14:paraId="75CCBC96" w14:textId="77777777" w:rsidR="00C762DD" w:rsidRDefault="00C762DD" w:rsidP="00C762DD">
      <w:proofErr w:type="spellStart"/>
      <w:r>
        <w:t>Mingott</w:t>
      </w:r>
      <w:proofErr w:type="spellEnd"/>
      <w:r>
        <w:t>. Il vit que Mrs Welland et sa belle-sœur faisaient face aux critiques de la salle avec l’aplomb que la vieille</w:t>
      </w:r>
    </w:p>
    <w:p w14:paraId="5730E495" w14:textId="70189C50" w:rsidR="00C762DD" w:rsidRDefault="00C762DD" w:rsidP="00C762DD">
      <w:r>
        <w:t>Catherine avait inculqué à toute sa tribu. May Welland, seule, —, peut-être parce qu’elle se sentait regardée par</w:t>
      </w:r>
      <w:r w:rsidR="001B1676">
        <w:t xml:space="preserve"> </w:t>
      </w:r>
      <w:r>
        <w:t>son fiancé, — semblait se rendre compte de la gravité de l’incident. Quant à la cause de cette émotion, elle</w:t>
      </w:r>
      <w:r w:rsidR="001B1676">
        <w:t xml:space="preserve"> </w:t>
      </w:r>
      <w:r>
        <w:t>restait gracieusement assise dans son coin de loge, les yeux fixés sur la scène. Se penchant en avant, elle révélait</w:t>
      </w:r>
      <w:r w:rsidR="001B1676">
        <w:t xml:space="preserve"> </w:t>
      </w:r>
      <w:r>
        <w:t>un peu plus de poitrine et d’épaule que New-York n’avait accoutumé d’en voir, au moins chez les personnes qui</w:t>
      </w:r>
      <w:r w:rsidR="001B1676">
        <w:t xml:space="preserve"> </w:t>
      </w:r>
      <w:r>
        <w:t>avaient des raisons pour vouloir passer inaperçues.</w:t>
      </w:r>
    </w:p>
    <w:p w14:paraId="5AD9C7B1" w14:textId="3C07CE09" w:rsidR="00C762DD" w:rsidRDefault="00C762DD" w:rsidP="001B1676">
      <w:pPr>
        <w:ind w:firstLine="708"/>
      </w:pPr>
      <w:r>
        <w:t xml:space="preserve">Peu de choses semblaient à </w:t>
      </w:r>
      <w:proofErr w:type="spellStart"/>
      <w:r>
        <w:t>Newland</w:t>
      </w:r>
      <w:proofErr w:type="spellEnd"/>
      <w:r>
        <w:t xml:space="preserve"> Archer plus pénibles qu’une offense au « bon goût, » cette lointaine</w:t>
      </w:r>
      <w:r w:rsidR="001B1676">
        <w:t xml:space="preserve"> </w:t>
      </w:r>
      <w:r>
        <w:t>divinité dont le « bon ton » était comme la représentation visible. Le visage pâle et sérieux de la comtesse</w:t>
      </w:r>
    </w:p>
    <w:p w14:paraId="6D2DBEDF" w14:textId="3A6E4790" w:rsidR="00C762DD" w:rsidRDefault="00C762DD" w:rsidP="00C762DD">
      <w:proofErr w:type="spellStart"/>
      <w:r>
        <w:t>Olenska</w:t>
      </w:r>
      <w:proofErr w:type="spellEnd"/>
      <w:r>
        <w:t xml:space="preserve"> lui semblait convenir à la fois à la circonstance et à son malheur. </w:t>
      </w:r>
      <w:proofErr w:type="spellStart"/>
      <w:r>
        <w:t>Par là</w:t>
      </w:r>
      <w:proofErr w:type="spellEnd"/>
      <w:r>
        <w:t>, elle lui plaisait ; mais la manière</w:t>
      </w:r>
      <w:r w:rsidR="001B1676">
        <w:t xml:space="preserve"> </w:t>
      </w:r>
      <w:r>
        <w:t>dont le velours libre du corsage glissait de ses fines épaules le choquait et le troublait. La pensée de May Welland</w:t>
      </w:r>
      <w:r w:rsidR="001B1676">
        <w:t xml:space="preserve"> </w:t>
      </w:r>
      <w:r>
        <w:t>exposée à l’influence d’une jeune femme si insouciante des principes du bon goût lui était insupportable.</w:t>
      </w:r>
    </w:p>
    <w:p w14:paraId="1D88ADCD" w14:textId="562027E4" w:rsidR="00C762DD" w:rsidRDefault="00C762DD" w:rsidP="00C762DD">
      <w:r>
        <w:t>— Après tout, entendit-il dire à un tout jeune homme derrière lui (il était entendu que les loges pouvaient causer</w:t>
      </w:r>
      <w:r w:rsidR="001B1676">
        <w:t xml:space="preserve"> </w:t>
      </w:r>
      <w:r>
        <w:t>pendant la scène de Méphistophélès et de Marthe), après tout, qu’est-il arrivé au juste ?</w:t>
      </w:r>
    </w:p>
    <w:p w14:paraId="1F80525D" w14:textId="77777777" w:rsidR="00C762DD" w:rsidRDefault="00C762DD" w:rsidP="00C762DD">
      <w:r>
        <w:t>— Mais elle l’a planté là tout simplement. Personne ne le nie.</w:t>
      </w:r>
    </w:p>
    <w:p w14:paraId="0FFB2119" w14:textId="6DC7E32A" w:rsidR="00C762DD" w:rsidRDefault="00C762DD" w:rsidP="00C762DD">
      <w:r>
        <w:t>— C’est une affreuse brute, n’est-ce pas ? continua le jeune homme, qui, évidemment, se préparait à prendre la</w:t>
      </w:r>
      <w:r w:rsidR="001B1676">
        <w:t xml:space="preserve"> </w:t>
      </w:r>
      <w:r>
        <w:t>défense de la dame.</w:t>
      </w:r>
    </w:p>
    <w:p w14:paraId="69690638" w14:textId="688107E0" w:rsidR="00C762DD" w:rsidRDefault="00C762DD" w:rsidP="00C762DD">
      <w:r>
        <w:t xml:space="preserve">— La pire des brutes. Je l’ai connu à Nice, dit Lawrence </w:t>
      </w:r>
      <w:proofErr w:type="spellStart"/>
      <w:r>
        <w:t>Lefferts</w:t>
      </w:r>
      <w:proofErr w:type="spellEnd"/>
      <w:r>
        <w:t xml:space="preserve"> avec autorité. Un individu à moitié paralysé,</w:t>
      </w:r>
      <w:r w:rsidR="001B1676">
        <w:t xml:space="preserve"> </w:t>
      </w:r>
      <w:r>
        <w:t>couleur de cire, cynique, méchant. Une tête plutôt distinguée, du reste. Tenez, quand il n’était pas avec les</w:t>
      </w:r>
      <w:r w:rsidR="001B1676">
        <w:t xml:space="preserve"> </w:t>
      </w:r>
      <w:r>
        <w:t>femmes, il collectionnait des porcelaines ; voilà le type, et, dans les deux cas, il payait le prix fort.</w:t>
      </w:r>
    </w:p>
    <w:p w14:paraId="7D208FB2" w14:textId="77777777" w:rsidR="00C762DD" w:rsidRDefault="00C762DD" w:rsidP="00C762DD">
      <w:pPr>
        <w:ind w:firstLine="708"/>
      </w:pPr>
      <w:r>
        <w:t>Il y eut un éclat de rire, et le jeune champion insista :</w:t>
      </w:r>
    </w:p>
    <w:p w14:paraId="65359B72" w14:textId="77777777" w:rsidR="00C762DD" w:rsidRDefault="00C762DD" w:rsidP="00C762DD">
      <w:r>
        <w:t>— Et après ?</w:t>
      </w:r>
    </w:p>
    <w:p w14:paraId="549940F3" w14:textId="77777777" w:rsidR="00C762DD" w:rsidRDefault="00C762DD" w:rsidP="00C762DD">
      <w:r>
        <w:t>— Eh bien ! elle a décampé avec le secrétaire de son mari.</w:t>
      </w:r>
    </w:p>
    <w:p w14:paraId="165D90A2" w14:textId="77777777" w:rsidR="00C762DD" w:rsidRDefault="00C762DD" w:rsidP="00C762DD">
      <w:r>
        <w:t>— Ah !</w:t>
      </w:r>
    </w:p>
    <w:p w14:paraId="1E824EFA" w14:textId="77777777" w:rsidR="00C762DD" w:rsidRDefault="00C762DD" w:rsidP="00C762DD">
      <w:pPr>
        <w:ind w:firstLine="708"/>
      </w:pPr>
      <w:r>
        <w:t>La figure du champion s’assombrit.</w:t>
      </w:r>
    </w:p>
    <w:p w14:paraId="3881BBD0" w14:textId="0BF78EF0" w:rsidR="00C762DD" w:rsidRDefault="00C762DD" w:rsidP="00C762DD">
      <w:r>
        <w:t>— Ça n’a pas duré longtemps. J’ai entendu dire que, quelques mois plus tard, elle vivait seule à Venise, où</w:t>
      </w:r>
      <w:r w:rsidR="001B1676">
        <w:t xml:space="preserve"> </w:t>
      </w:r>
      <w:r>
        <w:t xml:space="preserve">j’imagine que Lovell </w:t>
      </w:r>
      <w:proofErr w:type="spellStart"/>
      <w:r>
        <w:t>Mingott</w:t>
      </w:r>
      <w:proofErr w:type="spellEnd"/>
      <w:r>
        <w:t xml:space="preserve"> est allé la chercher. La famille prétend qu’elle était horriblement malheureuse. C’est</w:t>
      </w:r>
      <w:r w:rsidR="001B1676">
        <w:t xml:space="preserve"> </w:t>
      </w:r>
      <w:r>
        <w:t>possible, mais tout de même je ne vois pas la nécessité de la faire parader à l’Opéra.</w:t>
      </w:r>
    </w:p>
    <w:p w14:paraId="640EF227" w14:textId="77777777" w:rsidR="00C762DD" w:rsidRDefault="00C762DD" w:rsidP="00C762DD">
      <w:r>
        <w:t>— Peut-être, hasarda le tout jeune homme, est-elle trop malheureuse pour qu’on la laisse seule à la maison ?</w:t>
      </w:r>
    </w:p>
    <w:p w14:paraId="5F9B1406" w14:textId="4F7E345A" w:rsidR="00C762DD" w:rsidRDefault="00C762DD" w:rsidP="001B1676">
      <w:pPr>
        <w:ind w:firstLine="708"/>
      </w:pPr>
      <w:r>
        <w:t>Il y eut un nouveau rire, et le jeune homme rougit violemment et fit semblant d’avoir voulu risquer une</w:t>
      </w:r>
      <w:r w:rsidR="001B1676">
        <w:t xml:space="preserve"> </w:t>
      </w:r>
      <w:r>
        <w:t>insinuation malveillante.</w:t>
      </w:r>
    </w:p>
    <w:p w14:paraId="76660AB7" w14:textId="413EB0EE" w:rsidR="00C762DD" w:rsidRDefault="00C762DD" w:rsidP="00C762DD">
      <w:r>
        <w:t xml:space="preserve">— Eh bien ! c’est trouvé d’avoir amené Miss Welland le même soir, dit quelqu’un à </w:t>
      </w:r>
      <w:proofErr w:type="spellStart"/>
      <w:r>
        <w:t>demi-voix</w:t>
      </w:r>
      <w:proofErr w:type="spellEnd"/>
      <w:r>
        <w:t>, en jetant un</w:t>
      </w:r>
      <w:r w:rsidR="001B1676">
        <w:t xml:space="preserve"> </w:t>
      </w:r>
      <w:r>
        <w:t xml:space="preserve">regard de côté sur </w:t>
      </w:r>
      <w:proofErr w:type="spellStart"/>
      <w:r>
        <w:t>Newland</w:t>
      </w:r>
      <w:proofErr w:type="spellEnd"/>
      <w:r>
        <w:t xml:space="preserve"> Archer.</w:t>
      </w:r>
    </w:p>
    <w:p w14:paraId="43B6052B" w14:textId="77777777" w:rsidR="00C762DD" w:rsidRDefault="00C762DD" w:rsidP="00C762DD">
      <w:r>
        <w:t xml:space="preserve">— Oh ! cela fait partie du plan de campagne ; les ordres de la grand’mère, sûrement, répondit </w:t>
      </w:r>
      <w:proofErr w:type="spellStart"/>
      <w:r>
        <w:t>Lafferts</w:t>
      </w:r>
      <w:proofErr w:type="spellEnd"/>
      <w:r>
        <w:t xml:space="preserve"> en riant.</w:t>
      </w:r>
    </w:p>
    <w:p w14:paraId="38F111AC" w14:textId="77777777" w:rsidR="00C762DD" w:rsidRDefault="00C762DD" w:rsidP="00C762DD">
      <w:r>
        <w:t>Quand la vieille dame a un but à atteindre, elle n’y va pas par quatre chemins.</w:t>
      </w:r>
    </w:p>
    <w:p w14:paraId="3A2853CC" w14:textId="64648616" w:rsidR="00C762DD" w:rsidRDefault="00C762DD" w:rsidP="001B1676">
      <w:pPr>
        <w:ind w:firstLine="708"/>
      </w:pPr>
      <w:r>
        <w:t xml:space="preserve">L’acte finissait, et il y eut un remue-ménage général dans la loge. Tout à coup, </w:t>
      </w:r>
      <w:proofErr w:type="spellStart"/>
      <w:r>
        <w:t>Newland</w:t>
      </w:r>
      <w:proofErr w:type="spellEnd"/>
      <w:r>
        <w:t xml:space="preserve"> Archer se sentit</w:t>
      </w:r>
      <w:r w:rsidR="001B1676">
        <w:t xml:space="preserve"> </w:t>
      </w:r>
      <w:r>
        <w:t>amené à une action décisive. Son désir d’être le premier à entrer dans la loge de Mrs Welland, de proclamer</w:t>
      </w:r>
      <w:r w:rsidR="001B1676">
        <w:t xml:space="preserve"> </w:t>
      </w:r>
      <w:r>
        <w:t>publiquement ses fiançailles avec May, et de la soutenir au milieu des difficultés, quelles qu’elles fussent, où la</w:t>
      </w:r>
      <w:r w:rsidR="001B1676">
        <w:t xml:space="preserve"> </w:t>
      </w:r>
      <w:r>
        <w:t>situation compromise de sa cousine pouvait la jeter, mit fin d’un seul coup à ses scrupules et à ses hésitations. Il</w:t>
      </w:r>
      <w:r w:rsidR="001B1676">
        <w:t xml:space="preserve"> </w:t>
      </w:r>
      <w:r>
        <w:t>se leva, et par le corridor circulaire gagna l’autre côté de la salle.</w:t>
      </w:r>
    </w:p>
    <w:p w14:paraId="1A2854E0" w14:textId="166330B7" w:rsidR="00C762DD" w:rsidRDefault="00C762DD" w:rsidP="001B1676">
      <w:pPr>
        <w:ind w:firstLine="708"/>
      </w:pPr>
      <w:r>
        <w:t xml:space="preserve">En entrant dans la loge de Mrs </w:t>
      </w:r>
      <w:proofErr w:type="spellStart"/>
      <w:r>
        <w:t>Mingott</w:t>
      </w:r>
      <w:proofErr w:type="spellEnd"/>
      <w:r>
        <w:t>, il rencontra le regard de Miss Welland, et vit qu’elle avait</w:t>
      </w:r>
      <w:r w:rsidR="001B1676">
        <w:t xml:space="preserve"> </w:t>
      </w:r>
      <w:r>
        <w:t>immédiatement deviné pourquoi il était venu. La réserve que tous deux considéraient comme une si haute vertu</w:t>
      </w:r>
      <w:r w:rsidR="001B1676">
        <w:t xml:space="preserve"> </w:t>
      </w:r>
      <w:r>
        <w:t>ne permit pas à la jeune fille de formuler sa pensée ; mais le fait même qu’ils se comprenaient sans mot dire, elle</w:t>
      </w:r>
      <w:r w:rsidR="001B1676">
        <w:t xml:space="preserve"> </w:t>
      </w:r>
      <w:r>
        <w:t>et Archer, les rapprocha plus qu’aucune explication n’aurait pu le faire. Le jeune homme lisait dans ses yeux</w:t>
      </w:r>
      <w:r w:rsidR="001B1676">
        <w:t xml:space="preserve"> </w:t>
      </w:r>
      <w:r>
        <w:t>clairs : « Vous voyez pourquoi maman m’a amenée ce soir, » et elle devinait dans les siens la réponse : « Pour rien</w:t>
      </w:r>
      <w:r w:rsidR="001B1676">
        <w:t xml:space="preserve"> </w:t>
      </w:r>
      <w:r>
        <w:t>au monde, je n’aurais voulu que vous ne fussiez pas venue. »</w:t>
      </w:r>
    </w:p>
    <w:p w14:paraId="57D2E18F" w14:textId="47763F52" w:rsidR="00C762DD" w:rsidRDefault="00C762DD" w:rsidP="00C762DD">
      <w:r>
        <w:t xml:space="preserve">— Je crois que vous connaissez ma nièce, la comtesse </w:t>
      </w:r>
      <w:proofErr w:type="spellStart"/>
      <w:r>
        <w:t>Olenska</w:t>
      </w:r>
      <w:proofErr w:type="spellEnd"/>
      <w:r>
        <w:t>, dit Mrs Welland, en serrant la main de son futur</w:t>
      </w:r>
      <w:r w:rsidR="001B1676">
        <w:t xml:space="preserve"> </w:t>
      </w:r>
      <w:r>
        <w:t>gendre.</w:t>
      </w:r>
    </w:p>
    <w:p w14:paraId="14A6FF37" w14:textId="0FEE0ACB" w:rsidR="00C762DD" w:rsidRDefault="00C762DD" w:rsidP="001B1676">
      <w:pPr>
        <w:ind w:firstLine="708"/>
      </w:pPr>
      <w:r>
        <w:t xml:space="preserve">Archer salua ; Ellen </w:t>
      </w:r>
      <w:proofErr w:type="spellStart"/>
      <w:r>
        <w:t>Olenska</w:t>
      </w:r>
      <w:proofErr w:type="spellEnd"/>
      <w:r>
        <w:t xml:space="preserve"> inclina légèrement la tête, sans lui tendre la main gantée de clair, dans laquelle elle</w:t>
      </w:r>
      <w:r w:rsidR="001B1676">
        <w:t xml:space="preserve"> </w:t>
      </w:r>
      <w:r>
        <w:t>tenait son éventail de plumes d’aigle.</w:t>
      </w:r>
    </w:p>
    <w:p w14:paraId="6599AA69" w14:textId="77777777" w:rsidR="00C762DD" w:rsidRDefault="00C762DD" w:rsidP="00C762DD">
      <w:pPr>
        <w:ind w:firstLine="708"/>
      </w:pPr>
      <w:r>
        <w:t xml:space="preserve">Ayant adressé ses hommages à Mrs Lovell </w:t>
      </w:r>
      <w:proofErr w:type="spellStart"/>
      <w:r>
        <w:t>Mingott</w:t>
      </w:r>
      <w:proofErr w:type="spellEnd"/>
      <w:r>
        <w:t>, une dame épanouie harnachée de satin craquant,</w:t>
      </w:r>
    </w:p>
    <w:p w14:paraId="532B5848" w14:textId="77777777" w:rsidR="00C762DD" w:rsidRDefault="00C762DD" w:rsidP="00C762DD">
      <w:r>
        <w:t>Archer s’assit près de May, et lui dit à voix basse :</w:t>
      </w:r>
    </w:p>
    <w:p w14:paraId="40E6AFB4" w14:textId="77777777" w:rsidR="00C762DD" w:rsidRDefault="00C762DD" w:rsidP="00C762DD">
      <w:r>
        <w:t xml:space="preserve">— J’espère que vous avez dit à Mme </w:t>
      </w:r>
      <w:proofErr w:type="spellStart"/>
      <w:r>
        <w:t>Olenska</w:t>
      </w:r>
      <w:proofErr w:type="spellEnd"/>
      <w:r>
        <w:t xml:space="preserve"> que nous sommes fiancés. Je veux que tout le monde le sache.</w:t>
      </w:r>
    </w:p>
    <w:p w14:paraId="6CEF554B" w14:textId="77777777" w:rsidR="00C762DD" w:rsidRDefault="00C762DD" w:rsidP="00C762DD">
      <w:r>
        <w:t>Voulez-vous m’autoriser à l’annoncer au bal ce soir ?</w:t>
      </w:r>
    </w:p>
    <w:p w14:paraId="34A81456" w14:textId="77777777" w:rsidR="00C762DD" w:rsidRDefault="00C762DD" w:rsidP="00C762DD">
      <w:pPr>
        <w:ind w:firstLine="708"/>
      </w:pPr>
      <w:r>
        <w:t>Miss Welland rougit de plaisir, et lui jeta un coup d’œil radieux.</w:t>
      </w:r>
    </w:p>
    <w:p w14:paraId="2F20E4E9" w14:textId="77777777" w:rsidR="00C762DD" w:rsidRDefault="00C762DD" w:rsidP="00C762DD">
      <w:r>
        <w:t>— Sans doute, si maman consent ; mais pourquoi changerions-nous ce qui est déjà arrangé ?</w:t>
      </w:r>
    </w:p>
    <w:p w14:paraId="1BFA84EE" w14:textId="77777777" w:rsidR="00C762DD" w:rsidRDefault="00C762DD" w:rsidP="00C762DD">
      <w:r>
        <w:t>Il ne répondit que des yeux, et elle ajouta, souriante, à voix basse :</w:t>
      </w:r>
    </w:p>
    <w:p w14:paraId="12E3DCC6" w14:textId="17D4E009" w:rsidR="00C762DD" w:rsidRDefault="00C762DD" w:rsidP="00C762DD">
      <w:r>
        <w:t>— Annoncez-le vous-même à ma cousine, je vous le permets. Elle m’a dit que vous étiez des camarades</w:t>
      </w:r>
      <w:r w:rsidR="001B1676">
        <w:t xml:space="preserve"> </w:t>
      </w:r>
      <w:r>
        <w:t>d’enfance.</w:t>
      </w:r>
    </w:p>
    <w:p w14:paraId="1C5BF939" w14:textId="6FC6C2D3" w:rsidR="00C762DD" w:rsidRDefault="00C762DD" w:rsidP="001B1676">
      <w:pPr>
        <w:ind w:firstLine="708"/>
      </w:pPr>
      <w:r>
        <w:t>Miss Welland repoussa un peu sa chaise, pour permettre au jeune homme de s’approcher de sa cousine ;</w:t>
      </w:r>
      <w:r w:rsidR="001B1676">
        <w:t xml:space="preserve"> </w:t>
      </w:r>
      <w:r>
        <w:t>et immédiatement, et avec un peu d’ostentation, dans l’espoir que toute la salle verrait ce qu’il faisait, Archer</w:t>
      </w:r>
      <w:r w:rsidR="001B1676">
        <w:t xml:space="preserve"> </w:t>
      </w:r>
      <w:r>
        <w:t xml:space="preserve">s’assit auprès de la comtesse </w:t>
      </w:r>
      <w:proofErr w:type="spellStart"/>
      <w:r>
        <w:t>Olenska</w:t>
      </w:r>
      <w:proofErr w:type="spellEnd"/>
      <w:r>
        <w:t>.</w:t>
      </w:r>
    </w:p>
    <w:p w14:paraId="15F96B12" w14:textId="3CB623FF" w:rsidR="00C762DD" w:rsidRDefault="00C762DD" w:rsidP="00C762DD">
      <w:r>
        <w:t>— Nous avons joué ensemble, n’est-ce pas ? demanda-t-elle, en tournant vers lui ses yeux graves. Vous étiez un</w:t>
      </w:r>
      <w:r w:rsidR="001B1676">
        <w:t xml:space="preserve"> </w:t>
      </w:r>
      <w:r>
        <w:t xml:space="preserve">mauvais sujet et m’avez embrassée une fois derrière la porte ; mais c’était de votre cousin, Reggie </w:t>
      </w:r>
      <w:proofErr w:type="spellStart"/>
      <w:r>
        <w:t>Newland</w:t>
      </w:r>
      <w:proofErr w:type="spellEnd"/>
      <w:r>
        <w:t>, qui</w:t>
      </w:r>
      <w:r w:rsidR="001B1676">
        <w:t xml:space="preserve"> </w:t>
      </w:r>
      <w:r>
        <w:t>ne s’occupait jamais de moi, que j’étais amoureuse.</w:t>
      </w:r>
    </w:p>
    <w:p w14:paraId="1C8D4159" w14:textId="77777777" w:rsidR="00C762DD" w:rsidRDefault="00C762DD" w:rsidP="00C762DD">
      <w:pPr>
        <w:ind w:firstLine="708"/>
      </w:pPr>
      <w:r>
        <w:t>Elle promena son regard sur la courbe étincelante des loges.</w:t>
      </w:r>
    </w:p>
    <w:p w14:paraId="338B5ABE" w14:textId="77594464" w:rsidR="00C762DD" w:rsidRDefault="00C762DD" w:rsidP="00C762DD">
      <w:r>
        <w:t>— Ah ! comme tout ici me rend le passé ! Je revois tous les hommes en costumes de gosses, et les femmes en</w:t>
      </w:r>
      <w:r w:rsidR="001B1676">
        <w:t xml:space="preserve"> </w:t>
      </w:r>
      <w:r>
        <w:t>petits pantalons brodés, dépassant leurs jupes courtes, dit-elle de son accent étrange, légèrement traînant, et ses</w:t>
      </w:r>
      <w:r w:rsidR="001B1676">
        <w:t xml:space="preserve"> </w:t>
      </w:r>
      <w:r>
        <w:t>yeux cherchèrent de nouveau ceux du jeune homme.</w:t>
      </w:r>
    </w:p>
    <w:p w14:paraId="3D3FB65E" w14:textId="2A34C630" w:rsidR="00C762DD" w:rsidRDefault="00C762DD" w:rsidP="001B1676">
      <w:pPr>
        <w:ind w:firstLine="708"/>
      </w:pPr>
      <w:r>
        <w:t>Si agréable que fût leur expression, Archer fut choqué qu’ils reflétassent, de l’auguste tribunal qui à</w:t>
      </w:r>
      <w:r w:rsidR="001B1676">
        <w:t xml:space="preserve"> </w:t>
      </w:r>
      <w:r>
        <w:t>l’heure même la mettait en jugement, une image si peu respectueuse. Rien n’était de plus mauvais goût qu’une</w:t>
      </w:r>
      <w:r w:rsidR="001B1676">
        <w:t xml:space="preserve"> </w:t>
      </w:r>
      <w:r>
        <w:t>impertinence mal placée, et il répondit avec une certaine raideur :</w:t>
      </w:r>
    </w:p>
    <w:p w14:paraId="5043F5EF" w14:textId="77777777" w:rsidR="00C762DD" w:rsidRDefault="00C762DD" w:rsidP="00C762DD">
      <w:r>
        <w:t>— En effet, vous avez été absente très longtemps.</w:t>
      </w:r>
    </w:p>
    <w:p w14:paraId="340F8A9E" w14:textId="3E42EE9B" w:rsidR="00C762DD" w:rsidRDefault="00C762DD" w:rsidP="00C762DD">
      <w:r>
        <w:t>— Oh ! des siècles et des siècles ! Si longtemps, dit-elle, que je m’imagine déjà être morte et enterrée, et que cette</w:t>
      </w:r>
      <w:r w:rsidR="001B1676">
        <w:t xml:space="preserve"> </w:t>
      </w:r>
      <w:r>
        <w:t>chère vieille Académie me semble être le Paradis.</w:t>
      </w:r>
    </w:p>
    <w:p w14:paraId="26E88E00" w14:textId="2D1B8B80" w:rsidR="00375DC8" w:rsidRDefault="00C762DD" w:rsidP="00C762DD">
      <w:r>
        <w:t xml:space="preserve">Ce qui, pour des raisons qu’il ne put définir, parut à </w:t>
      </w:r>
      <w:proofErr w:type="spellStart"/>
      <w:r>
        <w:t>Newland</w:t>
      </w:r>
      <w:proofErr w:type="spellEnd"/>
      <w:r>
        <w:t xml:space="preserve"> Archer une manière encore plus irrespectueuse de</w:t>
      </w:r>
      <w:r w:rsidR="001B1676">
        <w:t xml:space="preserve"> </w:t>
      </w:r>
      <w:r>
        <w:t>décrire la société de New-York.</w:t>
      </w:r>
    </w:p>
    <w:sectPr w:rsidR="00375DC8" w:rsidSect="00C76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67FBB"/>
    <w:multiLevelType w:val="hybridMultilevel"/>
    <w:tmpl w:val="EB48E7F4"/>
    <w:lvl w:ilvl="0" w:tplc="AD8EC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3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4FA"/>
    <w:rsid w:val="00023431"/>
    <w:rsid w:val="00094073"/>
    <w:rsid w:val="000A4EC5"/>
    <w:rsid w:val="00116254"/>
    <w:rsid w:val="001B0434"/>
    <w:rsid w:val="001B1676"/>
    <w:rsid w:val="001E2148"/>
    <w:rsid w:val="002B6AA5"/>
    <w:rsid w:val="002C5199"/>
    <w:rsid w:val="002F13D8"/>
    <w:rsid w:val="00337F03"/>
    <w:rsid w:val="00375DC8"/>
    <w:rsid w:val="003A0F38"/>
    <w:rsid w:val="0044431E"/>
    <w:rsid w:val="00483F27"/>
    <w:rsid w:val="004C2BA4"/>
    <w:rsid w:val="004F1FA3"/>
    <w:rsid w:val="0066722B"/>
    <w:rsid w:val="00691B41"/>
    <w:rsid w:val="006927F0"/>
    <w:rsid w:val="00693C78"/>
    <w:rsid w:val="006D07EA"/>
    <w:rsid w:val="006F29BC"/>
    <w:rsid w:val="00716FF0"/>
    <w:rsid w:val="00742C5A"/>
    <w:rsid w:val="00767E95"/>
    <w:rsid w:val="0079454A"/>
    <w:rsid w:val="007A21D6"/>
    <w:rsid w:val="0082326E"/>
    <w:rsid w:val="00896AC5"/>
    <w:rsid w:val="008F33D8"/>
    <w:rsid w:val="00902364"/>
    <w:rsid w:val="00902819"/>
    <w:rsid w:val="00931A42"/>
    <w:rsid w:val="0096595E"/>
    <w:rsid w:val="00971312"/>
    <w:rsid w:val="009B04FA"/>
    <w:rsid w:val="009B0FB4"/>
    <w:rsid w:val="00A15FA2"/>
    <w:rsid w:val="00A52E33"/>
    <w:rsid w:val="00A9103A"/>
    <w:rsid w:val="00AA2783"/>
    <w:rsid w:val="00AA5FD7"/>
    <w:rsid w:val="00AC556C"/>
    <w:rsid w:val="00AD0862"/>
    <w:rsid w:val="00B34A4E"/>
    <w:rsid w:val="00B46BB2"/>
    <w:rsid w:val="00BF3C83"/>
    <w:rsid w:val="00C03E85"/>
    <w:rsid w:val="00C1556F"/>
    <w:rsid w:val="00C73D1A"/>
    <w:rsid w:val="00C762DD"/>
    <w:rsid w:val="00CB5E4E"/>
    <w:rsid w:val="00CF061F"/>
    <w:rsid w:val="00D45507"/>
    <w:rsid w:val="00D46BC9"/>
    <w:rsid w:val="00D87D23"/>
    <w:rsid w:val="00D96422"/>
    <w:rsid w:val="00DB2E5C"/>
    <w:rsid w:val="00E07078"/>
    <w:rsid w:val="00E40B9B"/>
    <w:rsid w:val="00E96BB9"/>
    <w:rsid w:val="00ED7CF2"/>
    <w:rsid w:val="00F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91D8"/>
  <w15:chartTrackingRefBased/>
  <w15:docId w15:val="{722D7A25-C0DF-4BE3-853F-6BFA228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A0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styleId="Paragraphedeliste">
    <w:name w:val="List Paragraph"/>
    <w:basedOn w:val="Normal"/>
    <w:uiPriority w:val="34"/>
    <w:qFormat/>
    <w:rsid w:val="00C762DD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C7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4171</Words>
  <Characters>22945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2024-06-11T13:18:00Z</dcterms:created>
  <dcterms:modified xsi:type="dcterms:W3CDTF">2024-06-11T13:32:00Z</dcterms:modified>
</cp:coreProperties>
</file>