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4399" w14:textId="77777777" w:rsidR="00B8190B" w:rsidRDefault="00B8190B" w:rsidP="00B8190B">
      <w:pPr>
        <w:pStyle w:val="Sansinterligne"/>
        <w:spacing w:line="276" w:lineRule="auto"/>
        <w:jc w:val="both"/>
      </w:pPr>
      <w:r>
        <w:t>TB2</w:t>
      </w:r>
    </w:p>
    <w:p w14:paraId="15CB3008" w14:textId="7620B07A" w:rsidR="00B8190B" w:rsidRDefault="00B8190B" w:rsidP="00B8190B">
      <w:pPr>
        <w:pStyle w:val="Sansinterligne"/>
        <w:spacing w:line="276" w:lineRule="auto"/>
        <w:ind w:firstLine="708"/>
        <w:jc w:val="right"/>
      </w:pPr>
      <w:r>
        <w:t>Mercredi 8 Novembre 2023</w:t>
      </w:r>
    </w:p>
    <w:p w14:paraId="2EFE6884" w14:textId="77777777" w:rsidR="00B8190B" w:rsidRDefault="00B8190B" w:rsidP="00B8190B">
      <w:pPr>
        <w:pStyle w:val="Sansinterligne"/>
        <w:spacing w:line="276" w:lineRule="auto"/>
        <w:ind w:firstLine="708"/>
        <w:jc w:val="both"/>
      </w:pPr>
    </w:p>
    <w:p w14:paraId="70FC5FF9" w14:textId="59A5BEC7" w:rsidR="00B8190B" w:rsidRDefault="00B8190B" w:rsidP="00B8190B">
      <w:pPr>
        <w:pStyle w:val="Sansinterligne"/>
        <w:spacing w:line="276" w:lineRule="auto"/>
        <w:ind w:firstLine="708"/>
        <w:jc w:val="center"/>
        <w:rPr>
          <w:b/>
          <w:bCs/>
          <w:sz w:val="28"/>
          <w:szCs w:val="28"/>
        </w:rPr>
      </w:pPr>
      <w:r w:rsidRPr="002B4FFA">
        <w:rPr>
          <w:b/>
          <w:bCs/>
          <w:sz w:val="28"/>
          <w:szCs w:val="28"/>
        </w:rPr>
        <w:t>COMPOSITION de FRANÇAIS – DS</w:t>
      </w:r>
      <w:r>
        <w:rPr>
          <w:b/>
          <w:bCs/>
          <w:sz w:val="28"/>
          <w:szCs w:val="28"/>
        </w:rPr>
        <w:t>2</w:t>
      </w:r>
    </w:p>
    <w:p w14:paraId="5511CB07" w14:textId="22924304" w:rsidR="00B8190B" w:rsidRDefault="00B8190B" w:rsidP="00B8190B">
      <w:pPr>
        <w:pStyle w:val="Sansinterligne"/>
        <w:spacing w:line="276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Concours Blanc</w:t>
      </w:r>
    </w:p>
    <w:p w14:paraId="4AE248C6" w14:textId="77777777" w:rsidR="00B8190B" w:rsidRPr="002B4FFA" w:rsidRDefault="00B8190B" w:rsidP="00B8190B">
      <w:pPr>
        <w:pStyle w:val="Sansinterligne"/>
        <w:spacing w:line="276" w:lineRule="auto"/>
        <w:ind w:firstLine="708"/>
        <w:jc w:val="center"/>
        <w:rPr>
          <w:b/>
          <w:bCs/>
          <w:sz w:val="28"/>
          <w:szCs w:val="28"/>
        </w:rPr>
      </w:pPr>
    </w:p>
    <w:p w14:paraId="24795250" w14:textId="46402BEF" w:rsidR="00375DC8" w:rsidRDefault="007F0ABA" w:rsidP="00B8190B">
      <w:pPr>
        <w:pStyle w:val="Style1"/>
        <w:ind w:firstLine="708"/>
      </w:pPr>
      <w:r>
        <w:t xml:space="preserve">Le </w:t>
      </w:r>
      <w:r w:rsidR="006363EB">
        <w:t>mensonge</w:t>
      </w:r>
      <w:r>
        <w:t xml:space="preserve"> paraît aisé à définir. Car on le </w:t>
      </w:r>
      <w:r w:rsidR="006363EB">
        <w:t>considère</w:t>
      </w:r>
      <w:r>
        <w:t xml:space="preserve"> presque toujours comme l’opposé non pas de la sincérité, mais de l</w:t>
      </w:r>
      <w:r w:rsidR="006363EB">
        <w:t>a</w:t>
      </w:r>
      <w:r>
        <w:t xml:space="preserve"> vérité. Mentir, c’est ne pas dire la vérité, ou dire le </w:t>
      </w:r>
      <w:r w:rsidR="006363EB">
        <w:t>contraire</w:t>
      </w:r>
      <w:r>
        <w:t xml:space="preserve"> de la vérité. Cette vérité, nous la portions en nous, nous la </w:t>
      </w:r>
      <w:r w:rsidR="006363EB">
        <w:t>connaissions</w:t>
      </w:r>
      <w:r>
        <w:t xml:space="preserve">, sans quoi le </w:t>
      </w:r>
      <w:r w:rsidR="006363EB">
        <w:t>mensonge</w:t>
      </w:r>
      <w:r>
        <w:t xml:space="preserve"> ne serait pas possible. Il ne peut l’être que si nous supposons qu’il existe une </w:t>
      </w:r>
      <w:r w:rsidR="006363EB">
        <w:t>dissociation</w:t>
      </w:r>
      <w:r>
        <w:t xml:space="preserve"> entre ce que nous savons et ce que </w:t>
      </w:r>
      <w:r w:rsidR="006363EB">
        <w:t xml:space="preserve">nous </w:t>
      </w:r>
      <w:r>
        <w:t>exprimons. Celle-ci implique que nous</w:t>
      </w:r>
      <w:r w:rsidR="006363EB">
        <w:t xml:space="preserve"> </w:t>
      </w:r>
      <w:r>
        <w:t xml:space="preserve">nous adressions à un autre qui ne voit que ce que nous exprimons et non point ce que nous savons. Nous mentons toujours à quelqu’un. Le mensonge naît de la vie sociale, et si </w:t>
      </w:r>
      <w:r w:rsidR="006363EB">
        <w:t>l’</w:t>
      </w:r>
      <w:r>
        <w:t xml:space="preserve">on se ment à soi-même, c’est </w:t>
      </w:r>
      <w:r w:rsidR="006363EB">
        <w:t>parce</w:t>
      </w:r>
      <w:r>
        <w:t xml:space="preserve"> qu’on fait société avec soi-même. Mais le mensonge ne réussit à tromper que parce que chacun pense toujours contempler la vérité face à face en imaginant qu’ille est toujours présente derrière son expression.</w:t>
      </w:r>
    </w:p>
    <w:p w14:paraId="4A2CFDFF" w14:textId="57249817" w:rsidR="007F0ABA" w:rsidRDefault="007F0ABA" w:rsidP="00B8190B">
      <w:pPr>
        <w:pStyle w:val="Style1"/>
        <w:ind w:firstLine="708"/>
      </w:pPr>
      <w:r>
        <w:t>Le mensonge fait donc de nous un être double, qui possède le vrai et qui déclare le faux. Il est en même temps une démarche seconde, puisqu’il se réfère toujours à un jugement portant sur la véri</w:t>
      </w:r>
      <w:r w:rsidR="006363EB">
        <w:t>t</w:t>
      </w:r>
      <w:r>
        <w:t xml:space="preserve">é de la chose, auquel je substitue une déclaration qui la nie et pour laquelle je demande à autrui un </w:t>
      </w:r>
      <w:r w:rsidR="006363EB">
        <w:t>assentiment</w:t>
      </w:r>
      <w:r>
        <w:t xml:space="preserve"> que moi-même je ne lui donne pas. Ainsi dans le </w:t>
      </w:r>
      <w:r w:rsidR="006363EB">
        <w:t>mensonge</w:t>
      </w:r>
      <w:r>
        <w:t xml:space="preserve"> l’esprit ne fournit pas seulement un témoignage de sa subtilité, mais encore de </w:t>
      </w:r>
      <w:r w:rsidR="006363EB">
        <w:t>son</w:t>
      </w:r>
      <w:r>
        <w:t xml:space="preserve"> indépendance et en un sens de sa p</w:t>
      </w:r>
      <w:r w:rsidR="006363EB">
        <w:t>u</w:t>
      </w:r>
      <w:r>
        <w:t xml:space="preserve">issance. Il me permet de m’évader du monde réel dans lequel je vis, et de </w:t>
      </w:r>
      <w:r w:rsidR="006363EB">
        <w:t>constituer</w:t>
      </w:r>
      <w:r>
        <w:t xml:space="preserve"> un monde subjectif qui est le produit de mon imagination et qu’il oblige les autres à tenir pour le monde réel.</w:t>
      </w:r>
    </w:p>
    <w:p w14:paraId="5B9D5375" w14:textId="40D1C1C6" w:rsidR="007F0ABA" w:rsidRDefault="007F0ABA" w:rsidP="00B8190B">
      <w:pPr>
        <w:pStyle w:val="Style1"/>
        <w:ind w:firstLine="708"/>
      </w:pPr>
      <w:r>
        <w:t xml:space="preserve">La sincérité, on l’a vu, se présente sous deux formes : elle est à la fois cet effort laborieux et exigeant par lequel l’être entreprend de s’exprimer, c’est-à-dire s’engage tout entier afin de se réaliser ; mais elle est aussi cette parfaite simplicité où l’être ne se montre que dans l’acte par lequel il se donne : et cette forme de simplicité peut se rencontrer à la fois dans les </w:t>
      </w:r>
      <w:r w:rsidR="006363EB">
        <w:t>consciences</w:t>
      </w:r>
      <w:r>
        <w:t xml:space="preserve"> les plus naïves, et dans celles qui sont parvenues après beaucoup d’épreuves jusqu’au sommet de la vie spirituelle. Il est évident que le mensonge est exclu dans les deux cas : aussi bien dans l’effort que nous faisons pour nous réaliser, où l’être que nous montrons, c’est aussi celui que no</w:t>
      </w:r>
      <w:r w:rsidR="006363EB">
        <w:t xml:space="preserve">us </w:t>
      </w:r>
      <w:r>
        <w:t xml:space="preserve">nous donnons, que dans cette parfaite pureté de </w:t>
      </w:r>
      <w:r w:rsidR="006363EB">
        <w:t>cœur</w:t>
      </w:r>
      <w:r>
        <w:t>, où l’âme adhère si étroitement à la réalité qu’il n’y a plus de jeu en elle pour une invention qui en diffère.</w:t>
      </w:r>
    </w:p>
    <w:p w14:paraId="4DC1924C" w14:textId="660EA4B3" w:rsidR="007F0ABA" w:rsidRDefault="007F0ABA" w:rsidP="00B8190B">
      <w:pPr>
        <w:pStyle w:val="Style1"/>
        <w:ind w:firstLine="708"/>
      </w:pPr>
      <w:r>
        <w:t>Mais le mensonge n’en de</w:t>
      </w:r>
      <w:r w:rsidR="006363EB">
        <w:t>m</w:t>
      </w:r>
      <w:r>
        <w:t>eure pas moins la marque de</w:t>
      </w:r>
      <w:r w:rsidR="006363EB">
        <w:t xml:space="preserve"> </w:t>
      </w:r>
      <w:r>
        <w:t>notre liberté. Il est le pouvoir d’opposer à la réalité qui s’impose à nous une réalité que nous avons</w:t>
      </w:r>
      <w:r w:rsidR="006363EB">
        <w:t xml:space="preserve"> </w:t>
      </w:r>
      <w:r>
        <w:t>nous-mêmes créée et dans laquelle nous voulons introduire les autres. Le mensonge est d’abord le pouvoir de dir</w:t>
      </w:r>
      <w:r w:rsidR="00B8190B">
        <w:t xml:space="preserve">e </w:t>
      </w:r>
      <w:r>
        <w:t xml:space="preserve">non, même à contre-temps, au fait </w:t>
      </w:r>
      <w:r w:rsidR="00B8190B">
        <w:t xml:space="preserve">tel </w:t>
      </w:r>
      <w:r>
        <w:t xml:space="preserve">qu’il nous est donné, pour promulguer un autre fait qui ne tient son existence que de nous. Et c’est pour cela </w:t>
      </w:r>
      <w:r w:rsidR="00B8190B">
        <w:t>q</w:t>
      </w:r>
      <w:r>
        <w:t>ue l’on ment pour tant de raison</w:t>
      </w:r>
      <w:r w:rsidR="00B8190B">
        <w:t xml:space="preserve">s </w:t>
      </w:r>
      <w:r>
        <w:t>différentes, par intérêt, mais aussi gratuitement, par plaisir, par jeu ou même par art. Il y a souvent dans le mensonge une sorte de délire d’affranchissement et d’évasion On le voit déjà s’affirmer dans la rêveri</w:t>
      </w:r>
      <w:r w:rsidR="00B8190B">
        <w:t>e</w:t>
      </w:r>
      <w:r>
        <w:t>. Mais dans le mensonge, nous n’avon</w:t>
      </w:r>
      <w:r w:rsidR="00B8190B">
        <w:t xml:space="preserve">s </w:t>
      </w:r>
      <w:r>
        <w:t xml:space="preserve">plus affaire à une </w:t>
      </w:r>
      <w:r w:rsidR="00B8190B">
        <w:t>satisfaction</w:t>
      </w:r>
      <w:r>
        <w:t xml:space="preserve"> illusoire et </w:t>
      </w:r>
      <w:r w:rsidR="00B8190B">
        <w:t>solitaire</w:t>
      </w:r>
      <w:r>
        <w:t> : car le monde que nous créons, nous obligeons un aut</w:t>
      </w:r>
      <w:r w:rsidR="00B8190B">
        <w:t>r</w:t>
      </w:r>
      <w:r>
        <w:t>e être à y vivre. Ainsi s’explique qu</w:t>
      </w:r>
      <w:r w:rsidR="00B8190B">
        <w:t>’</w:t>
      </w:r>
      <w:r>
        <w:t>il y ait des mythomanes chez lesquels le mensonge a sans doute un car</w:t>
      </w:r>
      <w:r w:rsidR="00B8190B">
        <w:t>a</w:t>
      </w:r>
      <w:r>
        <w:t>ctère pathologique, mais où nous s</w:t>
      </w:r>
      <w:r w:rsidR="00B8190B">
        <w:t>a</w:t>
      </w:r>
      <w:r>
        <w:t>isisson</w:t>
      </w:r>
      <w:r w:rsidR="00B8190B">
        <w:t>s</w:t>
      </w:r>
      <w:r>
        <w:t>, beaucoup mieux que lors que l’</w:t>
      </w:r>
      <w:r w:rsidR="00B8190B">
        <w:t>intérêt</w:t>
      </w:r>
      <w:r>
        <w:t xml:space="preserve"> s’y trouve engagé, l’essence du </w:t>
      </w:r>
      <w:r w:rsidR="00B8190B">
        <w:t>mensonge</w:t>
      </w:r>
      <w:r>
        <w:t xml:space="preserve"> pur.</w:t>
      </w:r>
    </w:p>
    <w:p w14:paraId="62AFF956" w14:textId="30A08909" w:rsidR="007F0ABA" w:rsidRDefault="007F0ABA" w:rsidP="00B8190B">
      <w:pPr>
        <w:pStyle w:val="Style1"/>
        <w:ind w:firstLine="708"/>
      </w:pPr>
      <w:r>
        <w:t>Avant de pénétrer plus profondément dans la nature du mensonge, il convient de rappeler qu’il y a contre le mensonge une protestation spontanée et universelle. Elle s’éten</w:t>
      </w:r>
      <w:r w:rsidR="006363EB">
        <w:t xml:space="preserve">d même aux mensonges les plus </w:t>
      </w:r>
      <w:r w:rsidR="00B8190B">
        <w:t>bénins</w:t>
      </w:r>
      <w:r w:rsidR="006363EB">
        <w:t>. Nous revendiquons le droit de vivre dans une vérité qui est commune à tous les esprits et sans laquelle il n’y aurait pas entre eux de société véritable. C’est à cette société que le mensonge nous rend infidèles. Il a le car</w:t>
      </w:r>
      <w:r w:rsidR="00B8190B">
        <w:t>a</w:t>
      </w:r>
      <w:r w:rsidR="006363EB">
        <w:t xml:space="preserve">ctère d’une trahison et nous ne voulons pas être trahis. Le </w:t>
      </w:r>
      <w:r w:rsidR="00B8190B">
        <w:t>mensonge</w:t>
      </w:r>
      <w:r w:rsidR="006363EB">
        <w:t xml:space="preserve"> est un acte de </w:t>
      </w:r>
      <w:r w:rsidR="00B8190B">
        <w:t>séparation</w:t>
      </w:r>
      <w:r w:rsidR="006363EB">
        <w:t xml:space="preserve"> volontaire dans lequel nous redoutons, chez celui qui ment, une intention de nous faire servir à une fin qu’il nous </w:t>
      </w:r>
      <w:r w:rsidR="00B8190B">
        <w:t>dissimule</w:t>
      </w:r>
      <w:r w:rsidR="006363EB">
        <w:t> ; en ne voulant pas que nous tenions, lui et moi, les mêmes choses pour vraies, il refuse a</w:t>
      </w:r>
      <w:r w:rsidR="00B8190B">
        <w:t>v</w:t>
      </w:r>
      <w:r w:rsidR="006363EB">
        <w:t xml:space="preserve">ec nous cette union et cette coopération mutuelles où chacun cherche dans l’autre à la fois un soutien et un médiateur. Telle est aussi la raison pour laquelle certains moralistes considèrent le mensonge comme le premier de </w:t>
      </w:r>
      <w:r w:rsidR="00B8190B">
        <w:t>tous</w:t>
      </w:r>
      <w:r w:rsidR="006363EB">
        <w:t xml:space="preserve"> les péchés, le signe de </w:t>
      </w:r>
      <w:r w:rsidR="00B8190B">
        <w:t>notre</w:t>
      </w:r>
      <w:r w:rsidR="006363EB">
        <w:t xml:space="preserve"> corruption </w:t>
      </w:r>
      <w:r w:rsidR="006363EB">
        <w:lastRenderedPageBreak/>
        <w:t>la plus essentielle. O</w:t>
      </w:r>
      <w:r w:rsidR="00B8190B">
        <w:t>n</w:t>
      </w:r>
      <w:r w:rsidR="006363EB">
        <w:t xml:space="preserve"> comprend qu’il crée une </w:t>
      </w:r>
      <w:r w:rsidR="00B8190B">
        <w:t>suspicion</w:t>
      </w:r>
      <w:r w:rsidR="006363EB">
        <w:t xml:space="preserve"> décisive sur toute</w:t>
      </w:r>
      <w:r w:rsidR="00B8190B">
        <w:t xml:space="preserve">s </w:t>
      </w:r>
      <w:r w:rsidR="006363EB">
        <w:t xml:space="preserve">les démarches de la conscience. Car, si le propre de la moralité, c’est de résider dans la formation d’une société </w:t>
      </w:r>
      <w:r w:rsidR="00B8190B">
        <w:t>entre</w:t>
      </w:r>
      <w:r w:rsidR="006363EB">
        <w:t xml:space="preserve"> les esprits, il est le signe même de</w:t>
      </w:r>
      <w:r w:rsidR="00B8190B">
        <w:t xml:space="preserve"> </w:t>
      </w:r>
      <w:r w:rsidR="006363EB">
        <w:t xml:space="preserve">l’immoralité, puisqu’il est l’acte par lequel la conscience s’isole, </w:t>
      </w:r>
      <w:r w:rsidR="00B8190B">
        <w:t>puisqu’il</w:t>
      </w:r>
      <w:r w:rsidR="006363EB">
        <w:t xml:space="preserve"> porte atteinte à cette vérité qui est pour ainsi dire l’espace commun à tous les esprits, </w:t>
      </w:r>
      <w:r w:rsidR="00B8190B">
        <w:t>puisqu’il</w:t>
      </w:r>
      <w:r w:rsidR="006363EB">
        <w:t xml:space="preserve"> retire à autrui le </w:t>
      </w:r>
      <w:r w:rsidR="00B8190B">
        <w:t>contact</w:t>
      </w:r>
      <w:r w:rsidR="006363EB">
        <w:t xml:space="preserve"> de la réalité, et au lieu de le guider dans sa marche, le </w:t>
      </w:r>
      <w:r w:rsidR="00B8190B">
        <w:t>contraint</w:t>
      </w:r>
      <w:r w:rsidR="006363EB">
        <w:t xml:space="preserve"> à trébucher. Ajoutons qu’il n’y a qu’un</w:t>
      </w:r>
      <w:r w:rsidR="00B8190B">
        <w:t>e</w:t>
      </w:r>
      <w:r w:rsidR="006363EB">
        <w:t xml:space="preserve"> vérité, et u</w:t>
      </w:r>
      <w:r w:rsidR="00B8190B">
        <w:t>n</w:t>
      </w:r>
      <w:r w:rsidR="006363EB">
        <w:t xml:space="preserve">e </w:t>
      </w:r>
      <w:r w:rsidR="00B8190B">
        <w:t>infinité</w:t>
      </w:r>
      <w:r w:rsidR="006363EB">
        <w:t xml:space="preserve"> de </w:t>
      </w:r>
      <w:r w:rsidR="00B8190B">
        <w:t>mensonges</w:t>
      </w:r>
      <w:r w:rsidR="006363EB">
        <w:t xml:space="preserve"> possibles ; de telle sorte que le mensonge nous renvoie à l’indétermination, là où la vérité au contraire détermine, circonscrit, assure à chaque instant le sol sous nos pas.</w:t>
      </w:r>
    </w:p>
    <w:p w14:paraId="24B15EFB" w14:textId="77777777" w:rsidR="006363EB" w:rsidRDefault="006363EB" w:rsidP="00B8190B">
      <w:pPr>
        <w:pStyle w:val="Style1"/>
      </w:pPr>
    </w:p>
    <w:p w14:paraId="5CB30C7D" w14:textId="7B5B9A45" w:rsidR="006363EB" w:rsidRPr="00B8190B" w:rsidRDefault="006363EB" w:rsidP="00B8190B">
      <w:pPr>
        <w:pStyle w:val="Style1"/>
        <w:jc w:val="right"/>
        <w:rPr>
          <w:b/>
          <w:bCs/>
        </w:rPr>
      </w:pPr>
      <w:r w:rsidRPr="00B8190B">
        <w:rPr>
          <w:b/>
          <w:bCs/>
        </w:rPr>
        <w:t xml:space="preserve">Louis LAVELLE, </w:t>
      </w:r>
      <w:r w:rsidRPr="00B8190B">
        <w:rPr>
          <w:b/>
          <w:bCs/>
          <w:i/>
          <w:iCs/>
        </w:rPr>
        <w:t>Les puissances du moi</w:t>
      </w:r>
      <w:r w:rsidRPr="00B8190B">
        <w:rPr>
          <w:b/>
          <w:bCs/>
        </w:rPr>
        <w:t>, Flammarion, 1948.</w:t>
      </w:r>
    </w:p>
    <w:p w14:paraId="4B224D80" w14:textId="77777777" w:rsidR="006363EB" w:rsidRDefault="006363EB"/>
    <w:p w14:paraId="26FC3DCC" w14:textId="77777777" w:rsidR="00B8190B" w:rsidRDefault="00B8190B"/>
    <w:p w14:paraId="0FC6BCF5" w14:textId="77777777" w:rsidR="00B8190B" w:rsidRDefault="00B8190B" w:rsidP="00B8190B">
      <w:pPr>
        <w:pStyle w:val="Style1"/>
      </w:pPr>
      <w:r>
        <w:rPr>
          <w:b/>
          <w:bCs/>
        </w:rPr>
        <w:t xml:space="preserve">RÉSUMÉ DE TEXTE </w:t>
      </w:r>
      <w:r>
        <w:t>(8 points)</w:t>
      </w:r>
    </w:p>
    <w:p w14:paraId="564BC3AA" w14:textId="77777777" w:rsidR="00B8190B" w:rsidRDefault="00B8190B" w:rsidP="00B8190B">
      <w:pPr>
        <w:pStyle w:val="Style1"/>
      </w:pPr>
    </w:p>
    <w:p w14:paraId="339E4798" w14:textId="77777777" w:rsidR="00B8190B" w:rsidRDefault="00B8190B" w:rsidP="00B8190B">
      <w:pPr>
        <w:pStyle w:val="Style1"/>
      </w:pPr>
      <w:r>
        <w:t xml:space="preserve">Résumez le texte en 150 mots (avec une marge de plus ou moins 10 %). </w:t>
      </w:r>
    </w:p>
    <w:p w14:paraId="5A2D6F34" w14:textId="77777777" w:rsidR="00B8190B" w:rsidRDefault="00B8190B" w:rsidP="00B8190B">
      <w:pPr>
        <w:pStyle w:val="Style1"/>
      </w:pPr>
      <w:r>
        <w:t>Indiquez le nombre de mots à la fin du résumé, en respectant un décompte conforme à celui des typographes : « il n’est pas », « c’est-à-dire », et « le plus grand » comptent respectivement pour 4, 4 et 3 mots.</w:t>
      </w:r>
    </w:p>
    <w:p w14:paraId="1C1007B1" w14:textId="77777777" w:rsidR="00B8190B" w:rsidRDefault="00B8190B" w:rsidP="00B8190B">
      <w:pPr>
        <w:pStyle w:val="Style1"/>
        <w:rPr>
          <w:i/>
          <w:iCs/>
        </w:rPr>
      </w:pPr>
    </w:p>
    <w:p w14:paraId="2E03D70F" w14:textId="77777777" w:rsidR="00B8190B" w:rsidRDefault="00B8190B" w:rsidP="00B8190B">
      <w:pPr>
        <w:pStyle w:val="Style1"/>
        <w:rPr>
          <w:i/>
          <w:iCs/>
        </w:rPr>
      </w:pPr>
    </w:p>
    <w:p w14:paraId="645E3868" w14:textId="77777777" w:rsidR="00B8190B" w:rsidRDefault="00B8190B" w:rsidP="00B8190B">
      <w:pPr>
        <w:pStyle w:val="Style1"/>
        <w:rPr>
          <w:i/>
          <w:iCs/>
        </w:rPr>
      </w:pPr>
      <w:r>
        <w:rPr>
          <w:b/>
          <w:bCs/>
        </w:rPr>
        <w:t xml:space="preserve">QUESTION DE </w:t>
      </w:r>
      <w:r w:rsidRPr="00B441B3">
        <w:rPr>
          <w:b/>
          <w:bCs/>
        </w:rPr>
        <w:t>VOCABULAIRE </w:t>
      </w:r>
      <w:r w:rsidRPr="00B441B3">
        <w:t>(2 points)</w:t>
      </w:r>
      <w:r>
        <w:rPr>
          <w:i/>
          <w:iCs/>
        </w:rPr>
        <w:t xml:space="preserve"> </w:t>
      </w:r>
    </w:p>
    <w:p w14:paraId="0DA6E572" w14:textId="77777777" w:rsidR="00B8190B" w:rsidRDefault="00B8190B" w:rsidP="00B8190B">
      <w:pPr>
        <w:pStyle w:val="Style1"/>
      </w:pPr>
    </w:p>
    <w:p w14:paraId="7C9CB6FF" w14:textId="77822454" w:rsidR="000B309A" w:rsidRPr="000B309A" w:rsidRDefault="00B8190B" w:rsidP="000B309A">
      <w:pPr>
        <w:pStyle w:val="Sansinterligne"/>
        <w:rPr>
          <w:shd w:val="clear" w:color="auto" w:fill="FFFFFF"/>
          <w:lang w:eastAsia="fr-FR"/>
        </w:rPr>
      </w:pPr>
      <w:r w:rsidRPr="000B309A">
        <w:t xml:space="preserve">Expliquez, en vous appuyant sur le contexte, le sens de l’expression « </w:t>
      </w:r>
      <w:r w:rsidRPr="000B309A">
        <w:rPr>
          <w:lang w:eastAsia="fr-FR"/>
        </w:rPr>
        <w:t>« Dans le mensonge, l’esprit</w:t>
      </w:r>
      <w:r w:rsidRPr="000B309A">
        <w:rPr>
          <w:shd w:val="clear" w:color="auto" w:fill="FFFFFF"/>
          <w:lang w:eastAsia="fr-FR"/>
        </w:rPr>
        <w:t xml:space="preserve"> fournit </w:t>
      </w:r>
      <w:r w:rsidR="000B309A" w:rsidRPr="000B309A">
        <w:rPr>
          <w:shd w:val="clear" w:color="auto" w:fill="FFFFFF"/>
          <w:lang w:eastAsia="fr-FR"/>
        </w:rPr>
        <w:t>[…]</w:t>
      </w:r>
      <w:r w:rsidRPr="000B309A">
        <w:rPr>
          <w:shd w:val="clear" w:color="auto" w:fill="FFFFFF"/>
          <w:lang w:eastAsia="fr-FR"/>
        </w:rPr>
        <w:t xml:space="preserve"> un témoignage de sa subtilité</w:t>
      </w:r>
      <w:r w:rsidR="000B309A" w:rsidRPr="000B309A">
        <w:rPr>
          <w:shd w:val="clear" w:color="auto" w:fill="FFFFFF"/>
          <w:lang w:eastAsia="fr-FR"/>
        </w:rPr>
        <w:t> ».</w:t>
      </w:r>
    </w:p>
    <w:p w14:paraId="56BCFCF6" w14:textId="29904E55" w:rsidR="00B8190B" w:rsidRPr="000B309A" w:rsidRDefault="00B8190B" w:rsidP="000B309A">
      <w:pPr>
        <w:pStyle w:val="Sansinterligne"/>
      </w:pPr>
    </w:p>
    <w:p w14:paraId="2B414C33" w14:textId="77777777" w:rsidR="00B8190B" w:rsidRPr="00841083" w:rsidRDefault="00B8190B" w:rsidP="00B8190B">
      <w:pPr>
        <w:pStyle w:val="Style1"/>
      </w:pPr>
    </w:p>
    <w:p w14:paraId="03150A69" w14:textId="77777777" w:rsidR="00B8190B" w:rsidRPr="00841083" w:rsidRDefault="00B8190B" w:rsidP="00B8190B">
      <w:pPr>
        <w:pStyle w:val="Style1"/>
      </w:pPr>
    </w:p>
    <w:p w14:paraId="593D155E" w14:textId="77777777" w:rsidR="00B8190B" w:rsidRDefault="00B8190B" w:rsidP="00B8190B">
      <w:pPr>
        <w:pStyle w:val="Style1"/>
      </w:pPr>
      <w:r w:rsidRPr="00ED4F88">
        <w:rPr>
          <w:b/>
          <w:bCs/>
        </w:rPr>
        <w:t>DÉVELOPPEMENT</w:t>
      </w:r>
      <w:r>
        <w:t xml:space="preserve"> (10 points)</w:t>
      </w:r>
    </w:p>
    <w:p w14:paraId="17698BF9" w14:textId="77777777" w:rsidR="00B8190B" w:rsidRDefault="00B8190B" w:rsidP="00B8190B">
      <w:pPr>
        <w:pStyle w:val="Style1"/>
      </w:pPr>
    </w:p>
    <w:p w14:paraId="38DCAD6F" w14:textId="7DF79832" w:rsidR="000B309A" w:rsidRDefault="00B8190B" w:rsidP="000B309A">
      <w:pPr>
        <w:pStyle w:val="Style1"/>
        <w:ind w:firstLine="708"/>
      </w:pPr>
      <w:r w:rsidRPr="00B441B3">
        <w:t xml:space="preserve">Dans quelle mesure </w:t>
      </w:r>
      <w:r>
        <w:t>peut-on penser qu</w:t>
      </w:r>
      <w:r w:rsidR="000B309A">
        <w:t>e dans le mensonge l’esprit fournit un témoignage de sa subtilité, donc de sa puissance ?</w:t>
      </w:r>
    </w:p>
    <w:p w14:paraId="14698225" w14:textId="77777777" w:rsidR="000B309A" w:rsidRDefault="000B309A" w:rsidP="00B8190B">
      <w:pPr>
        <w:pStyle w:val="Style1"/>
      </w:pPr>
    </w:p>
    <w:p w14:paraId="6C89EE23" w14:textId="1E96A5F6" w:rsidR="00B8190B" w:rsidRPr="00841083" w:rsidRDefault="00B8190B" w:rsidP="00B8190B">
      <w:pPr>
        <w:pStyle w:val="Style1"/>
      </w:pPr>
      <w:r w:rsidRPr="00841083">
        <w:t>Vous nourrirez votre réflexion sur le travail de votre lecture des œuvres</w:t>
      </w:r>
      <w:r>
        <w:t xml:space="preserve"> de Laclos, Musset et Arendt</w:t>
      </w:r>
      <w:r w:rsidRPr="00841083">
        <w:t xml:space="preserve"> au programme</w:t>
      </w:r>
      <w:r>
        <w:t>.</w:t>
      </w:r>
    </w:p>
    <w:p w14:paraId="4D7DCD49" w14:textId="2EB28CA0" w:rsidR="006363EB" w:rsidRDefault="006363EB"/>
    <w:sectPr w:rsidR="006363EB" w:rsidSect="00B8190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63"/>
    <w:rsid w:val="000B309A"/>
    <w:rsid w:val="001B0434"/>
    <w:rsid w:val="001E2148"/>
    <w:rsid w:val="002C5199"/>
    <w:rsid w:val="002F13D8"/>
    <w:rsid w:val="00375DC8"/>
    <w:rsid w:val="003A0F38"/>
    <w:rsid w:val="00560163"/>
    <w:rsid w:val="006363EB"/>
    <w:rsid w:val="00767E95"/>
    <w:rsid w:val="007F0ABA"/>
    <w:rsid w:val="00902364"/>
    <w:rsid w:val="00A15FA2"/>
    <w:rsid w:val="00B8190B"/>
    <w:rsid w:val="00C03E85"/>
    <w:rsid w:val="00D4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C621"/>
  <w15:chartTrackingRefBased/>
  <w15:docId w15:val="{FC8D86D0-8446-48F2-BC3A-0A784DEB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90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Sansinterligne"/>
    <w:link w:val="Style1Car"/>
    <w:qFormat/>
    <w:rsid w:val="001B0434"/>
  </w:style>
  <w:style w:type="character" w:customStyle="1" w:styleId="Style1Car">
    <w:name w:val="Style1 Car"/>
    <w:basedOn w:val="Policepardfaut"/>
    <w:link w:val="Style1"/>
    <w:rsid w:val="001B0434"/>
    <w:rPr>
      <w:rFonts w:ascii="Garamond" w:hAnsi="Garamond"/>
      <w:sz w:val="24"/>
    </w:rPr>
  </w:style>
  <w:style w:type="paragraph" w:styleId="Sansinterligne">
    <w:name w:val="No Spacing"/>
    <w:uiPriority w:val="1"/>
    <w:qFormat/>
    <w:rsid w:val="001B0434"/>
    <w:pPr>
      <w:spacing w:after="0" w:line="240" w:lineRule="auto"/>
    </w:pPr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946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Escude</dc:creator>
  <cp:keywords/>
  <dc:description/>
  <cp:lastModifiedBy>Laurence Escude</cp:lastModifiedBy>
  <cp:revision>2</cp:revision>
  <dcterms:created xsi:type="dcterms:W3CDTF">2023-11-07T15:12:00Z</dcterms:created>
  <dcterms:modified xsi:type="dcterms:W3CDTF">2023-11-07T15:48:00Z</dcterms:modified>
</cp:coreProperties>
</file>