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BDF6" w14:textId="615B3BC2" w:rsidR="00BD0AE4" w:rsidRDefault="00BD0AE4" w:rsidP="00BD0AE4">
      <w:pPr>
        <w:pStyle w:val="Sansinterligne"/>
        <w:spacing w:line="276" w:lineRule="auto"/>
        <w:jc w:val="both"/>
      </w:pPr>
      <w:r>
        <w:t>TB</w:t>
      </w:r>
    </w:p>
    <w:p w14:paraId="42A547DB" w14:textId="1CE8C758" w:rsidR="00BD0AE4" w:rsidRDefault="00BD0AE4" w:rsidP="00BD0AE4">
      <w:pPr>
        <w:pStyle w:val="Sansinterligne"/>
        <w:spacing w:line="276" w:lineRule="auto"/>
        <w:ind w:firstLine="708"/>
        <w:jc w:val="right"/>
      </w:pPr>
      <w:r>
        <w:t>Samedi 13 Janvier 2024</w:t>
      </w:r>
    </w:p>
    <w:p w14:paraId="59C26CF5" w14:textId="77777777" w:rsidR="00BD0AE4" w:rsidRDefault="00BD0AE4" w:rsidP="00BD0AE4">
      <w:pPr>
        <w:pStyle w:val="Sansinterligne"/>
        <w:spacing w:line="276" w:lineRule="auto"/>
        <w:ind w:firstLine="708"/>
        <w:jc w:val="both"/>
      </w:pPr>
    </w:p>
    <w:p w14:paraId="12DAC906" w14:textId="0357B8AE" w:rsidR="00BD0AE4" w:rsidRDefault="00BD0AE4" w:rsidP="00BD0AE4">
      <w:pPr>
        <w:pStyle w:val="Sansinterligne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2B4FFA">
        <w:rPr>
          <w:b/>
          <w:bCs/>
          <w:sz w:val="28"/>
          <w:szCs w:val="28"/>
        </w:rPr>
        <w:t>COMPOSITION de FRANÇAIS – DS</w:t>
      </w:r>
      <w:r>
        <w:rPr>
          <w:b/>
          <w:bCs/>
          <w:sz w:val="28"/>
          <w:szCs w:val="28"/>
        </w:rPr>
        <w:t>3</w:t>
      </w:r>
    </w:p>
    <w:p w14:paraId="6E5EB2BC" w14:textId="77777777" w:rsidR="00BD0AE4" w:rsidRDefault="00BD0AE4" w:rsidP="00BD0AE4">
      <w:pPr>
        <w:pStyle w:val="Sansinterligne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Concours Blanc</w:t>
      </w:r>
    </w:p>
    <w:p w14:paraId="06844F74" w14:textId="77777777" w:rsidR="00BD0AE4" w:rsidRDefault="00BD0AE4" w:rsidP="00BD0AE4">
      <w:pPr>
        <w:pStyle w:val="Sansinterligne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14:paraId="7AE82A73" w14:textId="674F8FB1" w:rsidR="00BE5769" w:rsidRPr="00087832" w:rsidRDefault="00BE5769" w:rsidP="00BE5769">
      <w:pPr>
        <w:pStyle w:val="Sansinterligne"/>
        <w:ind w:firstLine="708"/>
        <w:jc w:val="both"/>
        <w:rPr>
          <w:spacing w:val="7"/>
        </w:rPr>
      </w:pPr>
      <w:r w:rsidRPr="00087832">
        <w:rPr>
          <w:spacing w:val="-2"/>
        </w:rPr>
        <w:t>Comme l'a dit Peter Hacker, « la vérité a la dignité, mais rare</w:t>
      </w:r>
      <w:r w:rsidRPr="00087832">
        <w:rPr>
          <w:spacing w:val="-2"/>
        </w:rPr>
        <w:softHyphen/>
      </w:r>
      <w:r w:rsidRPr="00087832">
        <w:rPr>
          <w:spacing w:val="-1"/>
        </w:rPr>
        <w:t xml:space="preserve">ment le charme. Ce sont les illusions de la philosophie, et non </w:t>
      </w:r>
      <w:r w:rsidRPr="00087832">
        <w:t>ses humbles vérités, qui hypnotisent</w:t>
      </w:r>
      <w:r>
        <w:t xml:space="preserve"> </w:t>
      </w:r>
      <w:r w:rsidRPr="00087832">
        <w:t>». Ce n'est pas seule</w:t>
      </w:r>
      <w:r w:rsidRPr="00087832">
        <w:softHyphen/>
      </w:r>
      <w:r w:rsidRPr="00087832">
        <w:rPr>
          <w:spacing w:val="2"/>
        </w:rPr>
        <w:t xml:space="preserve">ment vrai en philosophie, mais, semble-t-il, de façon tout à </w:t>
      </w:r>
      <w:r w:rsidRPr="00087832">
        <w:t xml:space="preserve">fait générale. On peut dire également de la vérité qu'elle a le </w:t>
      </w:r>
      <w:r w:rsidRPr="00087832">
        <w:rPr>
          <w:spacing w:val="-4"/>
        </w:rPr>
        <w:t>plus souvent les louanges, mais rarement les faveurs et les hon</w:t>
      </w:r>
      <w:r w:rsidRPr="00087832">
        <w:rPr>
          <w:spacing w:val="-4"/>
        </w:rPr>
        <w:softHyphen/>
      </w:r>
      <w:r w:rsidRPr="00087832">
        <w:rPr>
          <w:spacing w:val="3"/>
        </w:rPr>
        <w:t xml:space="preserve">neurs. Ce n'est pas par elle qu'on est le plus spontanément </w:t>
      </w:r>
      <w:r w:rsidRPr="00087832">
        <w:t xml:space="preserve">attiré et séduit ; et ce n'est pas elle qui est le plus aimée ni le </w:t>
      </w:r>
      <w:r w:rsidRPr="00087832">
        <w:rPr>
          <w:spacing w:val="1"/>
        </w:rPr>
        <w:t xml:space="preserve">plus facilement crue. Avec la fausseté, c'est le contraire : elle </w:t>
      </w:r>
      <w:r w:rsidRPr="00087832">
        <w:rPr>
          <w:spacing w:val="-2"/>
        </w:rPr>
        <w:t xml:space="preserve">a en principe l'opprobre, mais cela ne l'empêche apparemment </w:t>
      </w:r>
      <w:r w:rsidRPr="00087832">
        <w:rPr>
          <w:spacing w:val="1"/>
        </w:rPr>
        <w:t>pas d'avoir, malgré tout, le plus souvent en pratique la réus</w:t>
      </w:r>
      <w:r w:rsidRPr="00087832">
        <w:rPr>
          <w:spacing w:val="1"/>
        </w:rPr>
        <w:softHyphen/>
      </w:r>
      <w:r w:rsidRPr="00087832">
        <w:rPr>
          <w:spacing w:val="-2"/>
        </w:rPr>
        <w:t xml:space="preserve">site et le pouvoir. Officiellement, elle est dévaluée et même </w:t>
      </w:r>
      <w:r w:rsidRPr="00087832">
        <w:t>discréditée, mais elle a l'avantage d'être généralement beau</w:t>
      </w:r>
      <w:r w:rsidRPr="00087832">
        <w:softHyphen/>
      </w:r>
      <w:r w:rsidRPr="00087832">
        <w:rPr>
          <w:spacing w:val="1"/>
        </w:rPr>
        <w:t>coup plus attrayante que la vérité et de susciter plus facile</w:t>
      </w:r>
      <w:r w:rsidRPr="00087832">
        <w:rPr>
          <w:spacing w:val="1"/>
        </w:rPr>
        <w:softHyphen/>
      </w:r>
      <w:r w:rsidRPr="00087832">
        <w:t xml:space="preserve">ment l'adhésion. Il y a donc de bonnes raisons de penser que celle des deux notions qui est première et fondamentale n'est </w:t>
      </w:r>
      <w:r w:rsidRPr="00087832">
        <w:rPr>
          <w:spacing w:val="2"/>
        </w:rPr>
        <w:t xml:space="preserve">pas la vérité, mais la fausseté. Comme le dit Valéry, avec </w:t>
      </w:r>
      <w:r w:rsidRPr="00087832">
        <w:rPr>
          <w:spacing w:val="7"/>
        </w:rPr>
        <w:t xml:space="preserve">lequel, je crois, Musil aurait été en l'occurrence d'accord, </w:t>
      </w:r>
      <w:r w:rsidRPr="00087832">
        <w:rPr>
          <w:spacing w:val="1"/>
        </w:rPr>
        <w:t xml:space="preserve">« c'est une sorte de loi absolue que partout, en tous lieux, à </w:t>
      </w:r>
      <w:r w:rsidRPr="00087832">
        <w:rPr>
          <w:spacing w:val="5"/>
        </w:rPr>
        <w:t xml:space="preserve">toute période de la civilisation, dans toute croyance, au </w:t>
      </w:r>
      <w:r w:rsidRPr="00087832">
        <w:rPr>
          <w:spacing w:val="-1"/>
        </w:rPr>
        <w:t>moyen de quelque discipline que ce soit, et sous tous les rap</w:t>
      </w:r>
      <w:r w:rsidRPr="00087832">
        <w:rPr>
          <w:spacing w:val="-1"/>
        </w:rPr>
        <w:softHyphen/>
      </w:r>
      <w:r w:rsidRPr="00087832">
        <w:rPr>
          <w:spacing w:val="-3"/>
        </w:rPr>
        <w:t xml:space="preserve">ports, le faux supporte le vrai — le vrai se donne le faux pour </w:t>
      </w:r>
      <w:r w:rsidRPr="00087832">
        <w:rPr>
          <w:spacing w:val="4"/>
        </w:rPr>
        <w:t xml:space="preserve">ancêtre, pour cause, pour auteur, pour origine et pour fin, </w:t>
      </w:r>
      <w:r w:rsidRPr="00087832">
        <w:rPr>
          <w:spacing w:val="2"/>
        </w:rPr>
        <w:t xml:space="preserve">sans exception ni remède — et le vrai engendre ce faux dont </w:t>
      </w:r>
      <w:r w:rsidRPr="00087832">
        <w:rPr>
          <w:spacing w:val="3"/>
        </w:rPr>
        <w:t xml:space="preserve">il exige d'être soi-même engendré. Toute antiquité, toute </w:t>
      </w:r>
      <w:r w:rsidRPr="00087832">
        <w:rPr>
          <w:spacing w:val="1"/>
        </w:rPr>
        <w:t xml:space="preserve">causalité, tout principe des choses sont inventions fabuleuses </w:t>
      </w:r>
      <w:r w:rsidRPr="00087832">
        <w:rPr>
          <w:spacing w:val="-1"/>
        </w:rPr>
        <w:t xml:space="preserve">et obéissent aux lois simples. Que serions-nous sans le secours </w:t>
      </w:r>
      <w:r w:rsidRPr="00087832">
        <w:rPr>
          <w:spacing w:val="-2"/>
        </w:rPr>
        <w:t>de ce qui n'existe pas ? Peu de chose, et nos esprits bien inoc</w:t>
      </w:r>
      <w:r w:rsidRPr="00087832">
        <w:rPr>
          <w:spacing w:val="-2"/>
        </w:rPr>
        <w:softHyphen/>
      </w:r>
      <w:r w:rsidRPr="00087832">
        <w:t xml:space="preserve">cupés languiraient si les fables, les méprises, les abstractions, </w:t>
      </w:r>
      <w:r w:rsidRPr="00087832">
        <w:rPr>
          <w:spacing w:val="-3"/>
        </w:rPr>
        <w:t xml:space="preserve">les croyances et les monstres, les hypothèses et les prétendus </w:t>
      </w:r>
      <w:r w:rsidRPr="00087832">
        <w:rPr>
          <w:spacing w:val="2"/>
        </w:rPr>
        <w:t xml:space="preserve">problèmes de la métaphysique ne peuplaient d'images sans </w:t>
      </w:r>
      <w:r w:rsidRPr="00087832">
        <w:rPr>
          <w:spacing w:val="3"/>
        </w:rPr>
        <w:t>objet nos profondeurs et nos ténèbres naturelles ».</w:t>
      </w:r>
    </w:p>
    <w:p w14:paraId="73F30624" w14:textId="19F5C039" w:rsidR="00BE5769" w:rsidRPr="00087832" w:rsidRDefault="00BE5769" w:rsidP="00BE5769">
      <w:pPr>
        <w:pStyle w:val="Sansinterligne"/>
        <w:ind w:firstLine="708"/>
        <w:jc w:val="both"/>
        <w:rPr>
          <w:spacing w:val="2"/>
        </w:rPr>
      </w:pPr>
      <w:r w:rsidRPr="00087832">
        <w:t xml:space="preserve">Par rapport à la vérité, la fausseté semble jouir, à bien des </w:t>
      </w:r>
      <w:r w:rsidRPr="00087832">
        <w:rPr>
          <w:spacing w:val="4"/>
        </w:rPr>
        <w:t xml:space="preserve">égards, du même genre d'avantage que la bêtise par rapport </w:t>
      </w:r>
      <w:r w:rsidRPr="00087832">
        <w:rPr>
          <w:spacing w:val="-4"/>
        </w:rPr>
        <w:t xml:space="preserve">à l'intelligence. Musil, dans </w:t>
      </w:r>
      <w:r w:rsidRPr="00087832">
        <w:rPr>
          <w:i/>
          <w:spacing w:val="-4"/>
        </w:rPr>
        <w:t xml:space="preserve">L'Homme sans qualités, </w:t>
      </w:r>
      <w:r w:rsidRPr="00087832">
        <w:rPr>
          <w:spacing w:val="-4"/>
        </w:rPr>
        <w:t xml:space="preserve">soulève </w:t>
      </w:r>
      <w:r w:rsidRPr="00087832">
        <w:rPr>
          <w:spacing w:val="1"/>
        </w:rPr>
        <w:t xml:space="preserve">ironiquement, à propos de la bêtise, la question suivante : si </w:t>
      </w:r>
      <w:r w:rsidRPr="00087832">
        <w:rPr>
          <w:spacing w:val="-2"/>
        </w:rPr>
        <w:t xml:space="preserve">elle ne présentait pas toutes les apparences de l'intelligence, </w:t>
      </w:r>
      <w:r w:rsidRPr="00087832">
        <w:rPr>
          <w:spacing w:val="-3"/>
        </w:rPr>
        <w:t xml:space="preserve">pourrait-elle encore exister ? « Si la bêtise, vue du dedans, </w:t>
      </w:r>
      <w:r w:rsidRPr="00087832">
        <w:rPr>
          <w:spacing w:val="2"/>
        </w:rPr>
        <w:t>écrit-il, ne ressemblait pas à s'y méprendre au talent, si, vue du dehors, elle n'avait pas toutes les apparences du progrès, du génie, de l'espoir et de l'amélioration, personne ne vou</w:t>
      </w:r>
      <w:r w:rsidRPr="00087832">
        <w:rPr>
          <w:spacing w:val="2"/>
        </w:rPr>
        <w:softHyphen/>
      </w:r>
      <w:r w:rsidRPr="00087832">
        <w:rPr>
          <w:spacing w:val="3"/>
        </w:rPr>
        <w:t xml:space="preserve">drait être bête et il n'y aurait pas de bêtise. Tout au moins </w:t>
      </w:r>
      <w:r w:rsidRPr="00087832">
        <w:rPr>
          <w:spacing w:val="6"/>
        </w:rPr>
        <w:t xml:space="preserve">serait-il aisé de la combattre. Le malheur est qu'elle ait </w:t>
      </w:r>
      <w:r w:rsidRPr="00087832">
        <w:t xml:space="preserve">quelque chose d'extraordinairement naturel et convaincant. » </w:t>
      </w:r>
      <w:r w:rsidRPr="00087832">
        <w:rPr>
          <w:spacing w:val="3"/>
        </w:rPr>
        <w:t>On peut, de toute évidence, se poser le même</w:t>
      </w:r>
      <w:r w:rsidRPr="00087832">
        <w:t xml:space="preserve"> </w:t>
      </w:r>
      <w:r w:rsidRPr="00BD0AE4">
        <w:t>genre de question à propos de la fausseté : si elle ne ressem</w:t>
      </w:r>
      <w:r w:rsidRPr="00BD0AE4">
        <w:softHyphen/>
      </w:r>
      <w:r w:rsidRPr="00BD0AE4">
        <w:rPr>
          <w:spacing w:val="-1"/>
        </w:rPr>
        <w:t>blait pas la plupart du temps à s'y méprendre à la vérité, com</w:t>
      </w:r>
      <w:r w:rsidRPr="00BD0AE4">
        <w:rPr>
          <w:spacing w:val="-1"/>
        </w:rPr>
        <w:softHyphen/>
      </w:r>
      <w:r w:rsidRPr="00BD0AE4">
        <w:t>ment pourrait-elle être crue aussi facilement et avec autant</w:t>
      </w:r>
      <w:r w:rsidRPr="00087832">
        <w:t xml:space="preserve">        </w:t>
      </w:r>
      <w:r w:rsidRPr="00087832">
        <w:rPr>
          <w:spacing w:val="1"/>
        </w:rPr>
        <w:t xml:space="preserve">d’opiniâtreté ? Elle aussi, comme la bêtise, a généralement </w:t>
      </w:r>
      <w:r w:rsidRPr="00087832">
        <w:rPr>
          <w:spacing w:val="3"/>
        </w:rPr>
        <w:t xml:space="preserve">quelque chose d'extraordinairement naturel et convaincant </w:t>
      </w:r>
      <w:r w:rsidRPr="00087832">
        <w:rPr>
          <w:spacing w:val="5"/>
        </w:rPr>
        <w:t xml:space="preserve">qui fait qu'il est particulièrement malaisé de la combattre. </w:t>
      </w:r>
      <w:r w:rsidRPr="00087832">
        <w:rPr>
          <w:spacing w:val="2"/>
        </w:rPr>
        <w:t xml:space="preserve">Le problème difficile et douloureux auquel on est confronté </w:t>
      </w:r>
      <w:r w:rsidRPr="00087832">
        <w:rPr>
          <w:spacing w:val="-1"/>
        </w:rPr>
        <w:t xml:space="preserve">ici est qu'il n'est pas nécessaire d'être vrai pour être reconnu </w:t>
      </w:r>
      <w:r w:rsidRPr="00087832">
        <w:rPr>
          <w:spacing w:val="1"/>
        </w:rPr>
        <w:t xml:space="preserve">comme tel et que le fait d'être vrai peut même constituer, sur </w:t>
      </w:r>
      <w:r w:rsidRPr="00087832">
        <w:t>ce point, un désavantage : la meilleure façon d'être</w:t>
      </w:r>
      <w:r>
        <w:t xml:space="preserve"> </w:t>
      </w:r>
      <w:r w:rsidRPr="00087832">
        <w:t xml:space="preserve">accepté </w:t>
      </w:r>
      <w:r w:rsidRPr="00087832">
        <w:rPr>
          <w:spacing w:val="-4"/>
        </w:rPr>
        <w:t xml:space="preserve">comme vrai n'est pas nécessairement celle qui consiste à l'être </w:t>
      </w:r>
      <w:r w:rsidRPr="00087832">
        <w:rPr>
          <w:spacing w:val="3"/>
        </w:rPr>
        <w:t>effectivement. C'est une chose qui, pour Nietzsche, a ten</w:t>
      </w:r>
      <w:r w:rsidRPr="00087832">
        <w:rPr>
          <w:spacing w:val="3"/>
        </w:rPr>
        <w:softHyphen/>
      </w:r>
      <w:r w:rsidRPr="00087832">
        <w:rPr>
          <w:spacing w:val="6"/>
        </w:rPr>
        <w:t xml:space="preserve">dance à devenir encore plus frappante dans une époque </w:t>
      </w:r>
      <w:r w:rsidRPr="00087832">
        <w:t xml:space="preserve">comme la nôtre, qui est celle des masses et celle du théâtre. </w:t>
      </w:r>
      <w:r w:rsidRPr="00087832">
        <w:rPr>
          <w:spacing w:val="2"/>
        </w:rPr>
        <w:t xml:space="preserve">Musil cite un passage de </w:t>
      </w:r>
      <w:r w:rsidRPr="00087832">
        <w:rPr>
          <w:i/>
          <w:spacing w:val="2"/>
        </w:rPr>
        <w:t xml:space="preserve">Der Fall Wagner, </w:t>
      </w:r>
      <w:r w:rsidRPr="00087832">
        <w:rPr>
          <w:spacing w:val="2"/>
        </w:rPr>
        <w:t xml:space="preserve">où il est dit que </w:t>
      </w:r>
      <w:r w:rsidRPr="00087832">
        <w:t xml:space="preserve">« dans les cultures de décadence, partout où la décision </w:t>
      </w:r>
      <w:r w:rsidRPr="00087832">
        <w:rPr>
          <w:spacing w:val="5"/>
        </w:rPr>
        <w:t xml:space="preserve">tombe entre les mains des masses, l'authenticité devient </w:t>
      </w:r>
      <w:r w:rsidRPr="00087832">
        <w:rPr>
          <w:spacing w:val="1"/>
        </w:rPr>
        <w:t xml:space="preserve">superflue, désavantageuse, rétrograde. Seul l'acteur éveille </w:t>
      </w:r>
      <w:r w:rsidRPr="00087832">
        <w:t xml:space="preserve">encore le grand enthousiasme. Du même coup se lève pour </w:t>
      </w:r>
      <w:r w:rsidRPr="00087832">
        <w:rPr>
          <w:spacing w:val="-1"/>
        </w:rPr>
        <w:t xml:space="preserve">l'acteur l'âge d'or ». Nietzsche fait référence, sur </w:t>
      </w:r>
      <w:r w:rsidRPr="00087832">
        <w:rPr>
          <w:spacing w:val="5"/>
        </w:rPr>
        <w:t xml:space="preserve">cette question, à un propos d'acteur, dû à Talm, qui lui </w:t>
      </w:r>
      <w:r w:rsidRPr="00087832">
        <w:rPr>
          <w:spacing w:val="4"/>
        </w:rPr>
        <w:t xml:space="preserve">semble constituer justement le symbole de l'époque : « On est acteur, par le fait que l'on a </w:t>
      </w:r>
      <w:r w:rsidRPr="00087832">
        <w:rPr>
          <w:i/>
          <w:spacing w:val="4"/>
        </w:rPr>
        <w:t xml:space="preserve">une </w:t>
      </w:r>
      <w:r w:rsidRPr="00087832">
        <w:rPr>
          <w:spacing w:val="4"/>
        </w:rPr>
        <w:t xml:space="preserve">intuition </w:t>
      </w:r>
      <w:r w:rsidRPr="00087832">
        <w:rPr>
          <w:spacing w:val="3"/>
        </w:rPr>
        <w:t xml:space="preserve">d'avance sur le reste des hommes : ce qui doit agir comme </w:t>
      </w:r>
      <w:r w:rsidRPr="00087832">
        <w:t xml:space="preserve">vrai ne doit pas être vrai. La phrase est formulée par Talma : </w:t>
      </w:r>
      <w:r w:rsidRPr="00087832">
        <w:rPr>
          <w:spacing w:val="4"/>
        </w:rPr>
        <w:t xml:space="preserve">elle contient toute la psychologie de l'acteur, elle contient </w:t>
      </w:r>
      <w:r w:rsidRPr="00087832">
        <w:rPr>
          <w:spacing w:val="-4"/>
        </w:rPr>
        <w:t xml:space="preserve">— n'en doutons </w:t>
      </w:r>
      <w:r w:rsidRPr="00087832">
        <w:rPr>
          <w:spacing w:val="-4"/>
        </w:rPr>
        <w:lastRenderedPageBreak/>
        <w:t xml:space="preserve">pas ! — également sa morale. La musique de </w:t>
      </w:r>
      <w:r w:rsidRPr="00087832">
        <w:t xml:space="preserve">Wagner n'est jamais vraie. Mais </w:t>
      </w:r>
      <w:r w:rsidRPr="00087832">
        <w:rPr>
          <w:i/>
        </w:rPr>
        <w:t xml:space="preserve">on la tient pour telle ; </w:t>
      </w:r>
      <w:r w:rsidRPr="00087832">
        <w:t xml:space="preserve">et de </w:t>
      </w:r>
      <w:r w:rsidRPr="00087832">
        <w:rPr>
          <w:spacing w:val="2"/>
        </w:rPr>
        <w:t>cette façon les choses sont en ordre. »</w:t>
      </w:r>
    </w:p>
    <w:p w14:paraId="2F33F8AA" w14:textId="4D3F880A" w:rsidR="00375DC8" w:rsidRDefault="00BE5769" w:rsidP="00BE5769">
      <w:pPr>
        <w:pStyle w:val="Sansinterligne"/>
        <w:jc w:val="both"/>
      </w:pPr>
      <w:r>
        <w:rPr>
          <w:spacing w:val="5"/>
        </w:rPr>
        <w:t xml:space="preserve">        O</w:t>
      </w:r>
      <w:r w:rsidRPr="00087832">
        <w:rPr>
          <w:spacing w:val="5"/>
        </w:rPr>
        <w:t>n peut retenir de ce qu</w:t>
      </w:r>
      <w:r>
        <w:rPr>
          <w:spacing w:val="5"/>
        </w:rPr>
        <w:t>e Nietzsche</w:t>
      </w:r>
      <w:r w:rsidRPr="00087832">
        <w:rPr>
          <w:spacing w:val="5"/>
        </w:rPr>
        <w:t xml:space="preserve"> </w:t>
      </w:r>
      <w:r w:rsidRPr="00087832">
        <w:rPr>
          <w:spacing w:val="1"/>
        </w:rPr>
        <w:t xml:space="preserve">dit que nous en sommes peut-être arrivés effectivement à un </w:t>
      </w:r>
      <w:r w:rsidRPr="00087832">
        <w:rPr>
          <w:spacing w:val="5"/>
        </w:rPr>
        <w:t xml:space="preserve">stade où tout le monde a intégré plus ou moins le principe </w:t>
      </w:r>
      <w:r w:rsidRPr="00087832">
        <w:rPr>
          <w:spacing w:val="1"/>
        </w:rPr>
        <w:t>de l'acteur, qui est que, si on veut qu'une chose donne l'im</w:t>
      </w:r>
      <w:r w:rsidRPr="00087832">
        <w:rPr>
          <w:spacing w:val="1"/>
        </w:rPr>
        <w:softHyphen/>
      </w:r>
      <w:r w:rsidRPr="00087832">
        <w:rPr>
          <w:spacing w:val="2"/>
        </w:rPr>
        <w:t>pression d'être vraie et soit acceptée comme telle, non seu</w:t>
      </w:r>
      <w:r w:rsidRPr="00087832">
        <w:rPr>
          <w:spacing w:val="2"/>
        </w:rPr>
        <w:softHyphen/>
      </w:r>
      <w:r w:rsidRPr="00087832">
        <w:rPr>
          <w:spacing w:val="5"/>
        </w:rPr>
        <w:t xml:space="preserve">lement il n'est pas nécessaire qu'elle le soit, mais encore il </w:t>
      </w:r>
      <w:r w:rsidRPr="00087832">
        <w:t>vaut mieux qu'elle ne le soit pas.</w:t>
      </w:r>
    </w:p>
    <w:p w14:paraId="06B85ACA" w14:textId="77777777" w:rsidR="00BD0AE4" w:rsidRDefault="00BD0AE4" w:rsidP="00BE5769">
      <w:pPr>
        <w:pStyle w:val="Sansinterligne"/>
        <w:jc w:val="both"/>
      </w:pPr>
    </w:p>
    <w:p w14:paraId="49C861E9" w14:textId="77777777" w:rsidR="00BD0AE4" w:rsidRPr="00BD0AE4" w:rsidRDefault="00BD0AE4" w:rsidP="00BD0AE4">
      <w:pPr>
        <w:tabs>
          <w:tab w:val="left" w:pos="4678"/>
        </w:tabs>
        <w:ind w:right="-284"/>
        <w:jc w:val="right"/>
        <w:rPr>
          <w:rFonts w:ascii="Garamond" w:hAnsi="Garamond" w:cs="Times New Roman"/>
          <w:b/>
          <w:bCs/>
          <w:color w:val="000000"/>
          <w:spacing w:val="4"/>
          <w:sz w:val="24"/>
          <w:szCs w:val="24"/>
          <w:lang w:val="fr-FR"/>
        </w:rPr>
      </w:pPr>
      <w:r w:rsidRPr="00BD0AE4">
        <w:rPr>
          <w:rFonts w:ascii="Garamond" w:hAnsi="Garamond" w:cs="Times New Roman"/>
          <w:b/>
          <w:bCs/>
          <w:color w:val="000000"/>
          <w:spacing w:val="5"/>
          <w:sz w:val="24"/>
          <w:szCs w:val="24"/>
          <w:lang w:val="fr-FR"/>
        </w:rPr>
        <w:t xml:space="preserve">Jacques Bouveresse, </w:t>
      </w:r>
      <w:r w:rsidRPr="00BD0AE4">
        <w:rPr>
          <w:rFonts w:ascii="Garamond" w:hAnsi="Garamond" w:cs="Times New Roman"/>
          <w:b/>
          <w:bCs/>
          <w:i/>
          <w:iCs/>
          <w:color w:val="000000"/>
          <w:spacing w:val="5"/>
          <w:sz w:val="24"/>
          <w:szCs w:val="24"/>
          <w:lang w:val="fr-FR"/>
        </w:rPr>
        <w:t>Peut-on ne pas croire ? Sur la vérité, la croyance et la foi</w:t>
      </w:r>
      <w:r w:rsidRPr="00BD0AE4">
        <w:rPr>
          <w:rFonts w:ascii="Garamond" w:hAnsi="Garamond" w:cs="Times New Roman"/>
          <w:b/>
          <w:bCs/>
          <w:color w:val="000000"/>
          <w:spacing w:val="5"/>
          <w:sz w:val="24"/>
          <w:szCs w:val="24"/>
          <w:lang w:val="fr-FR"/>
        </w:rPr>
        <w:t>, 2007</w:t>
      </w:r>
    </w:p>
    <w:p w14:paraId="62FE1DC1" w14:textId="77777777" w:rsidR="00BD0AE4" w:rsidRDefault="00BD0AE4" w:rsidP="00BE5769">
      <w:pPr>
        <w:pStyle w:val="Sansinterligne"/>
        <w:jc w:val="both"/>
      </w:pPr>
    </w:p>
    <w:p w14:paraId="414CA32D" w14:textId="77777777" w:rsidR="00BD0AE4" w:rsidRPr="0049237A" w:rsidRDefault="00BD0AE4" w:rsidP="00BD0AE4">
      <w:pPr>
        <w:rPr>
          <w:lang w:val="fr-FR"/>
        </w:rPr>
      </w:pPr>
    </w:p>
    <w:p w14:paraId="341CC153" w14:textId="77777777" w:rsidR="00BD0AE4" w:rsidRDefault="00BD0AE4" w:rsidP="00BD0AE4">
      <w:pPr>
        <w:pStyle w:val="Style1"/>
      </w:pPr>
      <w:r>
        <w:rPr>
          <w:b/>
          <w:bCs/>
        </w:rPr>
        <w:t xml:space="preserve">RÉSUMÉ DE TEXTE </w:t>
      </w:r>
      <w:r>
        <w:t>(8 points)</w:t>
      </w:r>
    </w:p>
    <w:p w14:paraId="4E316E09" w14:textId="77777777" w:rsidR="00BD0AE4" w:rsidRDefault="00BD0AE4" w:rsidP="00BD0AE4">
      <w:pPr>
        <w:pStyle w:val="Style1"/>
      </w:pPr>
    </w:p>
    <w:p w14:paraId="595723CA" w14:textId="77777777" w:rsidR="00BD0AE4" w:rsidRDefault="00BD0AE4" w:rsidP="00BD0AE4">
      <w:pPr>
        <w:pStyle w:val="Style1"/>
      </w:pPr>
      <w:r>
        <w:t xml:space="preserve">Résumez le texte en 150 mots (avec une marge de plus ou moins 10 %). </w:t>
      </w:r>
    </w:p>
    <w:p w14:paraId="7F04D206" w14:textId="77777777" w:rsidR="00BD0AE4" w:rsidRDefault="00BD0AE4" w:rsidP="00BD0AE4">
      <w:pPr>
        <w:pStyle w:val="Style1"/>
      </w:pPr>
      <w:r>
        <w:t>Indiquez le nombre de mots à la fin du résumé, en respectant un décompte conforme à celui des typographes : « il n’est pas », « c’est-à-dire », et « le plus grand » comptent respectivement pour 4, 4 et 3 mots.</w:t>
      </w:r>
    </w:p>
    <w:p w14:paraId="76FA219E" w14:textId="77777777" w:rsidR="00BD0AE4" w:rsidRDefault="00BD0AE4" w:rsidP="00BD0AE4">
      <w:pPr>
        <w:pStyle w:val="Style1"/>
        <w:rPr>
          <w:i/>
          <w:iCs/>
        </w:rPr>
      </w:pPr>
    </w:p>
    <w:p w14:paraId="74E8AAE6" w14:textId="77777777" w:rsidR="00BD0AE4" w:rsidRDefault="00BD0AE4" w:rsidP="00BD0AE4">
      <w:pPr>
        <w:pStyle w:val="Style1"/>
        <w:rPr>
          <w:i/>
          <w:iCs/>
        </w:rPr>
      </w:pPr>
    </w:p>
    <w:p w14:paraId="1CF1272D" w14:textId="77777777" w:rsidR="00BD0AE4" w:rsidRDefault="00BD0AE4" w:rsidP="00BD0AE4">
      <w:pPr>
        <w:pStyle w:val="Style1"/>
        <w:rPr>
          <w:i/>
          <w:iCs/>
        </w:rPr>
      </w:pPr>
      <w:r>
        <w:rPr>
          <w:b/>
          <w:bCs/>
        </w:rPr>
        <w:t xml:space="preserve">QUESTION DE </w:t>
      </w:r>
      <w:r w:rsidRPr="00B441B3">
        <w:rPr>
          <w:b/>
          <w:bCs/>
        </w:rPr>
        <w:t>VOCABULAIRE </w:t>
      </w:r>
      <w:r w:rsidRPr="00B441B3">
        <w:t>(2 points)</w:t>
      </w:r>
      <w:r>
        <w:rPr>
          <w:i/>
          <w:iCs/>
        </w:rPr>
        <w:t xml:space="preserve"> </w:t>
      </w:r>
    </w:p>
    <w:p w14:paraId="6A78B94B" w14:textId="77777777" w:rsidR="00BD0AE4" w:rsidRDefault="00BD0AE4" w:rsidP="00BD0AE4">
      <w:pPr>
        <w:pStyle w:val="Style1"/>
      </w:pPr>
    </w:p>
    <w:p w14:paraId="288F5576" w14:textId="3359138B" w:rsidR="00BD0AE4" w:rsidRPr="00BD0AE4" w:rsidRDefault="00BD0AE4" w:rsidP="00BD0AE4">
      <w:pPr>
        <w:pStyle w:val="Sansinterligne"/>
        <w:jc w:val="both"/>
      </w:pPr>
      <w:r w:rsidRPr="000B309A">
        <w:t xml:space="preserve">Expliquez, en vous appuyant sur le contexte, le sens de l’expression </w:t>
      </w:r>
      <w:r w:rsidRPr="000B309A">
        <w:rPr>
          <w:lang w:eastAsia="fr-FR"/>
        </w:rPr>
        <w:t>«</w:t>
      </w:r>
      <w:r w:rsidRPr="00BD0AE4">
        <w:t xml:space="preserve"> la fausseté ressem</w:t>
      </w:r>
      <w:r w:rsidRPr="00BD0AE4">
        <w:softHyphen/>
      </w:r>
      <w:r w:rsidRPr="00BD0AE4">
        <w:rPr>
          <w:spacing w:val="-1"/>
        </w:rPr>
        <w:t>bl</w:t>
      </w:r>
      <w:r w:rsidR="00752E4C">
        <w:rPr>
          <w:spacing w:val="-1"/>
        </w:rPr>
        <w:t xml:space="preserve">e la plupart du temps </w:t>
      </w:r>
      <w:r w:rsidRPr="00BD0AE4">
        <w:rPr>
          <w:spacing w:val="-1"/>
        </w:rPr>
        <w:t>à s'y méprendre à la vérité »</w:t>
      </w:r>
    </w:p>
    <w:p w14:paraId="4B41A3FE" w14:textId="77777777" w:rsidR="00BD0AE4" w:rsidRPr="000B309A" w:rsidRDefault="00BD0AE4" w:rsidP="00BD0AE4">
      <w:pPr>
        <w:pStyle w:val="Sansinterligne"/>
      </w:pPr>
    </w:p>
    <w:p w14:paraId="3684EC2E" w14:textId="77777777" w:rsidR="00BD0AE4" w:rsidRPr="00841083" w:rsidRDefault="00BD0AE4" w:rsidP="00BD0AE4">
      <w:pPr>
        <w:pStyle w:val="Style1"/>
      </w:pPr>
    </w:p>
    <w:p w14:paraId="246568CB" w14:textId="77777777" w:rsidR="00BD0AE4" w:rsidRDefault="00BD0AE4" w:rsidP="00BD0AE4">
      <w:pPr>
        <w:pStyle w:val="Style1"/>
      </w:pPr>
      <w:r w:rsidRPr="00ED4F88">
        <w:rPr>
          <w:b/>
          <w:bCs/>
        </w:rPr>
        <w:t>DÉVELOPPEMENT</w:t>
      </w:r>
      <w:r>
        <w:t xml:space="preserve"> (10 points)</w:t>
      </w:r>
    </w:p>
    <w:p w14:paraId="6172038B" w14:textId="77777777" w:rsidR="00BD0AE4" w:rsidRDefault="00BD0AE4" w:rsidP="00BD0AE4">
      <w:pPr>
        <w:pStyle w:val="Style1"/>
      </w:pPr>
    </w:p>
    <w:p w14:paraId="33AB4856" w14:textId="0AFC6ED3" w:rsidR="00752E4C" w:rsidRPr="0049237A" w:rsidRDefault="00752E4C" w:rsidP="00752E4C">
      <w:pPr>
        <w:pStyle w:val="Sansinterligne"/>
        <w:ind w:firstLine="708"/>
        <w:jc w:val="both"/>
        <w:rPr>
          <w:b/>
          <w:bCs/>
        </w:rPr>
      </w:pPr>
      <w:r w:rsidRPr="0049237A">
        <w:rPr>
          <w:b/>
          <w:bCs/>
        </w:rPr>
        <w:t xml:space="preserve">Croire le faux </w:t>
      </w:r>
      <w:r w:rsidR="0049237A">
        <w:rPr>
          <w:b/>
          <w:bCs/>
        </w:rPr>
        <w:t>est</w:t>
      </w:r>
      <w:r w:rsidRPr="0049237A">
        <w:rPr>
          <w:b/>
          <w:bCs/>
        </w:rPr>
        <w:t xml:space="preserve"> d’autant plus simple que </w:t>
      </w:r>
      <w:r w:rsidRPr="0049237A">
        <w:rPr>
          <w:b/>
          <w:bCs/>
          <w:lang w:eastAsia="fr-FR"/>
        </w:rPr>
        <w:t>«</w:t>
      </w:r>
      <w:r w:rsidRPr="0049237A">
        <w:rPr>
          <w:b/>
          <w:bCs/>
        </w:rPr>
        <w:t xml:space="preserve"> [la fausseté] ressem</w:t>
      </w:r>
      <w:r w:rsidRPr="0049237A">
        <w:rPr>
          <w:b/>
          <w:bCs/>
        </w:rPr>
        <w:softHyphen/>
      </w:r>
      <w:r w:rsidRPr="0049237A">
        <w:rPr>
          <w:b/>
          <w:bCs/>
          <w:spacing w:val="-1"/>
        </w:rPr>
        <w:t xml:space="preserve">ble à s'y méprendre à la vérité » </w:t>
      </w:r>
    </w:p>
    <w:p w14:paraId="6477884C" w14:textId="77777777" w:rsidR="00BD0AE4" w:rsidRDefault="00BD0AE4" w:rsidP="00BD0AE4">
      <w:pPr>
        <w:pStyle w:val="Style1"/>
      </w:pPr>
    </w:p>
    <w:p w14:paraId="58B4B46F" w14:textId="6F909532" w:rsidR="00BD0AE4" w:rsidRPr="00841083" w:rsidRDefault="00BD0AE4" w:rsidP="00BD0AE4">
      <w:pPr>
        <w:pStyle w:val="Style1"/>
      </w:pPr>
      <w:r w:rsidRPr="00841083">
        <w:t xml:space="preserve">Vous </w:t>
      </w:r>
      <w:r w:rsidR="00752E4C">
        <w:t>discuterez cette affirmation en vous appuierez sur</w:t>
      </w:r>
      <w:r w:rsidRPr="00841083">
        <w:t xml:space="preserve"> votre lecture des œuvres</w:t>
      </w:r>
      <w:r>
        <w:t xml:space="preserve"> de Laclos, Musset et Arendt</w:t>
      </w:r>
      <w:r w:rsidRPr="00841083">
        <w:t xml:space="preserve"> au programme</w:t>
      </w:r>
      <w:r>
        <w:t>.</w:t>
      </w:r>
    </w:p>
    <w:p w14:paraId="277AE496" w14:textId="77777777" w:rsidR="00BD0AE4" w:rsidRPr="00BD0AE4" w:rsidRDefault="00BD0AE4" w:rsidP="00BD0AE4">
      <w:pPr>
        <w:rPr>
          <w:lang w:val="fr-FR"/>
        </w:rPr>
      </w:pPr>
    </w:p>
    <w:p w14:paraId="11FD665C" w14:textId="77777777" w:rsidR="00BD0AE4" w:rsidRDefault="00BD0AE4" w:rsidP="00BE5769">
      <w:pPr>
        <w:pStyle w:val="Sansinterligne"/>
        <w:jc w:val="both"/>
      </w:pPr>
    </w:p>
    <w:p w14:paraId="70B05C39" w14:textId="5CD9BF5E" w:rsidR="00BD0AE4" w:rsidRPr="00BE5769" w:rsidRDefault="00BD0AE4" w:rsidP="00BE5769">
      <w:pPr>
        <w:pStyle w:val="Sansinterligne"/>
        <w:jc w:val="both"/>
      </w:pPr>
    </w:p>
    <w:sectPr w:rsidR="00BD0AE4" w:rsidRPr="00BE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F9B4" w14:textId="77777777" w:rsidR="00955CBA" w:rsidRDefault="00955CBA" w:rsidP="00BE5769">
      <w:r>
        <w:separator/>
      </w:r>
    </w:p>
  </w:endnote>
  <w:endnote w:type="continuationSeparator" w:id="0">
    <w:p w14:paraId="467D6D9D" w14:textId="77777777" w:rsidR="00955CBA" w:rsidRDefault="00955CBA" w:rsidP="00BE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6BD0" w14:textId="77777777" w:rsidR="00955CBA" w:rsidRDefault="00955CBA" w:rsidP="00BE5769">
      <w:r>
        <w:separator/>
      </w:r>
    </w:p>
  </w:footnote>
  <w:footnote w:type="continuationSeparator" w:id="0">
    <w:p w14:paraId="12D97244" w14:textId="77777777" w:rsidR="00955CBA" w:rsidRDefault="00955CBA" w:rsidP="00BE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AC"/>
    <w:rsid w:val="000543A8"/>
    <w:rsid w:val="001B0434"/>
    <w:rsid w:val="001E2148"/>
    <w:rsid w:val="002C5199"/>
    <w:rsid w:val="002F13D8"/>
    <w:rsid w:val="00375DC8"/>
    <w:rsid w:val="003A0F38"/>
    <w:rsid w:val="0049237A"/>
    <w:rsid w:val="00752E4C"/>
    <w:rsid w:val="00767E95"/>
    <w:rsid w:val="00902364"/>
    <w:rsid w:val="00955CBA"/>
    <w:rsid w:val="00A15FA2"/>
    <w:rsid w:val="00BD0AE4"/>
    <w:rsid w:val="00BE5769"/>
    <w:rsid w:val="00C03E85"/>
    <w:rsid w:val="00D46BC9"/>
    <w:rsid w:val="00D61BAC"/>
    <w:rsid w:val="00D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B0EC"/>
  <w15:chartTrackingRefBased/>
  <w15:docId w15:val="{7EE1E2A5-0BC2-4231-88A7-4BD06B06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69"/>
    <w:pPr>
      <w:spacing w:after="0" w:line="240" w:lineRule="auto"/>
    </w:pPr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uiPriority w:val="1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576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5769"/>
    <w:rPr>
      <w:kern w:val="0"/>
      <w:sz w:val="20"/>
      <w:szCs w:val="20"/>
      <w:lang w:val="en-US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BE5769"/>
    <w:rPr>
      <w:vertAlign w:val="superscript"/>
    </w:rPr>
  </w:style>
  <w:style w:type="character" w:styleId="Accentuation">
    <w:name w:val="Emphasis"/>
    <w:basedOn w:val="Policepardfaut"/>
    <w:uiPriority w:val="20"/>
    <w:qFormat/>
    <w:rsid w:val="00BE5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4</cp:revision>
  <dcterms:created xsi:type="dcterms:W3CDTF">2024-01-07T10:57:00Z</dcterms:created>
  <dcterms:modified xsi:type="dcterms:W3CDTF">2024-01-12T09:15:00Z</dcterms:modified>
</cp:coreProperties>
</file>