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C00000"/>
          <w:sz w:val="22"/>
        </w:rPr>
        <w:t>CPGE TSI 2 — GRAMMAR CONSOLIDATION</w:t>
        <w:br/>
      </w:r>
      <w:r>
        <w:rPr>
          <w:rFonts w:ascii="Calibri" w:hAnsi="Calibri"/>
          <w:b/>
          <w:color w:val="1F3A52"/>
          <w:sz w:val="40"/>
        </w:rPr>
        <w:t>Grammar Basics &amp; Foundations (B1-B2)</w:t>
      </w:r>
    </w:p>
    <w:p>
      <w:r>
        <w:rPr>
          <w:rFonts w:ascii="Calibri" w:hAnsi="Calibri"/>
          <w:i/>
          <w:color w:val="505050"/>
          <w:sz w:val="21"/>
        </w:rPr>
        <w:t>Focus sur les fondamentaux : Prétérit vs Present Perfect • Présent Simple (-S) • Articles (A/An, The, Ø)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1F3A52"/>
            <w:tcMar>
              <w:top w:w="20" w:type="dxa"/>
              <w:bottom w:w="20" w:type="dxa"/>
              <w:left w:w="0" w:type="dxa"/>
              <w:right w:w="0" w:type="dxa"/>
            </w:tcMar>
          </w:tcPr>
          <w:p>
            <w:pPr>
              <w:spacing w:before="0" w:after="0"/>
            </w:pP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2F4F7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F3A52"/>
                <w:sz w:val="26"/>
              </w:rPr>
              <w:t>MODULE 1 : PRÉTÉRIT vs PRESENT PERFECT (Action révolue vs Bilan)</w:t>
            </w:r>
          </w:p>
        </w:tc>
      </w:tr>
    </w:tbl>
    <w:p>
      <w:pPr>
        <w:spacing w:before="120" w:after="80"/>
      </w:pPr>
      <w:r>
        <w:rPr>
          <w:b/>
          <w:color w:val="C00000"/>
        </w:rPr>
        <w:t>1. La règle essentielle :</w:t>
      </w:r>
    </w:p>
    <w:p>
      <w:pPr>
        <w:pStyle w:val="ListBullet"/>
        <w:spacing w:after="40"/>
      </w:pPr>
      <w:r>
        <w:rPr>
          <w:b/>
        </w:rPr>
        <w:t xml:space="preserve">Prétérit (V-ed / irrationnel) : </w:t>
      </w:r>
      <w:r>
        <w:t>On l'utilise pour une action passée, datée et révolue, sans lien direct avec le présent (ex: dates précises, récits historiques).</w:t>
      </w:r>
    </w:p>
    <w:p>
      <w:pPr>
        <w:pStyle w:val="ListBullet"/>
        <w:spacing w:after="40"/>
      </w:pPr>
      <w:r>
        <w:rPr>
          <w:b/>
        </w:rPr>
        <w:t xml:space="preserve">Present Perfect (HAVE / HAS + Participe Passé) : </w:t>
      </w:r>
      <w:r>
        <w:t>On l'utilise pour faire un bilan ou exprimer une action passée dont les conséquences sont toujours actives dans le présent (souvent avec since, for, ever, recently).</w:t>
      </w:r>
    </w:p>
    <w:p>
      <w:pPr>
        <w:spacing w:before="80" w:after="80"/>
      </w:pPr>
      <w:r>
        <w:rPr>
          <w:b/>
          <w:color w:val="1F3A52"/>
        </w:rPr>
        <w:t>2. Exemples issus du dossier d'étude :</w:t>
      </w:r>
    </w:p>
    <w:p>
      <w:pPr>
        <w:spacing w:after="40"/>
        <w:ind w:left="360"/>
      </w:pPr>
      <w:r>
        <w:rPr>
          <w:b/>
          <w:i/>
        </w:rPr>
        <w:t xml:space="preserve">In 1940, General de Gaulle left France for London. </w:t>
      </w:r>
      <w:r>
        <w:t>→ Date précise dans le passé ⇒ Prétérit.</w:t>
      </w:r>
    </w:p>
    <w:p>
      <w:pPr>
        <w:spacing w:after="40"/>
        <w:ind w:left="360"/>
      </w:pPr>
      <w:r>
        <w:rPr>
          <w:b/>
          <w:i/>
        </w:rPr>
        <w:t xml:space="preserve">Since its release, Nolan's movie has triggered intense debates. </w:t>
      </w:r>
      <w:r>
        <w:t>→ Conséquence toujours présente ⇒ Present Perfect.</w:t>
      </w:r>
    </w:p>
    <w:p>
      <w:pPr>
        <w:spacing w:before="120" w:after="80"/>
      </w:pPr>
      <w:r>
        <w:rPr>
          <w:b/>
        </w:rPr>
        <w:t>Exercice 1 : Choisissez la forme verbale correcte (Prétérit ou Present Perfect)</w:t>
      </w:r>
    </w:p>
    <w:p>
      <w:pPr>
        <w:spacing w:after="80"/>
        <w:ind w:left="288"/>
      </w:pPr>
      <w:r>
        <w:t>1. In 1940, General de Gaulle (left / has left) France to join the Resistance in London.</w:t>
      </w:r>
    </w:p>
    <w:p>
      <w:pPr>
        <w:spacing w:after="80"/>
        <w:ind w:left="288"/>
      </w:pPr>
      <w:r>
        <w:t>2. The new adaptation of The Odyssey (provoked / has provoked) strong reactions since its release.</w:t>
      </w:r>
    </w:p>
    <w:p>
      <w:pPr>
        <w:spacing w:after="80"/>
        <w:ind w:left="288"/>
      </w:pPr>
      <w:r>
        <w:t>3. Yesterday, the students (analysed / have analysed) the text about Lupita Nyong'o.</w:t>
      </w:r>
    </w:p>
    <w:p>
      <w:pPr>
        <w:spacing w:after="80"/>
        <w:ind w:left="288"/>
      </w:pPr>
      <w:r>
        <w:t>4. Christopher Nolan (already chose / has already chosen) a diverse cast for his upcoming epic.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2F4F7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F3A52"/>
                <w:sz w:val="26"/>
              </w:rPr>
              <w:t>MODULE 2 : LE PRÉSENT SIMPLE &amp; LA 3ème PERSONNE (-S / -ES)</w:t>
            </w:r>
          </w:p>
        </w:tc>
      </w:tr>
    </w:tbl>
    <w:p>
      <w:pPr>
        <w:spacing w:before="120" w:after="80"/>
      </w:pPr>
      <w:r>
        <w:rPr>
          <w:b/>
          <w:color w:val="C00000"/>
        </w:rPr>
        <w:t>1. La règle essentielle :</w:t>
      </w:r>
    </w:p>
    <w:p>
      <w:pPr>
        <w:pStyle w:val="ListBullet"/>
        <w:spacing w:after="40"/>
      </w:pPr>
      <w:r>
        <w:rPr>
          <w:b/>
        </w:rPr>
        <w:t xml:space="preserve">Usage : </w:t>
      </w:r>
      <w:r>
        <w:t>On utilise le Présent Simple pour exprimer des vérités générales, des faits permanents, des habitudes ou pour analyser/commenter une œuvre d'art.</w:t>
      </w:r>
    </w:p>
    <w:p>
      <w:pPr>
        <w:pStyle w:val="ListBullet"/>
        <w:spacing w:after="40"/>
      </w:pPr>
      <w:r>
        <w:rPr>
          <w:b/>
        </w:rPr>
        <w:t xml:space="preserve">Règle d'or : </w:t>
      </w:r>
      <w:r>
        <w:t>N'oubliez jamais d'ajouter un -S (ou -ES) à la 3ème personne du singulier (he, she, it, the director, the movie).</w:t>
      </w:r>
    </w:p>
    <w:p>
      <w:pPr>
        <w:spacing w:before="80" w:after="80"/>
      </w:pPr>
      <w:r>
        <w:rPr>
          <w:b/>
          <w:color w:val="1F3A52"/>
        </w:rPr>
        <w:t>2. Exemples issus du dossier d'étude :</w:t>
      </w:r>
    </w:p>
    <w:p>
      <w:pPr>
        <w:spacing w:after="40"/>
        <w:ind w:left="360"/>
      </w:pPr>
      <w:r>
        <w:rPr>
          <w:b/>
          <w:i/>
        </w:rPr>
        <w:t xml:space="preserve">Whenever a new cast is announced, controversy starts immediately. </w:t>
      </w:r>
      <w:r>
        <w:t>→ Habitude / réaction automatique.</w:t>
      </w:r>
    </w:p>
    <w:p>
      <w:pPr>
        <w:spacing w:after="40"/>
        <w:ind w:left="360"/>
      </w:pPr>
      <w:r>
        <w:rPr>
          <w:b/>
          <w:i/>
        </w:rPr>
        <w:t xml:space="preserve">The article shows how dark-skinned Black women face online criticism. </w:t>
      </w:r>
      <w:r>
        <w:t>→ Analyse de document.</w:t>
      </w:r>
    </w:p>
    <w:p>
      <w:pPr>
        <w:spacing w:before="120" w:after="80"/>
      </w:pPr>
      <w:r>
        <w:rPr>
          <w:b/>
        </w:rPr>
        <w:t>Exercice 2 : Conjuguez le verbe entre parenthèses au Présent Simple</w:t>
      </w:r>
    </w:p>
    <w:p>
      <w:pPr>
        <w:spacing w:after="80"/>
        <w:ind w:left="288"/>
      </w:pPr>
      <w:r>
        <w:t>1. Historical movies often (influence) ____________________ the way people perceive political leaders.</w:t>
      </w:r>
    </w:p>
    <w:p>
      <w:pPr>
        <w:spacing w:after="80"/>
        <w:ind w:left="288"/>
      </w:pPr>
      <w:r>
        <w:t>2. The film director (want) ____________________ to provoke a strong reaction from the audience.</w:t>
      </w:r>
    </w:p>
    <w:p>
      <w:pPr>
        <w:spacing w:after="80"/>
        <w:ind w:left="288"/>
      </w:pPr>
      <w:r>
        <w:t>3. Every new blockbuster (cause) ____________________ passionate debates on social media.</w:t>
      </w:r>
    </w:p>
    <w:p>
      <w:pPr>
        <w:spacing w:after="80"/>
        <w:ind w:left="288"/>
      </w:pPr>
      <w:r>
        <w:t>4. Black women (deserve) ____________________ their seat at the table in modern cultural adaptations.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2F4F7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F3A52"/>
                <w:sz w:val="26"/>
              </w:rPr>
              <w:t>MODULE 3 : LES ARTICLES (A/AN, THE, ARTICLE ZÉRO Ø)</w:t>
            </w:r>
          </w:p>
        </w:tc>
      </w:tr>
    </w:tbl>
    <w:p>
      <w:pPr>
        <w:spacing w:before="120" w:after="80"/>
      </w:pPr>
      <w:r>
        <w:rPr>
          <w:b/>
          <w:color w:val="C00000"/>
        </w:rPr>
        <w:t>1. La règle essentielle :</w:t>
      </w:r>
    </w:p>
    <w:p>
      <w:pPr>
        <w:pStyle w:val="ListBullet"/>
        <w:spacing w:after="40"/>
      </w:pPr>
      <w:r>
        <w:rPr>
          <w:b/>
        </w:rPr>
        <w:t xml:space="preserve">A / AN (Article indéfini) : </w:t>
      </w:r>
      <w:r>
        <w:t>Devant un nom comptable singulier mentionné pour la première fois ('un/une'). On écrit AN devant un son voyelle (an actor, an upsurge).</w:t>
      </w:r>
    </w:p>
    <w:p>
      <w:pPr>
        <w:pStyle w:val="ListBullet"/>
        <w:spacing w:after="40"/>
      </w:pPr>
      <w:r>
        <w:rPr>
          <w:b/>
        </w:rPr>
        <w:t xml:space="preserve">THE (Article défini) : </w:t>
      </w:r>
      <w:r>
        <w:t>Devant un nom spécifique, précis ou déjà connu des interlocuteurs ('le/la/les').</w:t>
      </w:r>
    </w:p>
    <w:p>
      <w:pPr>
        <w:pStyle w:val="ListBullet"/>
        <w:spacing w:after="40"/>
      </w:pPr>
      <w:r>
        <w:rPr>
          <w:b/>
        </w:rPr>
        <w:t xml:space="preserve">ARTICLE ZÉRO (Ø) : </w:t>
      </w:r>
      <w:r>
        <w:t>On ne met AUCUN article devant les noms au pluriel ou les concepts abstraits quand on parle en général.</w:t>
      </w:r>
    </w:p>
    <w:p>
      <w:pPr>
        <w:spacing w:before="80" w:after="80"/>
      </w:pPr>
      <w:r>
        <w:rPr>
          <w:b/>
          <w:color w:val="1F3A52"/>
        </w:rPr>
        <w:t>2. Exemples issus du dossier d'étude :</w:t>
      </w:r>
    </w:p>
    <w:p>
      <w:pPr>
        <w:spacing w:after="40"/>
        <w:ind w:left="360"/>
      </w:pPr>
      <w:r>
        <w:rPr>
          <w:b/>
          <w:i/>
        </w:rPr>
        <w:t xml:space="preserve">Ø Black women are not represented enough in cinema. </w:t>
      </w:r>
      <w:r>
        <w:t>→ Généralité au pluriel = Article Zéro.</w:t>
      </w:r>
    </w:p>
    <w:p>
      <w:pPr>
        <w:spacing w:after="40"/>
        <w:ind w:left="360"/>
      </w:pPr>
      <w:r>
        <w:rPr>
          <w:b/>
          <w:i/>
        </w:rPr>
        <w:t xml:space="preserve">Nolan chose an Oscar-winning actress for the role of Helen. </w:t>
      </w:r>
      <w:r>
        <w:t>→ an devant voyelle, the pour le rôle précis.</w:t>
      </w:r>
    </w:p>
    <w:p>
      <w:pPr>
        <w:spacing w:before="120" w:after="80"/>
      </w:pPr>
      <w:r>
        <w:rPr>
          <w:b/>
        </w:rPr>
        <w:t>Exercice 3 : Complétez avec A, AN, THE ou Ø (Article Zéro)</w:t>
      </w:r>
    </w:p>
    <w:p>
      <w:pPr>
        <w:spacing w:after="80"/>
        <w:ind w:left="288"/>
      </w:pPr>
      <w:r>
        <w:t>1. _____ movies are _____ powerful medium to reflect on _____ history and politics.</w:t>
      </w:r>
    </w:p>
    <w:p>
      <w:pPr>
        <w:spacing w:after="80"/>
        <w:ind w:left="288"/>
      </w:pPr>
      <w:r>
        <w:t>2. _____ director of La Bataille de Gaulle chose _____ famous actor to play the General.</w:t>
      </w:r>
    </w:p>
    <w:p>
      <w:pPr>
        <w:spacing w:after="80"/>
        <w:ind w:left="288"/>
      </w:pPr>
      <w:r>
        <w:t>3. _____ dark-skinned Black women still face discrimination in _____ entertainment industry.</w:t>
      </w:r>
    </w:p>
    <w:p>
      <w:pPr>
        <w:spacing w:after="80"/>
        <w:ind w:left="288"/>
      </w:pPr>
      <w:r>
        <w:t>4. The film triggered _____ sudden upsurge of interest in _____ World War II archives.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F2F4F7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1F3A52"/>
                <w:sz w:val="26"/>
              </w:rPr>
              <w:t>CORRIGÉ DÉTAILLÉ &amp; RAPPELS DE COURS (TEACHER &amp; STUDENT KEY)</w:t>
            </w:r>
          </w:p>
        </w:tc>
      </w:tr>
    </w:tbl>
    <w:p>
      <w:pPr>
        <w:spacing w:before="120" w:after="40"/>
      </w:pPr>
      <w:r>
        <w:rPr>
          <w:b/>
          <w:color w:val="C00000"/>
        </w:rPr>
        <w:t>Corrigé Exercice 1 (Prétérit vs Present Perfect) :</w:t>
      </w:r>
    </w:p>
    <w:p>
      <w:pPr>
        <w:spacing w:after="40"/>
        <w:ind w:left="288"/>
      </w:pPr>
      <w:r>
        <w:rPr>
          <w:b/>
        </w:rPr>
        <w:t xml:space="preserve">1. left </w:t>
      </w:r>
      <w:r>
        <w:t>→ Action passée et datée (1940) = Prétérit simple.</w:t>
      </w:r>
    </w:p>
    <w:p>
      <w:pPr>
        <w:spacing w:after="40"/>
        <w:ind w:left="288"/>
      </w:pPr>
      <w:r>
        <w:rPr>
          <w:b/>
        </w:rPr>
        <w:t xml:space="preserve">2. has provoked </w:t>
      </w:r>
      <w:r>
        <w:t>→ Présence de 'since its release' (bilan dans le présent) = Present Perfect.</w:t>
      </w:r>
    </w:p>
    <w:p>
      <w:pPr>
        <w:spacing w:after="40"/>
        <w:ind w:left="288"/>
      </w:pPr>
      <w:r>
        <w:rPr>
          <w:b/>
        </w:rPr>
        <w:t xml:space="preserve">3. analysed </w:t>
      </w:r>
      <w:r>
        <w:t>→ Action terminée avec repère temporel passé ('yesterday') = Prétérit simple.</w:t>
      </w:r>
    </w:p>
    <w:p>
      <w:pPr>
        <w:spacing w:after="40"/>
        <w:ind w:left="288"/>
      </w:pPr>
      <w:r>
        <w:rPr>
          <w:b/>
        </w:rPr>
        <w:t xml:space="preserve">4. has already chosen </w:t>
      </w:r>
      <w:r>
        <w:t>→ Bilan d'une action achevée avec impact présent ('already') = Present Perfect.</w:t>
      </w:r>
    </w:p>
    <w:p>
      <w:pPr>
        <w:spacing w:before="120" w:after="40"/>
      </w:pPr>
      <w:r>
        <w:rPr>
          <w:b/>
          <w:color w:val="C00000"/>
        </w:rPr>
        <w:t>Corrigé Exercice 2 (Présent Simple &amp; 3e personne) :</w:t>
      </w:r>
    </w:p>
    <w:p>
      <w:pPr>
        <w:spacing w:after="40"/>
        <w:ind w:left="288"/>
      </w:pPr>
      <w:r>
        <w:rPr>
          <w:b/>
        </w:rPr>
        <w:t xml:space="preserve">1. influence </w:t>
      </w:r>
      <w:r>
        <w:t>→ Sujet au pluriel ('historical movies') = pas de -S.</w:t>
      </w:r>
    </w:p>
    <w:p>
      <w:pPr>
        <w:spacing w:after="40"/>
        <w:ind w:left="288"/>
      </w:pPr>
      <w:r>
        <w:rPr>
          <w:b/>
        </w:rPr>
        <w:t xml:space="preserve">2. wants </w:t>
      </w:r>
      <w:r>
        <w:t>→ Sujet 3e personne du singulier ('the film director' = he) = ajout du -S.</w:t>
      </w:r>
    </w:p>
    <w:p>
      <w:pPr>
        <w:spacing w:after="40"/>
        <w:ind w:left="288"/>
      </w:pPr>
      <w:r>
        <w:rPr>
          <w:b/>
        </w:rPr>
        <w:t xml:space="preserve">3. causes </w:t>
      </w:r>
      <w:r>
        <w:t>→ Sujet singulier ('every new blockbuster' = it) = ajout du -S.</w:t>
      </w:r>
    </w:p>
    <w:p>
      <w:pPr>
        <w:spacing w:after="40"/>
        <w:ind w:left="288"/>
      </w:pPr>
      <w:r>
        <w:rPr>
          <w:b/>
        </w:rPr>
        <w:t xml:space="preserve">4. deserve </w:t>
      </w:r>
      <w:r>
        <w:t>→ Sujet au pluriel ('Black women' = they) = pas de -S.</w:t>
      </w:r>
    </w:p>
    <w:p>
      <w:pPr>
        <w:spacing w:before="120" w:after="40"/>
      </w:pPr>
      <w:r>
        <w:rPr>
          <w:b/>
          <w:color w:val="C00000"/>
        </w:rPr>
        <w:t>Corrigé Exercice 3 (Les Articles A/AN, THE, Ø) :</w:t>
      </w:r>
    </w:p>
    <w:p>
      <w:pPr>
        <w:spacing w:after="40"/>
        <w:ind w:left="288"/>
      </w:pPr>
      <w:r>
        <w:rPr>
          <w:b/>
        </w:rPr>
        <w:t xml:space="preserve">1. Ø movies / a powerful medium / Ø history </w:t>
      </w:r>
      <w:r>
        <w:t>→ Généralité au pluriel (Ø movies) et nom abstrait général (Ø history).</w:t>
      </w:r>
    </w:p>
    <w:p>
      <w:pPr>
        <w:spacing w:after="40"/>
        <w:ind w:left="288"/>
      </w:pPr>
      <w:r>
        <w:rPr>
          <w:b/>
        </w:rPr>
        <w:t xml:space="preserve">2. The director / a famous actor </w:t>
      </w:r>
      <w:r>
        <w:t>→ Le réalisateur précis du film (The) et un acteur célèbre parmi d'autres (a).</w:t>
      </w:r>
    </w:p>
    <w:p>
      <w:pPr>
        <w:spacing w:after="40"/>
        <w:ind w:left="288"/>
      </w:pPr>
      <w:r>
        <w:rPr>
          <w:b/>
        </w:rPr>
        <w:t xml:space="preserve">3. Ø dark-skinned Black women / the entertainment industry </w:t>
      </w:r>
      <w:r>
        <w:t>→ Généralité au pluriel (Ø) et industrie spécifique (the).</w:t>
      </w:r>
    </w:p>
    <w:p>
      <w:pPr>
        <w:spacing w:after="40"/>
        <w:ind w:left="288"/>
      </w:pPr>
      <w:r>
        <w:rPr>
          <w:b/>
        </w:rPr>
        <w:t xml:space="preserve">4. a sudden upsurge / Ø World War II archives </w:t>
      </w:r>
      <w:r>
        <w:t>→ Un regain (a) devant son consonne.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787878"/>
        <w:sz w:val="17"/>
      </w:rPr>
      <w:t xml:space="preserve">Grammar Consolidation Basics (B1-B2) —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787878"/>
        <w:sz w:val="17"/>
      </w:rPr>
      <w:t>CPGE TSI 2 — ENGLISH GRAMMAR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