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BB5F" w14:textId="72858208" w:rsidR="004403E1" w:rsidRDefault="004403E1">
      <w:r>
        <w:t>Citations de l’introduction</w:t>
      </w:r>
    </w:p>
    <w:p w14:paraId="05AADD1A" w14:textId="3A07A6EE" w:rsidR="00E24F00" w:rsidRDefault="004403E1">
      <w:r>
        <w:t>p. 9 : « Connaître, c’est analyser. On le dit plus volontiers qu’on ne le justifie, car c’est un des traits de toute philosophie préoccupée uniquement de la connaissance que l’attention qu’on y donne aux opérations du connaître entraine la distraction à l’égard du sens du connaître ».</w:t>
      </w:r>
    </w:p>
    <w:p w14:paraId="32CF2FEA" w14:textId="77777777" w:rsidR="004403E1" w:rsidRDefault="004403E1">
      <w:r>
        <w:t>p. 9 : « On admet trop facilement l’existence entre la connaissance et la vie d’un conflit fondamental, et tel que leur aversion réciproque ne puisse conduire qu’à la destruction de la vie par la connaissance ou à la dérision de la connaissance par la vie ».</w:t>
      </w:r>
    </w:p>
    <w:p w14:paraId="4084383C" w14:textId="77777777" w:rsidR="004403E1" w:rsidRDefault="004403E1">
      <w:r>
        <w:t>p. 10 : « L’homme ferait-il mieux que l’oiseau son nid, mieux que l’araignée sa toile ? »</w:t>
      </w:r>
    </w:p>
    <w:p w14:paraId="079DC50E" w14:textId="77777777" w:rsidR="004403E1" w:rsidRDefault="004403E1">
      <w:r>
        <w:t>p. 11 : « Si la connaissance est fille de la peur, c’est pour la domination et l’expérience humaine, pour la liberté de la vie ».</w:t>
      </w:r>
    </w:p>
    <w:p w14:paraId="6FA604BD" w14:textId="77777777" w:rsidR="004403E1" w:rsidRDefault="004403E1">
      <w:r>
        <w:t>p. 11 : Les formes vivantes sont des « totalités dont le sens réside dans leur tendance à se réaliser comme tells au cours de leur confrontation avec leur milieu »</w:t>
      </w:r>
    </w:p>
    <w:p w14:paraId="761E04BC" w14:textId="77777777" w:rsidR="004403E1" w:rsidRDefault="004403E1">
      <w:r>
        <w:t>p. 12-13 : « Un rationalisme raisonnable doit savoir reconnaître ses limites et intégrer ses conditions d’exercice ».</w:t>
      </w:r>
    </w:p>
    <w:p w14:paraId="57F8B78D" w14:textId="77777777" w:rsidR="004403E1" w:rsidRDefault="004403E1">
      <w:r>
        <w:t>p. 13 : « L’intelligence ne peut s’appliquer à la vie qu’en reconnaissant l’originalité de la vie. La pensée du vivant doit tenir du vivant l’idée du vivant ».</w:t>
      </w:r>
    </w:p>
    <w:p w14:paraId="25F98B69" w14:textId="5003BA1C" w:rsidR="004403E1" w:rsidRDefault="004403E1">
      <w:r>
        <w:t xml:space="preserve">p. 13 : en biologie, nous avons « besoin de nous sentir bêtes ».  </w:t>
      </w:r>
    </w:p>
    <w:sectPr w:rsidR="004403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F115" w14:textId="77777777" w:rsidR="00B64D08" w:rsidRDefault="00B64D08" w:rsidP="00047652">
      <w:pPr>
        <w:spacing w:after="0" w:line="240" w:lineRule="auto"/>
      </w:pPr>
      <w:r>
        <w:separator/>
      </w:r>
    </w:p>
  </w:endnote>
  <w:endnote w:type="continuationSeparator" w:id="0">
    <w:p w14:paraId="53B0D2C3" w14:textId="77777777" w:rsidR="00B64D08" w:rsidRDefault="00B64D08" w:rsidP="0004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EA2F" w14:textId="77777777" w:rsidR="00B64D08" w:rsidRDefault="00B64D08" w:rsidP="00047652">
      <w:pPr>
        <w:spacing w:after="0" w:line="240" w:lineRule="auto"/>
      </w:pPr>
      <w:r>
        <w:separator/>
      </w:r>
    </w:p>
  </w:footnote>
  <w:footnote w:type="continuationSeparator" w:id="0">
    <w:p w14:paraId="0BD90601" w14:textId="77777777" w:rsidR="00B64D08" w:rsidRDefault="00B64D08" w:rsidP="00047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1F"/>
    <w:rsid w:val="00047652"/>
    <w:rsid w:val="004403E1"/>
    <w:rsid w:val="00882803"/>
    <w:rsid w:val="00AC28AE"/>
    <w:rsid w:val="00B64D08"/>
    <w:rsid w:val="00DB0C5E"/>
    <w:rsid w:val="00E24F00"/>
    <w:rsid w:val="00E72858"/>
    <w:rsid w:val="00F06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F35B"/>
  <w15:chartTrackingRefBased/>
  <w15:docId w15:val="{DD67ABA4-DB19-495E-A101-994699E3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6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6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621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621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621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62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62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62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62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621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621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621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621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621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62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62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62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621F"/>
    <w:rPr>
      <w:rFonts w:eastAsiaTheme="majorEastAsia" w:cstheme="majorBidi"/>
      <w:color w:val="272727" w:themeColor="text1" w:themeTint="D8"/>
    </w:rPr>
  </w:style>
  <w:style w:type="paragraph" w:styleId="Titre">
    <w:name w:val="Title"/>
    <w:basedOn w:val="Normal"/>
    <w:next w:val="Normal"/>
    <w:link w:val="TitreCar"/>
    <w:uiPriority w:val="10"/>
    <w:qFormat/>
    <w:rsid w:val="00F06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62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62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62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621F"/>
    <w:pPr>
      <w:spacing w:before="160"/>
      <w:jc w:val="center"/>
    </w:pPr>
    <w:rPr>
      <w:i/>
      <w:iCs/>
      <w:color w:val="404040" w:themeColor="text1" w:themeTint="BF"/>
    </w:rPr>
  </w:style>
  <w:style w:type="character" w:customStyle="1" w:styleId="CitationCar">
    <w:name w:val="Citation Car"/>
    <w:basedOn w:val="Policepardfaut"/>
    <w:link w:val="Citation"/>
    <w:uiPriority w:val="29"/>
    <w:rsid w:val="00F0621F"/>
    <w:rPr>
      <w:i/>
      <w:iCs/>
      <w:color w:val="404040" w:themeColor="text1" w:themeTint="BF"/>
    </w:rPr>
  </w:style>
  <w:style w:type="paragraph" w:styleId="Paragraphedeliste">
    <w:name w:val="List Paragraph"/>
    <w:basedOn w:val="Normal"/>
    <w:uiPriority w:val="34"/>
    <w:qFormat/>
    <w:rsid w:val="00F0621F"/>
    <w:pPr>
      <w:ind w:left="720"/>
      <w:contextualSpacing/>
    </w:pPr>
  </w:style>
  <w:style w:type="character" w:styleId="Accentuationintense">
    <w:name w:val="Intense Emphasis"/>
    <w:basedOn w:val="Policepardfaut"/>
    <w:uiPriority w:val="21"/>
    <w:qFormat/>
    <w:rsid w:val="00F0621F"/>
    <w:rPr>
      <w:i/>
      <w:iCs/>
      <w:color w:val="2F5496" w:themeColor="accent1" w:themeShade="BF"/>
    </w:rPr>
  </w:style>
  <w:style w:type="paragraph" w:styleId="Citationintense">
    <w:name w:val="Intense Quote"/>
    <w:basedOn w:val="Normal"/>
    <w:next w:val="Normal"/>
    <w:link w:val="CitationintenseCar"/>
    <w:uiPriority w:val="30"/>
    <w:qFormat/>
    <w:rsid w:val="00F06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621F"/>
    <w:rPr>
      <w:i/>
      <w:iCs/>
      <w:color w:val="2F5496" w:themeColor="accent1" w:themeShade="BF"/>
    </w:rPr>
  </w:style>
  <w:style w:type="character" w:styleId="Rfrenceintense">
    <w:name w:val="Intense Reference"/>
    <w:basedOn w:val="Policepardfaut"/>
    <w:uiPriority w:val="32"/>
    <w:qFormat/>
    <w:rsid w:val="00F0621F"/>
    <w:rPr>
      <w:b/>
      <w:bCs/>
      <w:smallCaps/>
      <w:color w:val="2F5496" w:themeColor="accent1" w:themeShade="BF"/>
      <w:spacing w:val="5"/>
    </w:rPr>
  </w:style>
  <w:style w:type="paragraph" w:styleId="En-tte">
    <w:name w:val="header"/>
    <w:basedOn w:val="Normal"/>
    <w:link w:val="En-tteCar"/>
    <w:uiPriority w:val="99"/>
    <w:unhideWhenUsed/>
    <w:rsid w:val="00047652"/>
    <w:pPr>
      <w:tabs>
        <w:tab w:val="center" w:pos="4536"/>
        <w:tab w:val="right" w:pos="9072"/>
      </w:tabs>
      <w:spacing w:after="0" w:line="240" w:lineRule="auto"/>
    </w:pPr>
  </w:style>
  <w:style w:type="character" w:customStyle="1" w:styleId="En-tteCar">
    <w:name w:val="En-tête Car"/>
    <w:basedOn w:val="Policepardfaut"/>
    <w:link w:val="En-tte"/>
    <w:uiPriority w:val="99"/>
    <w:rsid w:val="00047652"/>
  </w:style>
  <w:style w:type="paragraph" w:styleId="Pieddepage">
    <w:name w:val="footer"/>
    <w:basedOn w:val="Normal"/>
    <w:link w:val="PieddepageCar"/>
    <w:uiPriority w:val="99"/>
    <w:unhideWhenUsed/>
    <w:rsid w:val="000476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200</Words>
  <Characters>1102</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Muriel VAN VLIET</cp:lastModifiedBy>
  <cp:revision>4</cp:revision>
  <dcterms:created xsi:type="dcterms:W3CDTF">2025-04-07T09:10:00Z</dcterms:created>
  <dcterms:modified xsi:type="dcterms:W3CDTF">2025-04-08T18:20:00Z</dcterms:modified>
</cp:coreProperties>
</file>