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4029" w:type="dxa"/>
        <w:tblLook w:val="04A0" w:firstRow="1" w:lastRow="0" w:firstColumn="1" w:lastColumn="0" w:noHBand="0" w:noVBand="1"/>
      </w:tblPr>
      <w:tblGrid>
        <w:gridCol w:w="988"/>
        <w:gridCol w:w="3543"/>
        <w:gridCol w:w="142"/>
        <w:gridCol w:w="902"/>
        <w:gridCol w:w="142"/>
        <w:gridCol w:w="3350"/>
        <w:gridCol w:w="142"/>
        <w:gridCol w:w="899"/>
        <w:gridCol w:w="142"/>
        <w:gridCol w:w="3637"/>
        <w:gridCol w:w="142"/>
      </w:tblGrid>
      <w:tr w:rsidR="00314066" w:rsidRPr="00FA3DF3" w14:paraId="06ED6FCD" w14:textId="77777777" w:rsidTr="00FA3DF3">
        <w:tc>
          <w:tcPr>
            <w:tcW w:w="45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EAAAA" w:themeFill="background2" w:themeFillShade="BF"/>
            <w:vAlign w:val="center"/>
          </w:tcPr>
          <w:p w14:paraId="003F5CAF" w14:textId="77777777" w:rsidR="00314066" w:rsidRPr="00FA3DF3" w:rsidRDefault="00314066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Acoustique</w:t>
            </w:r>
          </w:p>
        </w:tc>
        <w:tc>
          <w:tcPr>
            <w:tcW w:w="4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EAAAA" w:themeFill="background2" w:themeFillShade="BF"/>
            <w:vAlign w:val="center"/>
          </w:tcPr>
          <w:p w14:paraId="19D346FF" w14:textId="77777777" w:rsidR="00314066" w:rsidRPr="00FA3DF3" w:rsidRDefault="00314066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Optique</w:t>
            </w:r>
          </w:p>
        </w:tc>
        <w:tc>
          <w:tcPr>
            <w:tcW w:w="4820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EAAAA" w:themeFill="background2" w:themeFillShade="BF"/>
            <w:vAlign w:val="center"/>
          </w:tcPr>
          <w:p w14:paraId="59575890" w14:textId="77777777" w:rsidR="00314066" w:rsidRPr="00FA3DF3" w:rsidRDefault="00314066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Mécanique des fluides</w:t>
            </w:r>
          </w:p>
        </w:tc>
      </w:tr>
      <w:tr w:rsidR="00314066" w:rsidRPr="00FA3DF3" w14:paraId="05EFB6E8" w14:textId="77777777" w:rsidTr="00FA3DF3"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5DE6CF35" w14:textId="10AF5049" w:rsidR="00314066" w:rsidRPr="00FA3DF3" w:rsidRDefault="00574DA3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2006</w:t>
            </w:r>
          </w:p>
        </w:tc>
        <w:tc>
          <w:tcPr>
            <w:tcW w:w="3543" w:type="dxa"/>
            <w:tcBorders>
              <w:right w:val="single" w:sz="18" w:space="0" w:color="auto"/>
            </w:tcBorders>
            <w:vAlign w:val="center"/>
          </w:tcPr>
          <w:p w14:paraId="7AA805E2" w14:textId="5D454A6C" w:rsidR="00314066" w:rsidRPr="00FA3DF3" w:rsidRDefault="00574DA3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flute des mornes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  <w:vAlign w:val="center"/>
          </w:tcPr>
          <w:p w14:paraId="1AF6A2F1" w14:textId="7A842351" w:rsidR="00314066" w:rsidRPr="00FA3DF3" w:rsidRDefault="00FB2127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2004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  <w:vAlign w:val="center"/>
          </w:tcPr>
          <w:p w14:paraId="02D5CA80" w14:textId="51964767" w:rsidR="00314066" w:rsidRPr="00FA3DF3" w:rsidRDefault="00FB2127" w:rsidP="00AE4C18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Mesurer</w:t>
            </w:r>
            <w:r w:rsidR="00AE4C18" w:rsidRPr="00FA3DF3">
              <w:rPr>
                <w:sz w:val="20"/>
              </w:rPr>
              <w:t xml:space="preserve"> </w:t>
            </w:r>
            <w:r w:rsidRPr="00FA3DF3">
              <w:rPr>
                <w:sz w:val="20"/>
              </w:rPr>
              <w:t>la célérité de la lumière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  <w:vAlign w:val="center"/>
          </w:tcPr>
          <w:p w14:paraId="5EC646E5" w14:textId="77777777" w:rsidR="00314066" w:rsidRPr="00FA3DF3" w:rsidRDefault="00314066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2004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  <w:vAlign w:val="center"/>
          </w:tcPr>
          <w:p w14:paraId="779ABA73" w14:textId="77777777" w:rsidR="00314066" w:rsidRPr="00FA3DF3" w:rsidRDefault="00314066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L’aile d’avion</w:t>
            </w:r>
          </w:p>
        </w:tc>
      </w:tr>
      <w:tr w:rsidR="00314066" w:rsidRPr="00FA3DF3" w14:paraId="37318C0A" w14:textId="77777777" w:rsidTr="00FA3DF3"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58488FC3" w14:textId="73FCD6B3" w:rsidR="00314066" w:rsidRPr="00FA3DF3" w:rsidRDefault="00DA4A25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543" w:type="dxa"/>
            <w:tcBorders>
              <w:right w:val="single" w:sz="18" w:space="0" w:color="auto"/>
            </w:tcBorders>
            <w:vAlign w:val="center"/>
          </w:tcPr>
          <w:p w14:paraId="72C00F7E" w14:textId="2573D73F" w:rsidR="00314066" w:rsidRPr="00FA3DF3" w:rsidRDefault="00DA4A25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Comment les tuyaux résonnent ils ?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  <w:vAlign w:val="center"/>
          </w:tcPr>
          <w:p w14:paraId="4D1F44F1" w14:textId="4A02E351" w:rsidR="00314066" w:rsidRPr="00FA3DF3" w:rsidRDefault="00FB2127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2004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  <w:vAlign w:val="center"/>
          </w:tcPr>
          <w:p w14:paraId="43A4A83E" w14:textId="4908DC85" w:rsidR="00314066" w:rsidRPr="00FA3DF3" w:rsidRDefault="00FB2127" w:rsidP="00AE4C18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 xml:space="preserve">Mirage optique </w:t>
            </w:r>
            <w:r w:rsidR="00AE4C18" w:rsidRPr="00FA3DF3">
              <w:rPr>
                <w:sz w:val="20"/>
              </w:rPr>
              <w:t xml:space="preserve">et </w:t>
            </w:r>
            <w:r w:rsidRPr="00FA3DF3">
              <w:rPr>
                <w:sz w:val="20"/>
              </w:rPr>
              <w:t>gravitationnel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  <w:vAlign w:val="center"/>
          </w:tcPr>
          <w:p w14:paraId="1ED7326F" w14:textId="26E656F9" w:rsidR="00314066" w:rsidRPr="00FA3DF3" w:rsidRDefault="00FB2127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2004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  <w:vAlign w:val="center"/>
          </w:tcPr>
          <w:p w14:paraId="40B692FB" w14:textId="3A8401ED" w:rsidR="00314066" w:rsidRPr="00FA3DF3" w:rsidRDefault="00FB2127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Etude d’une éolienne</w:t>
            </w:r>
          </w:p>
        </w:tc>
      </w:tr>
      <w:tr w:rsidR="00314066" w:rsidRPr="00FA3DF3" w14:paraId="2F5516D8" w14:textId="77777777" w:rsidTr="00FA3DF3"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02D621D8" w14:textId="31E7D1A9" w:rsidR="00314066" w:rsidRPr="00FA3DF3" w:rsidRDefault="007378C8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543" w:type="dxa"/>
            <w:tcBorders>
              <w:right w:val="single" w:sz="18" w:space="0" w:color="auto"/>
            </w:tcBorders>
            <w:vAlign w:val="center"/>
          </w:tcPr>
          <w:p w14:paraId="6BDD1683" w14:textId="7EA24E05" w:rsidR="00314066" w:rsidRPr="00FA3DF3" w:rsidRDefault="007378C8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Effet Larsen (Brise du verre)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  <w:vAlign w:val="center"/>
          </w:tcPr>
          <w:p w14:paraId="1BB57E87" w14:textId="6A4D96AF" w:rsidR="00314066" w:rsidRPr="00FA3DF3" w:rsidRDefault="00AE4C18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2004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  <w:vAlign w:val="center"/>
          </w:tcPr>
          <w:p w14:paraId="1CC3D0D8" w14:textId="07932033" w:rsidR="00314066" w:rsidRPr="00FA3DF3" w:rsidRDefault="00FB2127" w:rsidP="00FB2127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Iridescence d’une aile de papillon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  <w:vAlign w:val="center"/>
          </w:tcPr>
          <w:p w14:paraId="1F2FB31B" w14:textId="04CBE0E0" w:rsidR="00314066" w:rsidRPr="00FA3DF3" w:rsidRDefault="00AE4C18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  <w:vAlign w:val="center"/>
          </w:tcPr>
          <w:p w14:paraId="03F6D4F9" w14:textId="40731D48" w:rsidR="00314066" w:rsidRPr="00FA3DF3" w:rsidRDefault="00AE4C18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Aile et aérodynamisme</w:t>
            </w:r>
          </w:p>
        </w:tc>
      </w:tr>
      <w:tr w:rsidR="00314066" w:rsidRPr="00FA3DF3" w14:paraId="6D9BB46F" w14:textId="77777777" w:rsidTr="00FA3DF3"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6E5A33C2" w14:textId="22C2D15F" w:rsidR="00314066" w:rsidRPr="00FA3DF3" w:rsidRDefault="007378C8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543" w:type="dxa"/>
            <w:tcBorders>
              <w:right w:val="single" w:sz="18" w:space="0" w:color="auto"/>
            </w:tcBorders>
            <w:vAlign w:val="center"/>
          </w:tcPr>
          <w:p w14:paraId="15808AC5" w14:textId="2B9DE42D" w:rsidR="00314066" w:rsidRPr="00FA3DF3" w:rsidRDefault="007378C8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L'indésirable Larsen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  <w:vAlign w:val="center"/>
          </w:tcPr>
          <w:p w14:paraId="7F58739D" w14:textId="44968AF3" w:rsidR="00314066" w:rsidRPr="00FA3DF3" w:rsidRDefault="00AE4C18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2004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  <w:vAlign w:val="center"/>
          </w:tcPr>
          <w:p w14:paraId="7F585C3F" w14:textId="7F08B7FE" w:rsidR="00314066" w:rsidRPr="00FA3DF3" w:rsidRDefault="00AE4C18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Images, couleurs, vision…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  <w:vAlign w:val="center"/>
          </w:tcPr>
          <w:p w14:paraId="7BD7D3CB" w14:textId="7EAF3035" w:rsidR="00314066" w:rsidRPr="00FA3DF3" w:rsidRDefault="00412D35" w:rsidP="00412D35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  <w:vAlign w:val="center"/>
          </w:tcPr>
          <w:p w14:paraId="21E51D24" w14:textId="0553E61A" w:rsidR="00314066" w:rsidRPr="00FA3DF3" w:rsidRDefault="00412D35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Des globules rouges sous pression</w:t>
            </w:r>
          </w:p>
        </w:tc>
      </w:tr>
      <w:tr w:rsidR="00314066" w:rsidRPr="00FA3DF3" w14:paraId="57C9FE7D" w14:textId="77777777" w:rsidTr="00FA3DF3"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0965F5AC" w14:textId="73BEB40A" w:rsidR="00314066" w:rsidRPr="00FA3DF3" w:rsidRDefault="007378C8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543" w:type="dxa"/>
            <w:tcBorders>
              <w:right w:val="single" w:sz="18" w:space="0" w:color="auto"/>
            </w:tcBorders>
            <w:vAlign w:val="center"/>
          </w:tcPr>
          <w:p w14:paraId="278E77F7" w14:textId="08399A70" w:rsidR="00314066" w:rsidRPr="00FA3DF3" w:rsidRDefault="007378C8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Faire du froid avec du son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  <w:vAlign w:val="center"/>
          </w:tcPr>
          <w:p w14:paraId="1F9D0637" w14:textId="5FB13C36" w:rsidR="00314066" w:rsidRPr="00FA3DF3" w:rsidRDefault="00AE4C18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  <w:vAlign w:val="center"/>
          </w:tcPr>
          <w:p w14:paraId="66042A65" w14:textId="05D20B20" w:rsidR="00314066" w:rsidRPr="00FA3DF3" w:rsidRDefault="00AE4C18" w:rsidP="00AE4C18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Aberration chromatique d’une lentille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  <w:vAlign w:val="center"/>
          </w:tcPr>
          <w:p w14:paraId="48DB4A4B" w14:textId="3093FEF7" w:rsidR="00314066" w:rsidRPr="00FA3DF3" w:rsidRDefault="00412D35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  <w:vAlign w:val="center"/>
          </w:tcPr>
          <w:p w14:paraId="1FBE04C7" w14:textId="4E6E7CA0" w:rsidR="00314066" w:rsidRPr="00FA3DF3" w:rsidRDefault="00412D35" w:rsidP="0031406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Facteur provoquant une tornade</w:t>
            </w:r>
          </w:p>
        </w:tc>
      </w:tr>
      <w:tr w:rsidR="00412D35" w:rsidRPr="00FA3DF3" w14:paraId="49F103B9" w14:textId="77777777" w:rsidTr="00FA3DF3"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7B34E416" w14:textId="390302A3" w:rsidR="00412D35" w:rsidRPr="00FA3DF3" w:rsidRDefault="00F40937" w:rsidP="00412D35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543" w:type="dxa"/>
            <w:tcBorders>
              <w:right w:val="single" w:sz="18" w:space="0" w:color="auto"/>
            </w:tcBorders>
            <w:vAlign w:val="center"/>
          </w:tcPr>
          <w:p w14:paraId="371F28AA" w14:textId="4E419CA5" w:rsidR="00412D35" w:rsidRPr="00FA3DF3" w:rsidRDefault="00F40937" w:rsidP="00412D35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Les champs sons d’eau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  <w:vAlign w:val="center"/>
          </w:tcPr>
          <w:p w14:paraId="4167C139" w14:textId="3E4527AB" w:rsidR="00412D35" w:rsidRPr="00FA3DF3" w:rsidRDefault="00412D35" w:rsidP="00412D35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  <w:vAlign w:val="center"/>
          </w:tcPr>
          <w:p w14:paraId="446C7BC7" w14:textId="4662257E" w:rsidR="00412D35" w:rsidRPr="00FA3DF3" w:rsidRDefault="00412D35" w:rsidP="00412D35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vision artificielle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  <w:vAlign w:val="center"/>
          </w:tcPr>
          <w:p w14:paraId="10D5537E" w14:textId="402B2B94" w:rsidR="00412D35" w:rsidRPr="00FA3DF3" w:rsidRDefault="00412D35" w:rsidP="00412D35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  <w:vAlign w:val="center"/>
          </w:tcPr>
          <w:p w14:paraId="62F0C636" w14:textId="457BF9CE" w:rsidR="00412D35" w:rsidRPr="00FA3DF3" w:rsidRDefault="00412D35" w:rsidP="00412D35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Débit d'eau et production d'électricité</w:t>
            </w:r>
          </w:p>
        </w:tc>
      </w:tr>
      <w:tr w:rsidR="00412D35" w:rsidRPr="00FA3DF3" w14:paraId="20CA8BCA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3E289E95" w14:textId="2F9B1454" w:rsidR="00412D35" w:rsidRPr="00FA3DF3" w:rsidRDefault="00174AAE" w:rsidP="00412D35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375893D2" w14:textId="3C183248" w:rsidR="00412D35" w:rsidRPr="00FA3DF3" w:rsidRDefault="00174AAE" w:rsidP="00412D35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Pédale MIDI (guitare)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5C2BA306" w14:textId="382F83CD" w:rsidR="00412D35" w:rsidRPr="00FA3DF3" w:rsidRDefault="0078072C" w:rsidP="00412D35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1119FED0" w14:textId="13A4E69B" w:rsidR="00412D35" w:rsidRPr="00FA3DF3" w:rsidRDefault="0078072C" w:rsidP="00412D35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A la recherche du rayon vert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2D513F0A" w14:textId="7DD38DC4" w:rsidR="00412D35" w:rsidRPr="00FA3DF3" w:rsidRDefault="00412D35" w:rsidP="00412D35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20EC356E" w14:textId="25C309F8" w:rsidR="00412D35" w:rsidRPr="00FA3DF3" w:rsidRDefault="00412D35" w:rsidP="00412D35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houle et production d'électricité</w:t>
            </w:r>
          </w:p>
        </w:tc>
      </w:tr>
      <w:tr w:rsidR="0078072C" w:rsidRPr="00FA3DF3" w14:paraId="2A045D7A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3D7FADA2" w14:textId="67A2AF06" w:rsidR="0078072C" w:rsidRPr="00FA3DF3" w:rsidRDefault="00174AA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6634E5FC" w14:textId="3CD27BBF" w:rsidR="0078072C" w:rsidRPr="00FA3DF3" w:rsidRDefault="00174AAE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 saxophone en escalier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1667CEFD" w14:textId="4AD14515" w:rsidR="0078072C" w:rsidRPr="00FA3DF3" w:rsidRDefault="0078072C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2006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277C7C9B" w14:textId="0C52D760" w:rsidR="0078072C" w:rsidRPr="00FA3DF3" w:rsidRDefault="0078072C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Un double mirage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6DC4FEBA" w14:textId="4BEC3655" w:rsidR="0078072C" w:rsidRPr="00FA3DF3" w:rsidRDefault="0078072C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2006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396D1D28" w14:textId="4A1E599A" w:rsidR="0078072C" w:rsidRPr="00FA3DF3" w:rsidRDefault="0078072C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Expériences autour de la goutte</w:t>
            </w:r>
          </w:p>
        </w:tc>
      </w:tr>
      <w:tr w:rsidR="0078072C" w:rsidRPr="00FA3DF3" w14:paraId="7CD2CF83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4DA95B32" w14:textId="2E559A7E" w:rsidR="0078072C" w:rsidRPr="00FA3DF3" w:rsidRDefault="00174AA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751C7BAE" w14:textId="3BB4EC2A" w:rsidR="0078072C" w:rsidRPr="00FA3DF3" w:rsidRDefault="00174AAE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Son cuivré d’un tuyau d’arrosage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60C1BF57" w14:textId="3AEF195B" w:rsidR="0078072C" w:rsidRPr="00FA3DF3" w:rsidRDefault="0078072C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2006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03D653A3" w14:textId="52E1E7AF" w:rsidR="0078072C" w:rsidRPr="00FA3DF3" w:rsidRDefault="0078072C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Tissu de couleur changeante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50533E53" w14:textId="11C826F0" w:rsidR="0078072C" w:rsidRPr="00FA3DF3" w:rsidRDefault="0078072C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2006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248AD324" w14:textId="07BD2FDC" w:rsidR="0078072C" w:rsidRPr="00FA3DF3" w:rsidRDefault="0078072C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Bulles et mousses</w:t>
            </w:r>
          </w:p>
        </w:tc>
      </w:tr>
      <w:tr w:rsidR="0078072C" w:rsidRPr="00FA3DF3" w14:paraId="674CFB32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347D846F" w14:textId="45468B61" w:rsidR="0078072C" w:rsidRPr="00FA3DF3" w:rsidRDefault="00174AA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4E4E6F1D" w14:textId="58EDDEEE" w:rsidR="0078072C" w:rsidRPr="00FA3DF3" w:rsidRDefault="00174AA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T clarinette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32098EBE" w14:textId="3F821139" w:rsidR="0078072C" w:rsidRPr="00FA3DF3" w:rsidRDefault="0078072C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2006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33B5D562" w14:textId="6709E23C" w:rsidR="0078072C" w:rsidRPr="00FA3DF3" w:rsidRDefault="007671B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</w:t>
            </w:r>
            <w:r w:rsidR="0078072C" w:rsidRPr="00FA3DF3">
              <w:rPr>
                <w:sz w:val="20"/>
              </w:rPr>
              <w:t xml:space="preserve"> sténopé (photographie)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61C7D994" w14:textId="262FB852" w:rsidR="0078072C" w:rsidRPr="00FA3DF3" w:rsidRDefault="0078072C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4AF2FFD2" w14:textId="4B36E43D" w:rsidR="0078072C" w:rsidRPr="00FA3DF3" w:rsidRDefault="0078072C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 xml:space="preserve">L’aspiration </w:t>
            </w:r>
            <w:r w:rsidR="00AB781B" w:rsidRPr="00FA3DF3">
              <w:rPr>
                <w:sz w:val="20"/>
              </w:rPr>
              <w:t>à</w:t>
            </w:r>
            <w:r w:rsidRPr="00FA3DF3">
              <w:rPr>
                <w:sz w:val="20"/>
              </w:rPr>
              <w:t xml:space="preserve"> vélo</w:t>
            </w:r>
          </w:p>
        </w:tc>
      </w:tr>
      <w:tr w:rsidR="0078072C" w:rsidRPr="00FA3DF3" w14:paraId="62F4504C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1B882DAC" w14:textId="64820EE6" w:rsidR="0078072C" w:rsidRPr="00FA3DF3" w:rsidRDefault="00B267E6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524CDA87" w14:textId="03484BDC" w:rsidR="0078072C" w:rsidRPr="00FA3DF3" w:rsidRDefault="00B267E6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Clarinette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69684BFA" w14:textId="33709BC5" w:rsidR="0078072C" w:rsidRPr="00FA3DF3" w:rsidRDefault="00DA4A25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613794FA" w14:textId="260D1B01" w:rsidR="0078072C" w:rsidRPr="00FA3DF3" w:rsidRDefault="00DA4A25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Cliché stéréoscopique (Ballon sonde)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2C5B2EE3" w14:textId="4523B10F" w:rsidR="0078072C" w:rsidRPr="00FA3DF3" w:rsidRDefault="00AB781B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41227BCD" w14:textId="054C5E93" w:rsidR="0078072C" w:rsidRPr="00FA3DF3" w:rsidRDefault="00AB781B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Les écoulements quotidiens</w:t>
            </w:r>
          </w:p>
        </w:tc>
      </w:tr>
      <w:tr w:rsidR="0078072C" w:rsidRPr="00FA3DF3" w14:paraId="245177E6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4087AAB7" w14:textId="5648F7CA" w:rsidR="0078072C" w:rsidRPr="00FA3DF3" w:rsidRDefault="00B64972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2FAD12D0" w14:textId="37029163" w:rsidR="0078072C" w:rsidRPr="00FA3DF3" w:rsidRDefault="00B64972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musique du soleil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1DB7715C" w14:textId="71BE45B5" w:rsidR="0078072C" w:rsidRPr="00FA3DF3" w:rsidRDefault="00174AA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218487F4" w14:textId="3B54E6C7" w:rsidR="0078072C" w:rsidRPr="00FA3DF3" w:rsidRDefault="00174AA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Exoplanètes (Mesure du transit)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74605196" w14:textId="3791407C" w:rsidR="0078072C" w:rsidRPr="00FA3DF3" w:rsidRDefault="007671B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2E26DF4E" w14:textId="215A7575" w:rsidR="0078072C" w:rsidRPr="00FA3DF3" w:rsidRDefault="007671B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Peut-on marcher sur l’eau</w:t>
            </w:r>
          </w:p>
        </w:tc>
      </w:tr>
      <w:tr w:rsidR="0078072C" w:rsidRPr="00FA3DF3" w14:paraId="73E18E85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117E2BE6" w14:textId="0094E84B" w:rsidR="0078072C" w:rsidRPr="00FA3DF3" w:rsidRDefault="00B64972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3066BEA5" w14:textId="765D3C0A" w:rsidR="0078072C" w:rsidRPr="00FA3DF3" w:rsidRDefault="00B64972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L'effet wah wah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70AC7A3C" w14:textId="7DE1930E" w:rsidR="0078072C" w:rsidRPr="00FA3DF3" w:rsidRDefault="00174AA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23DA35C7" w14:textId="750AC176" w:rsidR="0078072C" w:rsidRPr="00FA3DF3" w:rsidRDefault="00174AA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Réfraction atmosphérique (mirages)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054DCF04" w14:textId="372DA8BE" w:rsidR="0078072C" w:rsidRPr="00FA3DF3" w:rsidRDefault="00DA4A25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150B7704" w14:textId="26A1B37F" w:rsidR="0078072C" w:rsidRPr="00FA3DF3" w:rsidRDefault="00DA4A25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Hydrodynamique : Nautilus</w:t>
            </w:r>
          </w:p>
        </w:tc>
      </w:tr>
      <w:tr w:rsidR="0078072C" w:rsidRPr="00FA3DF3" w14:paraId="5F1273C8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1F3224D6" w14:textId="0510E150" w:rsidR="0078072C" w:rsidRPr="00FA3DF3" w:rsidRDefault="00B64972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2011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61BBE641" w14:textId="675889B6" w:rsidR="0078072C" w:rsidRPr="00FA3DF3" w:rsidRDefault="00B64972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Un ampli audio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007D3484" w14:textId="60AF0162" w:rsidR="0078072C" w:rsidRPr="00FA3DF3" w:rsidRDefault="00174AA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5E546AD1" w14:textId="6AB83F42" w:rsidR="0078072C" w:rsidRPr="00FA3DF3" w:rsidRDefault="00174AAE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Fabriquer un miroir de télescope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6792BCF9" w14:textId="38C631C1" w:rsidR="0078072C" w:rsidRPr="00FA3DF3" w:rsidRDefault="00DA4A25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03689B17" w14:textId="1DB2E876" w:rsidR="0078072C" w:rsidRPr="00FA3DF3" w:rsidRDefault="00DA4A25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Soufflerie</w:t>
            </w:r>
          </w:p>
        </w:tc>
      </w:tr>
      <w:tr w:rsidR="0078072C" w:rsidRPr="00FA3DF3" w14:paraId="19A813EB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363288EC" w14:textId="56BE804C" w:rsidR="0078072C" w:rsidRPr="00FA3DF3" w:rsidRDefault="00F2249F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2011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4BBB9C6D" w14:textId="153963E4" w:rsidR="0078072C" w:rsidRPr="00FA3DF3" w:rsidRDefault="00F2249F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Radar automatique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776CE181" w14:textId="36481D54" w:rsidR="0078072C" w:rsidRPr="00FA3DF3" w:rsidRDefault="00174AA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2713FEE3" w14:textId="6F64B915" w:rsidR="0078072C" w:rsidRPr="00FA3DF3" w:rsidRDefault="00174AAE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 spectre du Soleil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45260908" w14:textId="47A607AF" w:rsidR="0078072C" w:rsidRPr="00FA3DF3" w:rsidRDefault="007378C8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5F354515" w14:textId="5601E456" w:rsidR="0078072C" w:rsidRPr="00FA3DF3" w:rsidRDefault="007378C8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Physique du petit déjeuner (tourbillon)</w:t>
            </w:r>
          </w:p>
        </w:tc>
      </w:tr>
      <w:tr w:rsidR="0078072C" w:rsidRPr="00FA3DF3" w14:paraId="3E4B1389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6DF1B745" w14:textId="22A077B6" w:rsidR="0078072C" w:rsidRPr="00FA3DF3" w:rsidRDefault="00EC2203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2012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6D10BBA4" w14:textId="39FFDE51" w:rsidR="0078072C" w:rsidRPr="00FA3DF3" w:rsidRDefault="00EC2203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Ballon volant ou sifflant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35FB6569" w14:textId="2B509D5D" w:rsidR="0078072C" w:rsidRPr="00FA3DF3" w:rsidRDefault="00B267E6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086E371A" w14:textId="601DF5B7" w:rsidR="0078072C" w:rsidRPr="00FA3DF3" w:rsidRDefault="00B267E6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Un espion interférométrique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07449EA4" w14:textId="11F4FB93" w:rsidR="0078072C" w:rsidRPr="00FA3DF3" w:rsidRDefault="00174AA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6E86A3E9" w14:textId="14EB7231" w:rsidR="0078072C" w:rsidRPr="00FA3DF3" w:rsidRDefault="00174AAE" w:rsidP="0078072C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Dans le vent (éolienne)</w:t>
            </w:r>
          </w:p>
        </w:tc>
      </w:tr>
      <w:tr w:rsidR="00174AAE" w:rsidRPr="00FA3DF3" w14:paraId="3457833A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538E5A7C" w14:textId="5AB52234" w:rsidR="00174AAE" w:rsidRPr="00FA3DF3" w:rsidRDefault="00EC2203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2012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17322310" w14:textId="3F43562D" w:rsidR="00174AAE" w:rsidRPr="00FA3DF3" w:rsidRDefault="00EC2203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Les lithophones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7977D262" w14:textId="5A44421C" w:rsidR="00174AAE" w:rsidRPr="00FA3DF3" w:rsidRDefault="00B267E6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04CEF4F0" w14:textId="720429B8" w:rsidR="00174AAE" w:rsidRPr="00FA3DF3" w:rsidRDefault="00B267E6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Mettre un mirage en boite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12974E11" w14:textId="40165622" w:rsidR="00174AAE" w:rsidRPr="00FA3DF3" w:rsidRDefault="00174AAE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519AA277" w14:textId="33F31F42" w:rsidR="00174AAE" w:rsidRPr="00FA3DF3" w:rsidRDefault="00174AAE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Aérodynamisme</w:t>
            </w:r>
          </w:p>
        </w:tc>
      </w:tr>
      <w:tr w:rsidR="00174AAE" w:rsidRPr="00FA3DF3" w14:paraId="34A449E2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1C52134D" w14:textId="7D187539" w:rsidR="00174AAE" w:rsidRPr="00FA3DF3" w:rsidRDefault="00EC2203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2012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13BB328A" w14:textId="307E401D" w:rsidR="00174AAE" w:rsidRPr="00FA3DF3" w:rsidRDefault="00EC2203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Effet photoacoustique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0F8E8924" w14:textId="2120675D" w:rsidR="00174AAE" w:rsidRPr="00FA3DF3" w:rsidRDefault="00F2249F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2011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6A2FD59C" w14:textId="3163181A" w:rsidR="00174AAE" w:rsidRPr="00FA3DF3" w:rsidRDefault="00F2249F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Fibre optique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4822AFF7" w14:textId="297D3C7C" w:rsidR="00174AAE" w:rsidRPr="00FA3DF3" w:rsidRDefault="00B267E6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75C57EF4" w14:textId="31C9159D" w:rsidR="00174AAE" w:rsidRPr="00FA3DF3" w:rsidRDefault="00B267E6" w:rsidP="00B267E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Aérodynamisme (moins consommer)</w:t>
            </w:r>
          </w:p>
        </w:tc>
      </w:tr>
      <w:tr w:rsidR="00174AAE" w:rsidRPr="00FA3DF3" w14:paraId="2615E9F1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1DB324AB" w14:textId="6362B222" w:rsidR="00174AAE" w:rsidRPr="00FA3DF3" w:rsidRDefault="00EC2203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2012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7C92651F" w14:textId="1E90964B" w:rsidR="00174AAE" w:rsidRPr="00FA3DF3" w:rsidRDefault="00EC2203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Radar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173E4E86" w14:textId="58BE278F" w:rsidR="00174AAE" w:rsidRPr="00FA3DF3" w:rsidRDefault="00F2249F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2011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4C5732AF" w14:textId="7C6BE1E1" w:rsidR="00174AAE" w:rsidRPr="00FA3DF3" w:rsidRDefault="00F2249F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Hologramme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484052C5" w14:textId="0CB8970E" w:rsidR="00174AAE" w:rsidRPr="00FA3DF3" w:rsidRDefault="00B267E6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66B41852" w14:textId="0CD06386" w:rsidR="00174AAE" w:rsidRPr="00FA3DF3" w:rsidRDefault="00B267E6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Effet Magnus</w:t>
            </w:r>
          </w:p>
        </w:tc>
      </w:tr>
      <w:tr w:rsidR="00174AAE" w:rsidRPr="00FA3DF3" w14:paraId="7616C766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52B3E4ED" w14:textId="5F0826E5" w:rsidR="00174AAE" w:rsidRPr="00FA3DF3" w:rsidRDefault="00EC2203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2012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5A623010" w14:textId="5829A683" w:rsidR="00174AAE" w:rsidRPr="00FA3DF3" w:rsidRDefault="00EC2203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Attention ca raisonne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03DAB919" w14:textId="115BF3BD" w:rsidR="00174AAE" w:rsidRPr="00FA3DF3" w:rsidRDefault="00F2249F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2011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78FB9B0B" w14:textId="4BCC9D4B" w:rsidR="00174AAE" w:rsidRPr="00FA3DF3" w:rsidRDefault="00F2249F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Mesure de c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6777E037" w14:textId="7DC629C0" w:rsidR="00174AAE" w:rsidRPr="00FA3DF3" w:rsidRDefault="00B267E6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7CE19B7B" w14:textId="0C354D8C" w:rsidR="00174AAE" w:rsidRPr="00FA3DF3" w:rsidRDefault="00B267E6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Mettre Eole en boite</w:t>
            </w:r>
          </w:p>
        </w:tc>
      </w:tr>
      <w:tr w:rsidR="00174AAE" w:rsidRPr="00FA3DF3" w14:paraId="563D5A7A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62EC8EDC" w14:textId="346A3FE1" w:rsidR="00174AAE" w:rsidRPr="00FA3DF3" w:rsidRDefault="00EC2203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2012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28318309" w14:textId="25561A7A" w:rsidR="00174AAE" w:rsidRPr="00FA3DF3" w:rsidRDefault="00EC2203" w:rsidP="00EC2203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Du circuit à la voix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0E7CC671" w14:textId="17164A97" w:rsidR="00174AAE" w:rsidRPr="00FA3DF3" w:rsidRDefault="00F2249F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2011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63D58C2E" w14:textId="1C84444A" w:rsidR="00174AAE" w:rsidRPr="00FA3DF3" w:rsidRDefault="00F2249F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Photo 3D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126FA438" w14:textId="2312346B" w:rsidR="00174AAE" w:rsidRPr="00FA3DF3" w:rsidRDefault="00B267E6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5FFBB436" w14:textId="6EDAB0A5" w:rsidR="00174AAE" w:rsidRPr="00FA3DF3" w:rsidRDefault="00B267E6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Trouver le bon souffle (éolienne)</w:t>
            </w:r>
          </w:p>
        </w:tc>
      </w:tr>
      <w:tr w:rsidR="00174AAE" w:rsidRPr="00FA3DF3" w14:paraId="76F18CD9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0AC4D284" w14:textId="43706806" w:rsidR="00174AAE" w:rsidRPr="00FA3DF3" w:rsidRDefault="00EC2203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2012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3BCCBD6A" w14:textId="2FB35235" w:rsidR="00174AAE" w:rsidRPr="00FA3DF3" w:rsidRDefault="00EC2203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légende de saint Ausit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388B4C79" w14:textId="4C04BE62" w:rsidR="00174AAE" w:rsidRPr="00FA3DF3" w:rsidRDefault="006B2DF1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530183F0" w14:textId="76B2C950" w:rsidR="00174AAE" w:rsidRPr="00FA3DF3" w:rsidRDefault="006B2DF1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Couleur bulle savon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7C2F810D" w14:textId="3F9430C5" w:rsidR="00174AAE" w:rsidRPr="00FA3DF3" w:rsidRDefault="00B267E6" w:rsidP="00174AAE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4576BB05" w14:textId="6467D158" w:rsidR="00174AAE" w:rsidRPr="00FA3DF3" w:rsidRDefault="00B267E6" w:rsidP="00B267E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Ca flotte ou ça coule</w:t>
            </w:r>
          </w:p>
        </w:tc>
      </w:tr>
      <w:tr w:rsidR="00B267E6" w:rsidRPr="00FA3DF3" w14:paraId="72B4F3B5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00B8BEBB" w14:textId="6A5670FA" w:rsidR="00B267E6" w:rsidRPr="00FA3DF3" w:rsidRDefault="00EC220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2012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4A79CE3F" w14:textId="280B2958" w:rsidR="00B267E6" w:rsidRPr="00FA3DF3" w:rsidRDefault="00EC220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Tuyaux d’orgues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3DEA1736" w14:textId="2CB3CAC5" w:rsidR="00B267E6" w:rsidRPr="00FA3DF3" w:rsidRDefault="006B2DF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58894D21" w14:textId="241BA7B5" w:rsidR="00B267E6" w:rsidRPr="00FA3DF3" w:rsidRDefault="006B2DF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Holographie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2660D504" w14:textId="20256B6B" w:rsidR="00B267E6" w:rsidRPr="00FA3DF3" w:rsidRDefault="00B64972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6BD8AEC0" w14:textId="400A1A71" w:rsidR="00B267E6" w:rsidRPr="00FA3DF3" w:rsidRDefault="00B64972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Plouf et plop</w:t>
            </w:r>
          </w:p>
        </w:tc>
      </w:tr>
      <w:tr w:rsidR="00B267E6" w:rsidRPr="00FA3DF3" w14:paraId="2D47D9F1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22F65F9E" w14:textId="343A054B" w:rsidR="00B267E6" w:rsidRPr="00FA3DF3" w:rsidRDefault="006B2DF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60BEE36C" w14:textId="009A8F8F" w:rsidR="00B267E6" w:rsidRPr="00FA3DF3" w:rsidRDefault="006B2DF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Helmoltz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16279AD3" w14:textId="62B36111" w:rsidR="00B267E6" w:rsidRPr="00FA3DF3" w:rsidRDefault="006B2DF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086B5C69" w14:textId="10C0E647" w:rsidR="00B267E6" w:rsidRPr="00FA3DF3" w:rsidRDefault="006B2DF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Herschel et les infrarouges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19C4CDC3" w14:textId="0C8F6565" w:rsidR="00B267E6" w:rsidRPr="00FA3DF3" w:rsidRDefault="00B64972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2E166C5C" w14:textId="14B61DBF" w:rsidR="00B267E6" w:rsidRPr="00FA3DF3" w:rsidRDefault="00B64972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Portance</w:t>
            </w:r>
          </w:p>
        </w:tc>
      </w:tr>
      <w:tr w:rsidR="006B2DF1" w:rsidRPr="00FA3DF3" w14:paraId="5804D67D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3F084BAD" w14:textId="0748AA5C" w:rsidR="006B2DF1" w:rsidRPr="00FA3DF3" w:rsidRDefault="006B2DF1" w:rsidP="006B2DF1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3C4BFAE6" w14:textId="73AA3760" w:rsidR="006B2DF1" w:rsidRPr="00FA3DF3" w:rsidRDefault="006B2DF1" w:rsidP="006B2DF1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Matériaux et acoustique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49E5153B" w14:textId="5DACAB1F" w:rsidR="006B2DF1" w:rsidRPr="00FA3DF3" w:rsidRDefault="00FA3DF3" w:rsidP="006B2DF1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746C63CE" w14:textId="6010F95E" w:rsidR="006B2DF1" w:rsidRPr="00FA3DF3" w:rsidRDefault="00FA3DF3" w:rsidP="006B2DF1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Polarisation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7D3DBAD6" w14:textId="598788D5" w:rsidR="006B2DF1" w:rsidRPr="00FA3DF3" w:rsidRDefault="006B2DF1" w:rsidP="006B2DF1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44359E40" w14:textId="643DA29C" w:rsidR="006B2DF1" w:rsidRPr="00FA3DF3" w:rsidRDefault="006B2DF1" w:rsidP="006B2DF1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Ricochet</w:t>
            </w:r>
          </w:p>
        </w:tc>
      </w:tr>
      <w:tr w:rsidR="00B267E6" w:rsidRPr="00FA3DF3" w14:paraId="72B883E8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4CA56010" w14:textId="7857D397" w:rsidR="00B267E6" w:rsidRPr="00FA3DF3" w:rsidRDefault="006B2DF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7F6319CE" w14:textId="3DC75275" w:rsidR="00B267E6" w:rsidRPr="00FA3DF3" w:rsidRDefault="006B2DF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Chanson lumineuse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17E1E56E" w14:textId="535DABE9" w:rsidR="00B267E6" w:rsidRPr="00FA3DF3" w:rsidRDefault="00716CC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502B6E86" w14:textId="22257F95" w:rsidR="00B267E6" w:rsidRPr="00FA3DF3" w:rsidRDefault="00716CC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Polarisation de la lumière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2D3BE20C" w14:textId="0BAA01EB" w:rsidR="00B267E6" w:rsidRPr="00FA3DF3" w:rsidRDefault="00F2249F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2011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6D5BB841" w14:textId="46A88FA0" w:rsidR="00B267E6" w:rsidRPr="00FA3DF3" w:rsidRDefault="00F2249F" w:rsidP="00F2249F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Hélices au pays des merveilles</w:t>
            </w:r>
          </w:p>
        </w:tc>
      </w:tr>
      <w:tr w:rsidR="006B2DF1" w:rsidRPr="00FA3DF3" w14:paraId="1B54AF4F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7125FD21" w14:textId="03A3690D" w:rsidR="006B2DF1" w:rsidRPr="00FA3DF3" w:rsidRDefault="006B2DF1" w:rsidP="006B2DF1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596CCBFB" w14:textId="2F01CD13" w:rsidR="006B2DF1" w:rsidRPr="00FA3DF3" w:rsidRDefault="006B2DF1" w:rsidP="006B2DF1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Optique musicale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3DDA32BA" w14:textId="46068B3E" w:rsidR="006B2DF1" w:rsidRPr="00FA3DF3" w:rsidRDefault="00D10006" w:rsidP="006B2D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76D8DB8A" w14:textId="39FD5602" w:rsidR="006B2DF1" w:rsidRPr="00FA3DF3" w:rsidRDefault="00D10006" w:rsidP="006B2D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Illuminer un son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786B3264" w14:textId="2789A00D" w:rsidR="006B2DF1" w:rsidRPr="00FA3DF3" w:rsidRDefault="006B2DF1" w:rsidP="006B2DF1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2011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437930DF" w14:textId="5CBE3ECF" w:rsidR="006B2DF1" w:rsidRPr="00FA3DF3" w:rsidRDefault="006B2DF1" w:rsidP="006B2DF1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Mélange eau (rivière)</w:t>
            </w:r>
          </w:p>
        </w:tc>
      </w:tr>
      <w:tr w:rsidR="00716CC9" w:rsidRPr="00FA3DF3" w14:paraId="602A4CFA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1AD62A71" w14:textId="06177A28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2526E221" w14:textId="2797683A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 son dans une salle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5FBDE4DA" w14:textId="0EF1ED80" w:rsidR="00716CC9" w:rsidRPr="00FA3DF3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1301695F" w14:textId="67DB41CF" w:rsidR="00716CC9" w:rsidRPr="00FA3DF3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Retro réflexion bille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383423C0" w14:textId="13274DB9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2011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434C461B" w14:textId="35DD4E74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Les vagues</w:t>
            </w:r>
          </w:p>
        </w:tc>
      </w:tr>
      <w:tr w:rsidR="00716CC9" w:rsidRPr="00FA3DF3" w14:paraId="68F8571B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4F400B03" w14:textId="4DEA7026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66F345B5" w14:textId="3AE7AE75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Musique naturelle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1DC625DF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55A78BD1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17ABA66C" w14:textId="318263B8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2F1C3A61" w14:textId="243CDCAC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Vortex</w:t>
            </w:r>
          </w:p>
        </w:tc>
      </w:tr>
      <w:tr w:rsidR="00716CC9" w:rsidRPr="00FA3DF3" w14:paraId="701E42F3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29C79F88" w14:textId="79B15CAA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6A3FE4EB" w14:textId="70A1E6A2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Accord parfait guitare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303DF446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53D0E04B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0F39864D" w14:textId="11E8D297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2CE1DE6A" w14:textId="7C25BF28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Effet Magnus</w:t>
            </w:r>
          </w:p>
        </w:tc>
      </w:tr>
      <w:tr w:rsidR="00716CC9" w:rsidRPr="00FA3DF3" w14:paraId="185E748F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0E0EEAE5" w14:textId="78B8A4F0" w:rsidR="00716CC9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6D561C18" w14:textId="7A42727E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Echographe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1B80BACF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348B54DE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60438EEE" w14:textId="3EF0C45C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1ACF28D7" w14:textId="62D0015F" w:rsidR="00716CC9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Fluide non Newtonien</w:t>
            </w:r>
          </w:p>
        </w:tc>
      </w:tr>
      <w:tr w:rsidR="00716CC9" w:rsidRPr="00FA3DF3" w14:paraId="33EA7574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0DBD61D4" w14:textId="0FE821A2" w:rsidR="00716CC9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355EC108" w14:textId="2AF0EC4F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Son lame microscope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0F202C09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6046021D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78CBF480" w14:textId="48F17FEB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436FD27A" w14:textId="6DBB1716" w:rsidR="00716CC9" w:rsidRDefault="00716CC9" w:rsidP="00716CC9">
            <w:pPr>
              <w:jc w:val="center"/>
              <w:rPr>
                <w:sz w:val="20"/>
              </w:rPr>
            </w:pPr>
            <w:r w:rsidRPr="00716CC9">
              <w:rPr>
                <w:sz w:val="20"/>
              </w:rPr>
              <w:t>La Fontaine de Héron</w:t>
            </w:r>
          </w:p>
        </w:tc>
      </w:tr>
      <w:tr w:rsidR="00716CC9" w:rsidRPr="00FA3DF3" w14:paraId="7366BB33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5E4F2390" w14:textId="2DD6121F" w:rsidR="00716CC9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543" w:type="dxa"/>
            <w:tcBorders>
              <w:right w:val="single" w:sz="18" w:space="0" w:color="auto"/>
            </w:tcBorders>
          </w:tcPr>
          <w:p w14:paraId="1D142514" w14:textId="26ABF32D" w:rsidR="00716CC9" w:rsidRPr="00FA3DF3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Orgue de Corti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28DF3AF9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634" w:type="dxa"/>
            <w:gridSpan w:val="3"/>
            <w:tcBorders>
              <w:right w:val="single" w:sz="18" w:space="0" w:color="auto"/>
            </w:tcBorders>
          </w:tcPr>
          <w:p w14:paraId="16E6199B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14711D29" w14:textId="66031B0F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52787D2B" w14:textId="411F41D3" w:rsidR="00716CC9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Tuyau d’arrosage</w:t>
            </w:r>
          </w:p>
        </w:tc>
      </w:tr>
      <w:tr w:rsidR="00716CC9" w:rsidRPr="00FA3DF3" w14:paraId="17FA828D" w14:textId="77777777" w:rsidTr="00FA3DF3">
        <w:trPr>
          <w:trHeight w:val="64"/>
        </w:trPr>
        <w:tc>
          <w:tcPr>
            <w:tcW w:w="988" w:type="dxa"/>
            <w:tcBorders>
              <w:left w:val="single" w:sz="18" w:space="0" w:color="auto"/>
              <w:bottom w:val="single" w:sz="18" w:space="0" w:color="auto"/>
            </w:tcBorders>
          </w:tcPr>
          <w:p w14:paraId="1A3285AC" w14:textId="11B2401A" w:rsidR="00716CC9" w:rsidRPr="00FA3DF3" w:rsidRDefault="00F23B5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543" w:type="dxa"/>
            <w:tcBorders>
              <w:bottom w:val="single" w:sz="18" w:space="0" w:color="auto"/>
              <w:right w:val="single" w:sz="18" w:space="0" w:color="auto"/>
            </w:tcBorders>
          </w:tcPr>
          <w:p w14:paraId="1F3EC950" w14:textId="4827D54F" w:rsidR="00716CC9" w:rsidRPr="00FA3DF3" w:rsidRDefault="00F23B5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Guitare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14:paraId="46BDD3E2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634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14:paraId="7B766C6D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14:paraId="092A7DF3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779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3E2E7991" w14:textId="083E7AC2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</w:tr>
      <w:tr w:rsidR="00716CC9" w:rsidRPr="00FA3DF3" w14:paraId="6C7C943A" w14:textId="77777777" w:rsidTr="00FA3DF3">
        <w:trPr>
          <w:gridAfter w:val="1"/>
          <w:wAfter w:w="142" w:type="dxa"/>
        </w:trPr>
        <w:tc>
          <w:tcPr>
            <w:tcW w:w="467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EAAAA" w:themeFill="background2" w:themeFillShade="BF"/>
            <w:vAlign w:val="center"/>
          </w:tcPr>
          <w:p w14:paraId="66A94960" w14:textId="12E57822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lastRenderedPageBreak/>
              <w:t>Thermodynamique</w:t>
            </w:r>
          </w:p>
        </w:tc>
        <w:tc>
          <w:tcPr>
            <w:tcW w:w="4394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EAAAA" w:themeFill="background2" w:themeFillShade="BF"/>
            <w:vAlign w:val="center"/>
          </w:tcPr>
          <w:p w14:paraId="0770E2D6" w14:textId="7777777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Electricité</w:t>
            </w:r>
          </w:p>
        </w:tc>
        <w:tc>
          <w:tcPr>
            <w:tcW w:w="4820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EAAAA" w:themeFill="background2" w:themeFillShade="BF"/>
            <w:vAlign w:val="center"/>
          </w:tcPr>
          <w:p w14:paraId="10BAE1FE" w14:textId="50FCF23A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Mécanique</w:t>
            </w:r>
          </w:p>
        </w:tc>
      </w:tr>
      <w:tr w:rsidR="00716CC9" w:rsidRPr="00FA3DF3" w14:paraId="5F1EE733" w14:textId="77777777" w:rsidTr="00FA3DF3">
        <w:trPr>
          <w:gridAfter w:val="1"/>
          <w:wAfter w:w="142" w:type="dxa"/>
        </w:trPr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024F75CD" w14:textId="4CBEDBA4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2004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  <w:vAlign w:val="center"/>
          </w:tcPr>
          <w:p w14:paraId="3D66EF59" w14:textId="46F53030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Etude d’un film de savon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  <w:vAlign w:val="center"/>
          </w:tcPr>
          <w:p w14:paraId="30F8F3D0" w14:textId="7777777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2004</w:t>
            </w:r>
          </w:p>
        </w:tc>
        <w:tc>
          <w:tcPr>
            <w:tcW w:w="3350" w:type="dxa"/>
            <w:tcBorders>
              <w:right w:val="single" w:sz="18" w:space="0" w:color="auto"/>
            </w:tcBorders>
            <w:vAlign w:val="center"/>
          </w:tcPr>
          <w:p w14:paraId="0F933323" w14:textId="0F8F9D3A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Etude de cellules Photovoltaïques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  <w:vAlign w:val="center"/>
          </w:tcPr>
          <w:p w14:paraId="1D1D6E54" w14:textId="6DF2E46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2004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  <w:vAlign w:val="center"/>
          </w:tcPr>
          <w:p w14:paraId="0D1E513A" w14:textId="6E80580D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Trajectoire de la Lune</w:t>
            </w:r>
          </w:p>
        </w:tc>
      </w:tr>
      <w:tr w:rsidR="00716CC9" w:rsidRPr="00FA3DF3" w14:paraId="18D3C8AB" w14:textId="77777777" w:rsidTr="00FA3DF3">
        <w:trPr>
          <w:gridAfter w:val="1"/>
          <w:wAfter w:w="142" w:type="dxa"/>
        </w:trPr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3F987428" w14:textId="1CF7EE5E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2004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  <w:vAlign w:val="center"/>
          </w:tcPr>
          <w:p w14:paraId="56ACFA32" w14:textId="648DEA18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C’est gonflé ! Ballon de baudruche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  <w:vAlign w:val="center"/>
          </w:tcPr>
          <w:p w14:paraId="45073DEF" w14:textId="5CE5DE12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2006</w:t>
            </w:r>
          </w:p>
        </w:tc>
        <w:tc>
          <w:tcPr>
            <w:tcW w:w="3350" w:type="dxa"/>
            <w:tcBorders>
              <w:right w:val="single" w:sz="18" w:space="0" w:color="auto"/>
            </w:tcBorders>
            <w:vAlign w:val="center"/>
          </w:tcPr>
          <w:p w14:paraId="41DFD7A2" w14:textId="76B5E973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 xml:space="preserve">Energie solaire 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  <w:vAlign w:val="center"/>
          </w:tcPr>
          <w:p w14:paraId="43604B93" w14:textId="16912E5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  <w:vAlign w:val="center"/>
          </w:tcPr>
          <w:p w14:paraId="60402B8E" w14:textId="02BCB853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physique du karaté</w:t>
            </w:r>
          </w:p>
        </w:tc>
      </w:tr>
      <w:tr w:rsidR="00716CC9" w:rsidRPr="00FA3DF3" w14:paraId="27ECE6F7" w14:textId="77777777" w:rsidTr="00FA3DF3">
        <w:trPr>
          <w:gridAfter w:val="1"/>
          <w:wAfter w:w="142" w:type="dxa"/>
        </w:trPr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0FC6190C" w14:textId="22571B3D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  <w:vAlign w:val="center"/>
          </w:tcPr>
          <w:p w14:paraId="3DBB9B6E" w14:textId="72E30E99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tête dans les nuages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  <w:vAlign w:val="center"/>
          </w:tcPr>
          <w:p w14:paraId="61469C08" w14:textId="170BA16F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350" w:type="dxa"/>
            <w:tcBorders>
              <w:right w:val="single" w:sz="18" w:space="0" w:color="auto"/>
            </w:tcBorders>
            <w:vAlign w:val="center"/>
          </w:tcPr>
          <w:p w14:paraId="6CDCCD46" w14:textId="0A866931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Planck (Effet photoélectrique)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  <w:vAlign w:val="center"/>
          </w:tcPr>
          <w:p w14:paraId="6DBBE59F" w14:textId="09847616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2006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  <w:vAlign w:val="center"/>
          </w:tcPr>
          <w:p w14:paraId="5C64F3E1" w14:textId="30CF78B9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physique du billard</w:t>
            </w:r>
          </w:p>
        </w:tc>
      </w:tr>
      <w:tr w:rsidR="00716CC9" w:rsidRPr="00FA3DF3" w14:paraId="00F54EC9" w14:textId="77777777" w:rsidTr="00FA3DF3">
        <w:trPr>
          <w:gridAfter w:val="1"/>
          <w:wAfter w:w="142" w:type="dxa"/>
        </w:trPr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46655E9B" w14:textId="3E572912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  <w:vAlign w:val="center"/>
          </w:tcPr>
          <w:p w14:paraId="39EB4816" w14:textId="517B9ADC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Miel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  <w:vAlign w:val="center"/>
          </w:tcPr>
          <w:p w14:paraId="12393D6D" w14:textId="3FCF2910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350" w:type="dxa"/>
            <w:tcBorders>
              <w:right w:val="single" w:sz="18" w:space="0" w:color="auto"/>
            </w:tcBorders>
            <w:vAlign w:val="center"/>
          </w:tcPr>
          <w:p w14:paraId="38F63260" w14:textId="130F465C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Utiliser l’énergie solaire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  <w:vAlign w:val="center"/>
          </w:tcPr>
          <w:p w14:paraId="57F7540E" w14:textId="358D171F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2006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  <w:vAlign w:val="center"/>
          </w:tcPr>
          <w:p w14:paraId="46608C5B" w14:textId="7C1EA2C4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Sismographe</w:t>
            </w:r>
          </w:p>
        </w:tc>
      </w:tr>
      <w:tr w:rsidR="00716CC9" w:rsidRPr="00FA3DF3" w14:paraId="4E5BF92F" w14:textId="77777777" w:rsidTr="00FA3DF3">
        <w:trPr>
          <w:gridAfter w:val="1"/>
          <w:wAfter w:w="142" w:type="dxa"/>
        </w:trPr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5DDC32AF" w14:textId="0ACD2C06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  <w:vAlign w:val="center"/>
          </w:tcPr>
          <w:p w14:paraId="63915038" w14:textId="0352E781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Formation des nuages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  <w:vAlign w:val="center"/>
          </w:tcPr>
          <w:p w14:paraId="58BF682F" w14:textId="75D333B9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350" w:type="dxa"/>
            <w:tcBorders>
              <w:right w:val="single" w:sz="18" w:space="0" w:color="auto"/>
            </w:tcBorders>
            <w:vAlign w:val="center"/>
          </w:tcPr>
          <w:p w14:paraId="420CA5DF" w14:textId="60A1847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Orienter un panneau solaire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  <w:vAlign w:val="center"/>
          </w:tcPr>
          <w:p w14:paraId="7A442AD5" w14:textId="258E424F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  <w:vAlign w:val="center"/>
          </w:tcPr>
          <w:p w14:paraId="242C30E1" w14:textId="20F5A524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 carrousel</w:t>
            </w:r>
          </w:p>
        </w:tc>
      </w:tr>
      <w:tr w:rsidR="00716CC9" w:rsidRPr="00FA3DF3" w14:paraId="531D533C" w14:textId="77777777" w:rsidTr="00FA3DF3">
        <w:trPr>
          <w:gridAfter w:val="1"/>
          <w:wAfter w:w="142" w:type="dxa"/>
        </w:trPr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39736AEC" w14:textId="7625BDF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2006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  <w:vAlign w:val="center"/>
          </w:tcPr>
          <w:p w14:paraId="1BD9BA53" w14:textId="370F1EC4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Mini station météo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  <w:vAlign w:val="center"/>
          </w:tcPr>
          <w:p w14:paraId="0ACDCCC9" w14:textId="591EF9E3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350" w:type="dxa"/>
            <w:tcBorders>
              <w:right w:val="single" w:sz="18" w:space="0" w:color="auto"/>
            </w:tcBorders>
            <w:vAlign w:val="center"/>
          </w:tcPr>
          <w:p w14:paraId="1435EB34" w14:textId="54C9D5C1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Réaliser une caméra thermique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  <w:vAlign w:val="center"/>
          </w:tcPr>
          <w:p w14:paraId="738CD57F" w14:textId="779DF1F4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  <w:vAlign w:val="center"/>
          </w:tcPr>
          <w:p w14:paraId="7CE75E65" w14:textId="0F958541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Chaos et pendule double</w:t>
            </w:r>
          </w:p>
        </w:tc>
      </w:tr>
      <w:tr w:rsidR="00716CC9" w:rsidRPr="00FA3DF3" w14:paraId="45DDCABC" w14:textId="77777777" w:rsidTr="00FA3DF3">
        <w:trPr>
          <w:gridAfter w:val="1"/>
          <w:wAfter w:w="142" w:type="dxa"/>
          <w:trHeight w:val="328"/>
        </w:trPr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270EF918" w14:textId="1FE782E6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  <w:vAlign w:val="center"/>
          </w:tcPr>
          <w:p w14:paraId="0476CE76" w14:textId="59513863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Voyage au-dessus de la Terre (sonde)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  <w:vAlign w:val="center"/>
          </w:tcPr>
          <w:p w14:paraId="5CDB35F2" w14:textId="32B780C2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350" w:type="dxa"/>
            <w:tcBorders>
              <w:right w:val="single" w:sz="18" w:space="0" w:color="auto"/>
            </w:tcBorders>
            <w:vAlign w:val="center"/>
          </w:tcPr>
          <w:p w14:paraId="60B15DC7" w14:textId="7EF3C321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Robot suiveur de ligne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  <w:vAlign w:val="center"/>
          </w:tcPr>
          <w:p w14:paraId="0F678578" w14:textId="34BA054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  <w:vAlign w:val="center"/>
          </w:tcPr>
          <w:p w14:paraId="11780ED5" w14:textId="11D12790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mécanique de la pluie</w:t>
            </w:r>
          </w:p>
        </w:tc>
      </w:tr>
      <w:tr w:rsidR="00716CC9" w:rsidRPr="00FA3DF3" w14:paraId="064A3BDA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330C85A1" w14:textId="18C3278E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026F43C3" w14:textId="0EE0773B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Nuages et amas de poussière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01875441" w14:textId="1EFA142D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3FB7EEDF" w14:textId="183C3B92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Fabriquer un drone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0E53C6C3" w14:textId="71795EB1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3EFCE0D6" w14:textId="715303BC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Montre solaire mécanique</w:t>
            </w:r>
          </w:p>
        </w:tc>
      </w:tr>
      <w:tr w:rsidR="00716CC9" w:rsidRPr="00FA3DF3" w14:paraId="669DE1EC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68E6BFF5" w14:textId="453730AC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775F08D2" w14:textId="6F16DDD8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 sac isotherme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13E252EF" w14:textId="06DAF5DC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6C944B00" w14:textId="213DB438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D’Eole à Watt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100E3757" w14:textId="5891F19B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0C6DAD4C" w14:textId="2D0573C6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Planter les clous</w:t>
            </w:r>
          </w:p>
        </w:tc>
      </w:tr>
      <w:tr w:rsidR="00716CC9" w:rsidRPr="00FA3DF3" w14:paraId="2868FEBF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51F1061B" w14:textId="0E494C6C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26841ED0" w14:textId="7FBD7325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Isolation interne et externe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359EE5B5" w14:textId="1F631358" w:rsidR="00716CC9" w:rsidRPr="00FA3DF3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2BDF29EC" w14:textId="4B8F892C" w:rsidR="00716CC9" w:rsidRPr="00FA3DF3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Canne blanche électronique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2B57FC0E" w14:textId="03641939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696D7D33" w14:textId="12C7991B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 bozo bozo</w:t>
            </w:r>
          </w:p>
        </w:tc>
      </w:tr>
      <w:tr w:rsidR="00716CC9" w:rsidRPr="00FA3DF3" w14:paraId="420BEA20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5F01AA78" w14:textId="2C60A5DB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5DF5A990" w14:textId="7FD908E3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Ballon stratosphérique ouvert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3476EFB3" w14:textId="366B355A" w:rsidR="00716CC9" w:rsidRPr="00FA3DF3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51D67F91" w14:textId="003A75E1" w:rsidR="00716CC9" w:rsidRPr="00FA3DF3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Transmission sans fil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2CE8B9D7" w14:textId="6BB3E31C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772E309D" w14:textId="757BE081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Détection exoplanètes (doppler)</w:t>
            </w:r>
          </w:p>
        </w:tc>
      </w:tr>
      <w:tr w:rsidR="00716CC9" w:rsidRPr="00FA3DF3" w14:paraId="0A0012DF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5E21A776" w14:textId="48E788E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4C2251E7" w14:textId="0F0B6F56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Press’ eau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5BACE44E" w14:textId="21674102" w:rsidR="00716CC9" w:rsidRPr="00FA3DF3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12BF78ED" w14:textId="54074117" w:rsidR="00716CC9" w:rsidRPr="00FA3DF3" w:rsidRDefault="00D10006" w:rsidP="00716CC9">
            <w:pPr>
              <w:jc w:val="center"/>
              <w:rPr>
                <w:sz w:val="20"/>
              </w:rPr>
            </w:pPr>
            <w:r w:rsidRPr="00D10006">
              <w:rPr>
                <w:sz w:val="20"/>
              </w:rPr>
              <w:t>Anti excès vitesse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568EE7D9" w14:textId="5BEFBB16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4361622C" w14:textId="10F9596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L’équilibre à  vélo</w:t>
            </w:r>
          </w:p>
        </w:tc>
      </w:tr>
      <w:tr w:rsidR="00716CC9" w:rsidRPr="00FA3DF3" w14:paraId="73D8C17C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3FE0A32B" w14:textId="262FC084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27E07E44" w14:textId="04D340E5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Route solaire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6A58C1C7" w14:textId="122CA687" w:rsidR="00716CC9" w:rsidRPr="00FA3DF3" w:rsidRDefault="00F23B5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6A0EEFA5" w14:textId="449FFECC" w:rsidR="00716CC9" w:rsidRPr="00FA3DF3" w:rsidRDefault="00F23B5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Les capteurs</w:t>
            </w: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5A0C6C8C" w14:textId="22B840F4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29AD2E5F" w14:textId="6EC567E5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Funiculaire à contrepoids / à eau</w:t>
            </w:r>
          </w:p>
        </w:tc>
      </w:tr>
      <w:tr w:rsidR="00716CC9" w:rsidRPr="00FA3DF3" w14:paraId="1D4E07D9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5D839D1E" w14:textId="31504074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1D2F7778" w14:textId="2A46F509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Les tornades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4106FBD4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43F7C790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13AFA719" w14:textId="3EF2497D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54AA1E02" w14:textId="77B336F5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physique des montagnes russes</w:t>
            </w:r>
          </w:p>
        </w:tc>
      </w:tr>
      <w:tr w:rsidR="00716CC9" w:rsidRPr="00FA3DF3" w14:paraId="5FDC6625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558FD07F" w14:textId="1B53C4D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093E689D" w14:textId="4AD4D795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Trompette géante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3A4005A9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4525E7D4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5A3B9C23" w14:textId="52E753F9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3BE1C8AD" w14:textId="07D5420E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Botafumeiro (pendule entretenu)</w:t>
            </w:r>
          </w:p>
        </w:tc>
      </w:tr>
      <w:tr w:rsidR="00716CC9" w:rsidRPr="00FA3DF3" w14:paraId="4678FA80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2547765B" w14:textId="074F49F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2011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41943D87" w14:textId="37BD1F9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Glace chaude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6F092DEB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4E339452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2BCDE2AF" w14:textId="3B4ACDA3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147E25B3" w14:textId="3E420F3C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Tour solaire</w:t>
            </w:r>
          </w:p>
        </w:tc>
      </w:tr>
      <w:tr w:rsidR="00716CC9" w:rsidRPr="00FA3DF3" w14:paraId="7CC1BBAD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06BF17F0" w14:textId="0A2B6804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2011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6C060330" w14:textId="4E83A8F5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Lagoda (surfusion)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3DB540B3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6D7FDB08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5D02B119" w14:textId="038EBE4E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4B50FB33" w14:textId="7A0E1AE9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Peser la Terre</w:t>
            </w:r>
          </w:p>
        </w:tc>
      </w:tr>
      <w:tr w:rsidR="00716CC9" w:rsidRPr="00FA3DF3" w14:paraId="60716F13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2F49C81F" w14:textId="4C587F0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2012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3C8F12DF" w14:textId="5E8A2A10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Exploration de l’atmosphère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57D3C509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723AC3CE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5376B85C" w14:textId="699C83CE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0C8B8B73" w14:textId="57615721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Séisme</w:t>
            </w:r>
          </w:p>
        </w:tc>
      </w:tr>
      <w:tr w:rsidR="00716CC9" w:rsidRPr="00FA3DF3" w14:paraId="0B23DB5D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00E9A328" w14:textId="1FD55D19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1E24DE4B" w14:textId="4F410CE8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Glaçon eau et eau salée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0770B5E6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09FEDE96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11ADC7CC" w14:textId="52D22B5E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52D687C8" w14:textId="7E51B68E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pétanque de Newton</w:t>
            </w:r>
          </w:p>
        </w:tc>
      </w:tr>
      <w:tr w:rsidR="00716CC9" w:rsidRPr="00FA3DF3" w14:paraId="14A817F8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79A33687" w14:textId="52F442F8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056FDEA5" w14:textId="3D4B4BE9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Refroidissement (chambre brouillard)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2FBD0E53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02DB4A57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31BFAA52" w14:textId="5E668C2C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20F5E6E8" w14:textId="69230743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L’eau cool (turbine)</w:t>
            </w:r>
          </w:p>
        </w:tc>
      </w:tr>
      <w:tr w:rsidR="00716CC9" w:rsidRPr="00FA3DF3" w14:paraId="5D335ECB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46114405" w14:textId="447B85D4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1F6B5D78" w14:textId="789669AE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Diffusion (Sommerfeld)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74ED7C6A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55CAD4B6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614F1AAA" w14:textId="272AE465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32BECFB7" w14:textId="6DE9FCF5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chute de la samare</w:t>
            </w:r>
          </w:p>
        </w:tc>
      </w:tr>
      <w:tr w:rsidR="00716CC9" w:rsidRPr="00FA3DF3" w14:paraId="60EC505A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16C87E3F" w14:textId="54789ACC" w:rsidR="00716CC9" w:rsidRPr="00FA3DF3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249FEAF7" w14:textId="2672FB6B" w:rsidR="00716CC9" w:rsidRPr="00FA3DF3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Moteur Stirling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2605C26D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46008805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1D6EF90B" w14:textId="4B31AFF4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2011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4554CA93" w14:textId="0DDD815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 xml:space="preserve">Boite 0 g </w:t>
            </w:r>
          </w:p>
        </w:tc>
      </w:tr>
      <w:tr w:rsidR="00716CC9" w:rsidRPr="00FA3DF3" w14:paraId="6E1287A7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36FC9BD6" w14:textId="46581212" w:rsidR="00716CC9" w:rsidRPr="00FA3DF3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13F32382" w14:textId="6F065B9D" w:rsidR="00716CC9" w:rsidRPr="00FA3DF3" w:rsidRDefault="00D10006" w:rsidP="00716CC9">
            <w:pPr>
              <w:jc w:val="center"/>
              <w:rPr>
                <w:sz w:val="20"/>
              </w:rPr>
            </w:pPr>
            <w:r w:rsidRPr="00D10006">
              <w:rPr>
                <w:sz w:val="20"/>
              </w:rPr>
              <w:t>Effet Seebeck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71A5DFA1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0381268B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0CB04A23" w14:textId="6527487E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2011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6218D790" w14:textId="14BEFC29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boule de fort</w:t>
            </w:r>
          </w:p>
        </w:tc>
      </w:tr>
      <w:tr w:rsidR="00716CC9" w:rsidRPr="00FA3DF3" w14:paraId="26741A5D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57EAF16D" w14:textId="0F837380" w:rsidR="00716CC9" w:rsidRPr="00FA3DF3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6B3CC1D4" w14:textId="30FFBB6C" w:rsidR="00716CC9" w:rsidRPr="00FA3DF3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Four solaire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14E4DD0D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2B00F917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5F60B820" w14:textId="23AADE3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1C849C7D" w14:textId="17C1FAEF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Anagyre</w:t>
            </w:r>
          </w:p>
        </w:tc>
      </w:tr>
      <w:tr w:rsidR="00716CC9" w:rsidRPr="00FA3DF3" w14:paraId="2F51AC2E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2915B8D1" w14:textId="403BF9C5" w:rsidR="00716CC9" w:rsidRPr="00FA3DF3" w:rsidRDefault="00F23B5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415FE2D6" w14:textId="0A511FCF" w:rsidR="00716CC9" w:rsidRPr="00FA3DF3" w:rsidRDefault="00F23B5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Bol tibétain</w:t>
            </w: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168DF0B7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5E586ADB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01082D40" w14:textId="4AA6ECE7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31BCB3FD" w14:textId="170A9083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Durer des saisons</w:t>
            </w:r>
          </w:p>
        </w:tc>
      </w:tr>
      <w:tr w:rsidR="00716CC9" w:rsidRPr="00FA3DF3" w14:paraId="36AC5253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450326D9" w14:textId="4DE2F62A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24F61F1C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11144B91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52A3BDB6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6EB1C642" w14:textId="7B987397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350FB555" w14:textId="5A7ECF48" w:rsidR="00716CC9" w:rsidRPr="00FA3DF3" w:rsidRDefault="00716CC9" w:rsidP="00716CC9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Accéléromètre</w:t>
            </w:r>
          </w:p>
        </w:tc>
      </w:tr>
      <w:tr w:rsidR="00716CC9" w:rsidRPr="00FA3DF3" w14:paraId="2FD0D91C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5E5C3C32" w14:textId="11468C3E" w:rsidR="00716CC9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137E4580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6E3CF239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332573C9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3ED7C242" w14:textId="5C45C7C3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76442874" w14:textId="2897FC2B" w:rsidR="00716CC9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Fusée à eau</w:t>
            </w:r>
          </w:p>
        </w:tc>
      </w:tr>
      <w:tr w:rsidR="00716CC9" w:rsidRPr="00FA3DF3" w14:paraId="2C0AC0B3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409C0390" w14:textId="0F681080" w:rsidR="00716CC9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3C418E4B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39FCAB10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2D3B5A28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58FE8619" w14:textId="3D00B358" w:rsidR="00716CC9" w:rsidRPr="00FA3DF3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376B578E" w14:textId="5CAF2C49" w:rsidR="00716CC9" w:rsidRDefault="00716CC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Pendule de Foucault</w:t>
            </w:r>
          </w:p>
        </w:tc>
      </w:tr>
      <w:tr w:rsidR="00716CC9" w:rsidRPr="00FA3DF3" w14:paraId="0DBE21B1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3A9C94FF" w14:textId="5389B713" w:rsidR="00716CC9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240CDBE5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1C5CB131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2B0665D7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2F7DB60F" w14:textId="117A1B17" w:rsidR="00716CC9" w:rsidRPr="00FA3DF3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04BE25D5" w14:textId="23E9EC13" w:rsidR="00716CC9" w:rsidRDefault="00D10006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Force Coriolis (anticyclone)</w:t>
            </w:r>
          </w:p>
        </w:tc>
      </w:tr>
      <w:tr w:rsidR="00716CC9" w:rsidRPr="00FA3DF3" w14:paraId="1CC03D22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623C824D" w14:textId="317CE7F8" w:rsidR="00716CC9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465F9D5D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5D24C702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66F389D7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27FBEF73" w14:textId="26D0E244" w:rsidR="00716CC9" w:rsidRPr="00FA3DF3" w:rsidRDefault="00F23B59" w:rsidP="00716C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071DC94D" w14:textId="66328488" w:rsidR="00716CC9" w:rsidRDefault="00F23B59" w:rsidP="00716CC9">
            <w:pPr>
              <w:jc w:val="center"/>
              <w:rPr>
                <w:sz w:val="20"/>
              </w:rPr>
            </w:pPr>
            <w:r w:rsidRPr="00F23B59">
              <w:rPr>
                <w:sz w:val="20"/>
              </w:rPr>
              <w:t>Expérience de Bohr</w:t>
            </w:r>
          </w:p>
        </w:tc>
      </w:tr>
      <w:tr w:rsidR="00716CC9" w:rsidRPr="00FA3DF3" w14:paraId="057E1DDD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2570E74B" w14:textId="3F8AE903" w:rsidR="00716CC9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gridSpan w:val="2"/>
            <w:tcBorders>
              <w:right w:val="single" w:sz="18" w:space="0" w:color="auto"/>
            </w:tcBorders>
          </w:tcPr>
          <w:p w14:paraId="7765E4DC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gridSpan w:val="2"/>
            <w:tcBorders>
              <w:left w:val="single" w:sz="18" w:space="0" w:color="auto"/>
            </w:tcBorders>
          </w:tcPr>
          <w:p w14:paraId="1B09CA1B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619B1CC9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</w:tcBorders>
          </w:tcPr>
          <w:p w14:paraId="16AC46F4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779" w:type="dxa"/>
            <w:gridSpan w:val="2"/>
            <w:tcBorders>
              <w:right w:val="single" w:sz="18" w:space="0" w:color="auto"/>
            </w:tcBorders>
          </w:tcPr>
          <w:p w14:paraId="6A2AC2C0" w14:textId="0EBE8F44" w:rsidR="00716CC9" w:rsidRDefault="00716CC9" w:rsidP="00716CC9">
            <w:pPr>
              <w:jc w:val="center"/>
              <w:rPr>
                <w:sz w:val="20"/>
              </w:rPr>
            </w:pPr>
          </w:p>
        </w:tc>
      </w:tr>
      <w:tr w:rsidR="00716CC9" w:rsidRPr="00FA3DF3" w14:paraId="4F1DF14B" w14:textId="77777777" w:rsidTr="00FA3DF3">
        <w:trPr>
          <w:gridAfter w:val="1"/>
          <w:wAfter w:w="142" w:type="dxa"/>
          <w:trHeight w:val="64"/>
        </w:trPr>
        <w:tc>
          <w:tcPr>
            <w:tcW w:w="988" w:type="dxa"/>
            <w:tcBorders>
              <w:left w:val="single" w:sz="18" w:space="0" w:color="auto"/>
              <w:bottom w:val="single" w:sz="18" w:space="0" w:color="auto"/>
            </w:tcBorders>
          </w:tcPr>
          <w:p w14:paraId="6B4739B0" w14:textId="4476704A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267CF662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14:paraId="2304DCF4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bottom w:val="single" w:sz="18" w:space="0" w:color="auto"/>
              <w:right w:val="single" w:sz="18" w:space="0" w:color="auto"/>
            </w:tcBorders>
          </w:tcPr>
          <w:p w14:paraId="0C9D3DD5" w14:textId="77777777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14:paraId="0759C8E8" w14:textId="1026B320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  <w:tc>
          <w:tcPr>
            <w:tcW w:w="3779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1A7D2C6C" w14:textId="44B08F4E" w:rsidR="00716CC9" w:rsidRPr="00FA3DF3" w:rsidRDefault="00716CC9" w:rsidP="00716CC9">
            <w:pPr>
              <w:jc w:val="center"/>
              <w:rPr>
                <w:sz w:val="20"/>
              </w:rPr>
            </w:pPr>
          </w:p>
        </w:tc>
      </w:tr>
    </w:tbl>
    <w:p w14:paraId="68B76177" w14:textId="14AB8EA0" w:rsidR="00314066" w:rsidRDefault="00314066">
      <w:pPr>
        <w:rPr>
          <w:sz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044"/>
        <w:gridCol w:w="3350"/>
        <w:gridCol w:w="1041"/>
        <w:gridCol w:w="3779"/>
      </w:tblGrid>
      <w:tr w:rsidR="00B96F71" w:rsidRPr="00FA3DF3" w14:paraId="1939A012" w14:textId="77777777" w:rsidTr="00F543FF">
        <w:tc>
          <w:tcPr>
            <w:tcW w:w="467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EAAAA" w:themeFill="background2" w:themeFillShade="BF"/>
            <w:vAlign w:val="center"/>
          </w:tcPr>
          <w:p w14:paraId="4E3E74FA" w14:textId="77777777" w:rsidR="00B96F71" w:rsidRPr="00FA3DF3" w:rsidRDefault="00B96F7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Electromagnétisme</w:t>
            </w:r>
          </w:p>
        </w:tc>
        <w:tc>
          <w:tcPr>
            <w:tcW w:w="439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EAAAA" w:themeFill="background2" w:themeFillShade="BF"/>
            <w:vAlign w:val="center"/>
          </w:tcPr>
          <w:p w14:paraId="4D1A7BDA" w14:textId="6D33ECC1" w:rsidR="00B96F71" w:rsidRPr="00FA3DF3" w:rsidRDefault="00FB2127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Chimie</w:t>
            </w: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EAAAA" w:themeFill="background2" w:themeFillShade="BF"/>
            <w:vAlign w:val="center"/>
          </w:tcPr>
          <w:p w14:paraId="0C0E3CA8" w14:textId="0D42C9AD" w:rsidR="00B96F71" w:rsidRPr="00FA3DF3" w:rsidRDefault="00412D35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Autres</w:t>
            </w:r>
          </w:p>
        </w:tc>
      </w:tr>
      <w:tr w:rsidR="00B96F71" w:rsidRPr="00FA3DF3" w14:paraId="2555F13E" w14:textId="77777777" w:rsidTr="00F543FF"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52BE9E5E" w14:textId="77777777" w:rsidR="00B96F71" w:rsidRPr="00FA3DF3" w:rsidRDefault="00B96F7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2004</w:t>
            </w:r>
          </w:p>
        </w:tc>
        <w:tc>
          <w:tcPr>
            <w:tcW w:w="3685" w:type="dxa"/>
            <w:tcBorders>
              <w:right w:val="single" w:sz="18" w:space="0" w:color="auto"/>
            </w:tcBorders>
            <w:vAlign w:val="center"/>
          </w:tcPr>
          <w:p w14:paraId="75CE4F17" w14:textId="77777777" w:rsidR="00B96F71" w:rsidRPr="00FA3DF3" w:rsidRDefault="00B96F7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Expérience de Millikan</w:t>
            </w:r>
          </w:p>
        </w:tc>
        <w:tc>
          <w:tcPr>
            <w:tcW w:w="1044" w:type="dxa"/>
            <w:tcBorders>
              <w:left w:val="single" w:sz="18" w:space="0" w:color="auto"/>
            </w:tcBorders>
            <w:vAlign w:val="center"/>
          </w:tcPr>
          <w:p w14:paraId="06BD287C" w14:textId="19503C42" w:rsidR="00B96F71" w:rsidRPr="00FA3DF3" w:rsidRDefault="00FB2127" w:rsidP="00B96F71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2004</w:t>
            </w:r>
          </w:p>
        </w:tc>
        <w:tc>
          <w:tcPr>
            <w:tcW w:w="3350" w:type="dxa"/>
            <w:tcBorders>
              <w:right w:val="single" w:sz="18" w:space="0" w:color="auto"/>
            </w:tcBorders>
            <w:vAlign w:val="center"/>
          </w:tcPr>
          <w:p w14:paraId="21C6CBBB" w14:textId="344264ED" w:rsidR="00B96F71" w:rsidRPr="00FA3DF3" w:rsidRDefault="00FB2127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Chronomètre chimique</w:t>
            </w:r>
          </w:p>
        </w:tc>
        <w:tc>
          <w:tcPr>
            <w:tcW w:w="1041" w:type="dxa"/>
            <w:tcBorders>
              <w:left w:val="single" w:sz="18" w:space="0" w:color="auto"/>
            </w:tcBorders>
            <w:vAlign w:val="center"/>
          </w:tcPr>
          <w:p w14:paraId="62827EA0" w14:textId="442A75E7" w:rsidR="00B96F71" w:rsidRPr="00FA3DF3" w:rsidRDefault="00412D35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779" w:type="dxa"/>
            <w:tcBorders>
              <w:right w:val="single" w:sz="18" w:space="0" w:color="auto"/>
            </w:tcBorders>
            <w:vAlign w:val="center"/>
          </w:tcPr>
          <w:p w14:paraId="4340BB15" w14:textId="0D76C6AF" w:rsidR="00B96F71" w:rsidRPr="00FA3DF3" w:rsidRDefault="00412D35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Reconnaissance des formes</w:t>
            </w:r>
          </w:p>
        </w:tc>
      </w:tr>
      <w:tr w:rsidR="00B96F71" w:rsidRPr="00FA3DF3" w14:paraId="491C5203" w14:textId="77777777" w:rsidTr="00F543FF"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6D149E7A" w14:textId="242D4F51" w:rsidR="00B96F71" w:rsidRPr="00FA3DF3" w:rsidRDefault="00FB2127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2004</w:t>
            </w:r>
          </w:p>
        </w:tc>
        <w:tc>
          <w:tcPr>
            <w:tcW w:w="3685" w:type="dxa"/>
            <w:tcBorders>
              <w:right w:val="single" w:sz="18" w:space="0" w:color="auto"/>
            </w:tcBorders>
            <w:vAlign w:val="center"/>
          </w:tcPr>
          <w:p w14:paraId="4B10AF0C" w14:textId="2BDA581A" w:rsidR="00B96F71" w:rsidRPr="00FA3DF3" w:rsidRDefault="00FB2127" w:rsidP="00AE4C18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Tension</w:t>
            </w:r>
            <w:r w:rsidR="00AE4C18" w:rsidRPr="00FA3DF3">
              <w:rPr>
                <w:sz w:val="20"/>
              </w:rPr>
              <w:t xml:space="preserve"> </w:t>
            </w:r>
            <w:r w:rsidRPr="00FA3DF3">
              <w:rPr>
                <w:sz w:val="20"/>
              </w:rPr>
              <w:t>d’amorçage de l’éclair</w:t>
            </w:r>
          </w:p>
        </w:tc>
        <w:tc>
          <w:tcPr>
            <w:tcW w:w="1044" w:type="dxa"/>
            <w:tcBorders>
              <w:left w:val="single" w:sz="18" w:space="0" w:color="auto"/>
            </w:tcBorders>
            <w:vAlign w:val="center"/>
          </w:tcPr>
          <w:p w14:paraId="5A183B98" w14:textId="39A27E12" w:rsidR="00B96F71" w:rsidRPr="00FA3DF3" w:rsidRDefault="00412D35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350" w:type="dxa"/>
            <w:tcBorders>
              <w:right w:val="single" w:sz="18" w:space="0" w:color="auto"/>
            </w:tcBorders>
            <w:vAlign w:val="center"/>
          </w:tcPr>
          <w:p w14:paraId="6EB3270F" w14:textId="24B81FE5" w:rsidR="00B96F71" w:rsidRPr="00FA3DF3" w:rsidRDefault="00412D35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Qualité de l’eau</w:t>
            </w:r>
          </w:p>
        </w:tc>
        <w:tc>
          <w:tcPr>
            <w:tcW w:w="1041" w:type="dxa"/>
            <w:tcBorders>
              <w:left w:val="single" w:sz="18" w:space="0" w:color="auto"/>
            </w:tcBorders>
            <w:vAlign w:val="center"/>
          </w:tcPr>
          <w:p w14:paraId="69EE596A" w14:textId="38C1FEAC" w:rsidR="00B96F71" w:rsidRPr="00FA3DF3" w:rsidRDefault="00412D35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2005</w:t>
            </w:r>
          </w:p>
        </w:tc>
        <w:tc>
          <w:tcPr>
            <w:tcW w:w="3779" w:type="dxa"/>
            <w:tcBorders>
              <w:right w:val="single" w:sz="18" w:space="0" w:color="auto"/>
            </w:tcBorders>
            <w:vAlign w:val="center"/>
          </w:tcPr>
          <w:p w14:paraId="77E93828" w14:textId="6AC9B496" w:rsidR="00B96F71" w:rsidRPr="00FA3DF3" w:rsidRDefault="00412D35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Quand le sable se ride</w:t>
            </w:r>
          </w:p>
        </w:tc>
      </w:tr>
      <w:tr w:rsidR="00B96F71" w:rsidRPr="00FA3DF3" w14:paraId="192EA08C" w14:textId="77777777" w:rsidTr="00F543FF"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5E83241D" w14:textId="2921320F" w:rsidR="00B96F71" w:rsidRPr="00FA3DF3" w:rsidRDefault="00FB2127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2004</w:t>
            </w:r>
          </w:p>
        </w:tc>
        <w:tc>
          <w:tcPr>
            <w:tcW w:w="3685" w:type="dxa"/>
            <w:tcBorders>
              <w:right w:val="single" w:sz="18" w:space="0" w:color="auto"/>
            </w:tcBorders>
            <w:vAlign w:val="center"/>
          </w:tcPr>
          <w:p w14:paraId="680D635F" w14:textId="798A43CF" w:rsidR="00B96F71" w:rsidRPr="00FA3DF3" w:rsidRDefault="00FB2127" w:rsidP="00FB2127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Propulsion Magnéto hydrodynamique</w:t>
            </w:r>
          </w:p>
        </w:tc>
        <w:tc>
          <w:tcPr>
            <w:tcW w:w="1044" w:type="dxa"/>
            <w:tcBorders>
              <w:left w:val="single" w:sz="18" w:space="0" w:color="auto"/>
            </w:tcBorders>
            <w:vAlign w:val="center"/>
          </w:tcPr>
          <w:p w14:paraId="64AA107F" w14:textId="355AD59C" w:rsidR="00B96F71" w:rsidRPr="00FA3DF3" w:rsidRDefault="00AB781B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350" w:type="dxa"/>
            <w:tcBorders>
              <w:right w:val="single" w:sz="18" w:space="0" w:color="auto"/>
            </w:tcBorders>
            <w:vAlign w:val="center"/>
          </w:tcPr>
          <w:p w14:paraId="6B47C1EF" w14:textId="4C3B65F3" w:rsidR="00B96F71" w:rsidRPr="00FA3DF3" w:rsidRDefault="00AB781B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Bateau au dihydrogène</w:t>
            </w:r>
          </w:p>
        </w:tc>
        <w:tc>
          <w:tcPr>
            <w:tcW w:w="1041" w:type="dxa"/>
            <w:tcBorders>
              <w:left w:val="single" w:sz="18" w:space="0" w:color="auto"/>
            </w:tcBorders>
            <w:vAlign w:val="center"/>
          </w:tcPr>
          <w:p w14:paraId="3AE7D9F2" w14:textId="2A32AE02" w:rsidR="00B96F71" w:rsidRPr="00FA3DF3" w:rsidRDefault="00412D35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2006</w:t>
            </w:r>
          </w:p>
        </w:tc>
        <w:tc>
          <w:tcPr>
            <w:tcW w:w="3779" w:type="dxa"/>
            <w:tcBorders>
              <w:right w:val="single" w:sz="18" w:space="0" w:color="auto"/>
            </w:tcBorders>
            <w:vAlign w:val="center"/>
          </w:tcPr>
          <w:p w14:paraId="6BA0F6F2" w14:textId="306C3F64" w:rsidR="00B96F71" w:rsidRPr="00FA3DF3" w:rsidRDefault="00412D35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Etude des avalanches</w:t>
            </w:r>
          </w:p>
        </w:tc>
      </w:tr>
      <w:tr w:rsidR="00B96F71" w:rsidRPr="00FA3DF3" w14:paraId="79AB0CCA" w14:textId="77777777" w:rsidTr="00F543FF"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2CD1CD70" w14:textId="6684BE4C" w:rsidR="00B96F71" w:rsidRPr="00FA3DF3" w:rsidRDefault="0078072C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2006</w:t>
            </w:r>
          </w:p>
        </w:tc>
        <w:tc>
          <w:tcPr>
            <w:tcW w:w="3685" w:type="dxa"/>
            <w:tcBorders>
              <w:right w:val="single" w:sz="18" w:space="0" w:color="auto"/>
            </w:tcBorders>
            <w:vAlign w:val="center"/>
          </w:tcPr>
          <w:p w14:paraId="07C30C78" w14:textId="71E3A5F8" w:rsidR="00B96F71" w:rsidRPr="00FA3DF3" w:rsidRDefault="00574DA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Comment le micro-onde chauffe</w:t>
            </w:r>
            <w:r w:rsidR="0078072C" w:rsidRPr="00FA3DF3">
              <w:rPr>
                <w:sz w:val="20"/>
              </w:rPr>
              <w:t>-t-il ?</w:t>
            </w:r>
          </w:p>
        </w:tc>
        <w:tc>
          <w:tcPr>
            <w:tcW w:w="1044" w:type="dxa"/>
            <w:tcBorders>
              <w:left w:val="single" w:sz="18" w:space="0" w:color="auto"/>
            </w:tcBorders>
            <w:vAlign w:val="center"/>
          </w:tcPr>
          <w:p w14:paraId="60C215B5" w14:textId="0CA825A4" w:rsidR="00B96F71" w:rsidRPr="00FA3DF3" w:rsidRDefault="007671BE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350" w:type="dxa"/>
            <w:tcBorders>
              <w:right w:val="single" w:sz="18" w:space="0" w:color="auto"/>
            </w:tcBorders>
            <w:vAlign w:val="center"/>
          </w:tcPr>
          <w:p w14:paraId="10C7B0DA" w14:textId="5DC0D75C" w:rsidR="00B96F71" w:rsidRPr="00FA3DF3" w:rsidRDefault="007671BE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Fluorescence et phosphorescence</w:t>
            </w:r>
          </w:p>
        </w:tc>
        <w:tc>
          <w:tcPr>
            <w:tcW w:w="1041" w:type="dxa"/>
            <w:tcBorders>
              <w:left w:val="single" w:sz="18" w:space="0" w:color="auto"/>
            </w:tcBorders>
            <w:vAlign w:val="center"/>
          </w:tcPr>
          <w:p w14:paraId="57D8447B" w14:textId="0EAB19C5" w:rsidR="00B96F71" w:rsidRPr="00FA3DF3" w:rsidRDefault="00574DA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2006</w:t>
            </w:r>
          </w:p>
        </w:tc>
        <w:tc>
          <w:tcPr>
            <w:tcW w:w="3779" w:type="dxa"/>
            <w:tcBorders>
              <w:right w:val="single" w:sz="18" w:space="0" w:color="auto"/>
            </w:tcBorders>
            <w:vAlign w:val="center"/>
          </w:tcPr>
          <w:p w14:paraId="1EC7FFBF" w14:textId="733F536D" w:rsidR="00B96F71" w:rsidRPr="00FA3DF3" w:rsidRDefault="00574DA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Mouvement Brownien (bille)</w:t>
            </w:r>
          </w:p>
        </w:tc>
      </w:tr>
      <w:tr w:rsidR="00B96F71" w:rsidRPr="00FA3DF3" w14:paraId="23123E02" w14:textId="77777777" w:rsidTr="00F543FF"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32168962" w14:textId="6AD3CF8B" w:rsidR="00B96F71" w:rsidRPr="00FA3DF3" w:rsidRDefault="007671BE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685" w:type="dxa"/>
            <w:tcBorders>
              <w:right w:val="single" w:sz="18" w:space="0" w:color="auto"/>
            </w:tcBorders>
            <w:vAlign w:val="center"/>
          </w:tcPr>
          <w:p w14:paraId="25A152F0" w14:textId="6A80C307" w:rsidR="00B96F71" w:rsidRPr="00FA3DF3" w:rsidRDefault="007671BE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foudre : son et lumière</w:t>
            </w:r>
          </w:p>
        </w:tc>
        <w:tc>
          <w:tcPr>
            <w:tcW w:w="1044" w:type="dxa"/>
            <w:tcBorders>
              <w:left w:val="single" w:sz="18" w:space="0" w:color="auto"/>
            </w:tcBorders>
            <w:vAlign w:val="center"/>
          </w:tcPr>
          <w:p w14:paraId="38F78EF7" w14:textId="1897026F" w:rsidR="00B96F71" w:rsidRPr="00FA3DF3" w:rsidRDefault="00F40937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350" w:type="dxa"/>
            <w:tcBorders>
              <w:right w:val="single" w:sz="18" w:space="0" w:color="auto"/>
            </w:tcBorders>
            <w:vAlign w:val="center"/>
          </w:tcPr>
          <w:p w14:paraId="0C34620A" w14:textId="776F71D5" w:rsidR="00B96F71" w:rsidRPr="00FA3DF3" w:rsidRDefault="00F40937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Sacs en plastiques</w:t>
            </w:r>
          </w:p>
        </w:tc>
        <w:tc>
          <w:tcPr>
            <w:tcW w:w="1041" w:type="dxa"/>
            <w:tcBorders>
              <w:left w:val="single" w:sz="18" w:space="0" w:color="auto"/>
            </w:tcBorders>
            <w:vAlign w:val="center"/>
          </w:tcPr>
          <w:p w14:paraId="50A1D7F9" w14:textId="5BF2A39C" w:rsidR="00B96F71" w:rsidRPr="00FA3DF3" w:rsidRDefault="0078072C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2006</w:t>
            </w:r>
          </w:p>
        </w:tc>
        <w:tc>
          <w:tcPr>
            <w:tcW w:w="3779" w:type="dxa"/>
            <w:tcBorders>
              <w:right w:val="single" w:sz="18" w:space="0" w:color="auto"/>
            </w:tcBorders>
            <w:vAlign w:val="center"/>
          </w:tcPr>
          <w:p w14:paraId="6BE74A17" w14:textId="5D2C6C88" w:rsidR="00B96F71" w:rsidRPr="00FA3DF3" w:rsidRDefault="0078072C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Analyse et mesure du pouls</w:t>
            </w:r>
          </w:p>
        </w:tc>
      </w:tr>
      <w:tr w:rsidR="00B96F71" w:rsidRPr="00FA3DF3" w14:paraId="45C46C98" w14:textId="77777777" w:rsidTr="00F543FF"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0DE18AB4" w14:textId="512FB912" w:rsidR="00B96F71" w:rsidRPr="00FA3DF3" w:rsidRDefault="00DA4A25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685" w:type="dxa"/>
            <w:tcBorders>
              <w:right w:val="single" w:sz="18" w:space="0" w:color="auto"/>
            </w:tcBorders>
            <w:vAlign w:val="center"/>
          </w:tcPr>
          <w:p w14:paraId="2092C2CE" w14:textId="4B9D310E" w:rsidR="00B96F71" w:rsidRPr="00FA3DF3" w:rsidRDefault="00DA4A25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Plaque induction et pacemaker</w:t>
            </w:r>
          </w:p>
        </w:tc>
        <w:tc>
          <w:tcPr>
            <w:tcW w:w="1044" w:type="dxa"/>
            <w:tcBorders>
              <w:left w:val="single" w:sz="18" w:space="0" w:color="auto"/>
            </w:tcBorders>
            <w:vAlign w:val="center"/>
          </w:tcPr>
          <w:p w14:paraId="39482124" w14:textId="6EC5A68B" w:rsidR="00B96F71" w:rsidRPr="00FA3DF3" w:rsidRDefault="00B64972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350" w:type="dxa"/>
            <w:tcBorders>
              <w:right w:val="single" w:sz="18" w:space="0" w:color="auto"/>
            </w:tcBorders>
            <w:vAlign w:val="center"/>
          </w:tcPr>
          <w:p w14:paraId="1F2C46C9" w14:textId="61282A7F" w:rsidR="00B96F71" w:rsidRPr="00FA3DF3" w:rsidRDefault="00B64972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 POP POP</w:t>
            </w:r>
          </w:p>
        </w:tc>
        <w:tc>
          <w:tcPr>
            <w:tcW w:w="1041" w:type="dxa"/>
            <w:tcBorders>
              <w:left w:val="single" w:sz="18" w:space="0" w:color="auto"/>
            </w:tcBorders>
            <w:vAlign w:val="center"/>
          </w:tcPr>
          <w:p w14:paraId="00A4454B" w14:textId="1BF32C17" w:rsidR="00B96F71" w:rsidRPr="00FA3DF3" w:rsidRDefault="00DA4A25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2007</w:t>
            </w:r>
          </w:p>
        </w:tc>
        <w:tc>
          <w:tcPr>
            <w:tcW w:w="3779" w:type="dxa"/>
            <w:tcBorders>
              <w:right w:val="single" w:sz="18" w:space="0" w:color="auto"/>
            </w:tcBorders>
            <w:vAlign w:val="center"/>
          </w:tcPr>
          <w:p w14:paraId="39031188" w14:textId="792ED76E" w:rsidR="00B96F71" w:rsidRPr="00FA3DF3" w:rsidRDefault="00DA4A25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Casser du verre</w:t>
            </w:r>
          </w:p>
        </w:tc>
      </w:tr>
      <w:tr w:rsidR="00B96F71" w:rsidRPr="00FA3DF3" w14:paraId="76AC30BE" w14:textId="77777777" w:rsidTr="00F543FF">
        <w:trPr>
          <w:trHeight w:val="328"/>
        </w:trPr>
        <w:tc>
          <w:tcPr>
            <w:tcW w:w="988" w:type="dxa"/>
            <w:tcBorders>
              <w:left w:val="single" w:sz="18" w:space="0" w:color="auto"/>
            </w:tcBorders>
            <w:vAlign w:val="center"/>
          </w:tcPr>
          <w:p w14:paraId="1B86CE86" w14:textId="17C2228E" w:rsidR="00B96F71" w:rsidRPr="00FA3DF3" w:rsidRDefault="00B64972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685" w:type="dxa"/>
            <w:tcBorders>
              <w:right w:val="single" w:sz="18" w:space="0" w:color="auto"/>
            </w:tcBorders>
            <w:vAlign w:val="center"/>
          </w:tcPr>
          <w:p w14:paraId="1DADB336" w14:textId="3EFEEF6D" w:rsidR="00B96F71" w:rsidRPr="00FA3DF3" w:rsidRDefault="00B64972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Plasma musical</w:t>
            </w:r>
          </w:p>
        </w:tc>
        <w:tc>
          <w:tcPr>
            <w:tcW w:w="1044" w:type="dxa"/>
            <w:tcBorders>
              <w:left w:val="single" w:sz="18" w:space="0" w:color="auto"/>
            </w:tcBorders>
            <w:vAlign w:val="center"/>
          </w:tcPr>
          <w:p w14:paraId="2BC0F1DD" w14:textId="2E4038AF" w:rsidR="00B96F71" w:rsidRPr="00FA3DF3" w:rsidRDefault="00716CC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350" w:type="dxa"/>
            <w:tcBorders>
              <w:right w:val="single" w:sz="18" w:space="0" w:color="auto"/>
            </w:tcBorders>
            <w:vAlign w:val="center"/>
          </w:tcPr>
          <w:p w14:paraId="240B7D8F" w14:textId="326FE01A" w:rsidR="00B96F71" w:rsidRPr="00FA3DF3" w:rsidRDefault="00716CC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Chlorophylle</w:t>
            </w:r>
          </w:p>
        </w:tc>
        <w:tc>
          <w:tcPr>
            <w:tcW w:w="1041" w:type="dxa"/>
            <w:tcBorders>
              <w:left w:val="single" w:sz="18" w:space="0" w:color="auto"/>
            </w:tcBorders>
            <w:vAlign w:val="center"/>
          </w:tcPr>
          <w:p w14:paraId="67DC9B5B" w14:textId="750D932B" w:rsidR="00B96F71" w:rsidRPr="00FA3DF3" w:rsidRDefault="007378C8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779" w:type="dxa"/>
            <w:tcBorders>
              <w:right w:val="single" w:sz="18" w:space="0" w:color="auto"/>
            </w:tcBorders>
            <w:vAlign w:val="center"/>
          </w:tcPr>
          <w:p w14:paraId="1540EC0B" w14:textId="3BC31A9A" w:rsidR="00B96F71" w:rsidRPr="00FA3DF3" w:rsidRDefault="007378C8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bassoumétrie</w:t>
            </w:r>
          </w:p>
        </w:tc>
      </w:tr>
      <w:tr w:rsidR="00412D35" w:rsidRPr="00FA3DF3" w14:paraId="0664BBC8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6ED14698" w14:textId="27BCAE74" w:rsidR="00412D35" w:rsidRPr="00FA3DF3" w:rsidRDefault="00EC220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2012</w:t>
            </w: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6D8E3724" w14:textId="40180F0F" w:rsidR="00412D35" w:rsidRPr="00FA3DF3" w:rsidRDefault="00EC220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A propos de l’électron</w:t>
            </w: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03E65F16" w14:textId="0CE92053" w:rsidR="00412D35" w:rsidRPr="00FA3DF3" w:rsidRDefault="00D10006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37DA7DF9" w14:textId="42F7A737" w:rsidR="00412D35" w:rsidRPr="00FA3DF3" w:rsidRDefault="00D10006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Cristaux liquides</w:t>
            </w: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541F8F06" w14:textId="0FFE8364" w:rsidR="00412D35" w:rsidRPr="00FA3DF3" w:rsidRDefault="007378C8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2008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59BEC3A7" w14:textId="0211738E" w:rsidR="00412D35" w:rsidRPr="00FA3DF3" w:rsidRDefault="007378C8" w:rsidP="007378C8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Mouvement Brownien (Jean Perrin)</w:t>
            </w:r>
          </w:p>
        </w:tc>
      </w:tr>
      <w:tr w:rsidR="00412D35" w:rsidRPr="00FA3DF3" w14:paraId="3E51D9B0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6184A086" w14:textId="70A57029" w:rsidR="00412D35" w:rsidRPr="00FA3DF3" w:rsidRDefault="00EC220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2012</w:t>
            </w: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380F2FB6" w14:textId="28C8D00B" w:rsidR="00412D35" w:rsidRPr="00FA3DF3" w:rsidRDefault="00EC220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IRM et RMN</w:t>
            </w: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39A63CB3" w14:textId="1C78CD28" w:rsidR="00412D35" w:rsidRPr="00FA3DF3" w:rsidRDefault="00D10006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397361DD" w14:textId="3339C5C8" w:rsidR="00412D35" w:rsidRPr="00FA3DF3" w:rsidRDefault="00D10006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Distillation solaire</w:t>
            </w: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1A7E3607" w14:textId="617D8B1C" w:rsidR="00412D35" w:rsidRPr="00FA3DF3" w:rsidRDefault="00174AAE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2009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76EB5CBE" w14:textId="7EF55646" w:rsidR="00412D35" w:rsidRPr="00FA3DF3" w:rsidRDefault="00174AAE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Rhéomètre</w:t>
            </w:r>
          </w:p>
        </w:tc>
      </w:tr>
      <w:tr w:rsidR="00412D35" w:rsidRPr="00FA3DF3" w14:paraId="770B9B28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651907BB" w14:textId="6BA05A46" w:rsidR="00412D35" w:rsidRPr="00FA3DF3" w:rsidRDefault="00EC220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2012</w:t>
            </w: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0C4A8620" w14:textId="063AF388" w:rsidR="00412D35" w:rsidRPr="00FA3DF3" w:rsidRDefault="00EC220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 vélo et Foucault</w:t>
            </w: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22083066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2F358A6E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340C5B7A" w14:textId="54EFC6D0" w:rsidR="00412D35" w:rsidRPr="00FA3DF3" w:rsidRDefault="00B267E6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2010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591E3607" w14:textId="4AEEE327" w:rsidR="00412D35" w:rsidRPr="00FA3DF3" w:rsidRDefault="00B267E6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Physique des milieux granulaires</w:t>
            </w:r>
          </w:p>
        </w:tc>
      </w:tr>
      <w:tr w:rsidR="00412D35" w:rsidRPr="00FA3DF3" w14:paraId="48BEC649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134C4DF6" w14:textId="74E8252A" w:rsidR="00412D35" w:rsidRPr="00FA3DF3" w:rsidRDefault="00FA3DF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2014</w:t>
            </w: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715796BA" w14:textId="1B7EC69C" w:rsidR="00412D35" w:rsidRPr="00FA3DF3" w:rsidRDefault="00FA3DF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Accélérateur de particules</w:t>
            </w: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483E5EE5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1BCB64D0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64E74F6F" w14:textId="6A9E14F4" w:rsidR="00412D35" w:rsidRPr="00FA3DF3" w:rsidRDefault="00F2249F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2011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18DF474B" w14:textId="7672D9BE" w:rsidR="00412D35" w:rsidRPr="00FA3DF3" w:rsidRDefault="00F2249F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La peau s’éclate</w:t>
            </w:r>
          </w:p>
        </w:tc>
      </w:tr>
      <w:tr w:rsidR="00412D35" w:rsidRPr="00FA3DF3" w14:paraId="02A5E8BE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59C9C7A5" w14:textId="0C4821A0" w:rsidR="00412D35" w:rsidRPr="00FA3DF3" w:rsidRDefault="00FA3DF3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2CFCD8B6" w14:textId="3439B100" w:rsidR="00412D35" w:rsidRPr="00FA3DF3" w:rsidRDefault="00FA3DF3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T</w:t>
            </w:r>
            <w:r w:rsidRPr="00FA3DF3">
              <w:rPr>
                <w:sz w:val="20"/>
              </w:rPr>
              <w:t>hérémine</w:t>
            </w: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7B129ACD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13C99EC4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38DC7515" w14:textId="2696F16F" w:rsidR="00412D35" w:rsidRPr="00FA3DF3" w:rsidRDefault="00EC220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2012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7C848316" w14:textId="5BC4B9ED" w:rsidR="00412D35" w:rsidRPr="00FA3DF3" w:rsidRDefault="00EC220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Ecoulement d’un silo</w:t>
            </w:r>
          </w:p>
        </w:tc>
      </w:tr>
      <w:tr w:rsidR="00412D35" w:rsidRPr="00FA3DF3" w14:paraId="6C6DAB24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31DE7D58" w14:textId="61F32307" w:rsidR="00412D35" w:rsidRPr="00FA3DF3" w:rsidRDefault="00716CC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3F7B54EA" w14:textId="7B60A08A" w:rsidR="00412D35" w:rsidRPr="00FA3DF3" w:rsidRDefault="00716CC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Aide auditive</w:t>
            </w: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79756B79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28A8F253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74652D3F" w14:textId="3687260B" w:rsidR="00412D35" w:rsidRPr="00FA3DF3" w:rsidRDefault="00EC220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2012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6885B495" w14:textId="186B0C86" w:rsidR="00412D35" w:rsidRPr="00FA3DF3" w:rsidRDefault="00EC2203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Tension superficielle</w:t>
            </w:r>
          </w:p>
        </w:tc>
      </w:tr>
      <w:tr w:rsidR="00412D35" w:rsidRPr="00FA3DF3" w14:paraId="58582ACD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464B7D50" w14:textId="083AE4E2" w:rsidR="00412D35" w:rsidRPr="00FA3DF3" w:rsidRDefault="00716CC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59133C01" w14:textId="7524FA54" w:rsidR="00412D35" w:rsidRPr="00FA3DF3" w:rsidRDefault="00716CC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Le lévitron</w:t>
            </w: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51F1D950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462AC1EE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715EA891" w14:textId="505FBED5" w:rsidR="00412D35" w:rsidRPr="00FA3DF3" w:rsidRDefault="006B2DF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5775AC19" w14:textId="264B0FCA" w:rsidR="00412D35" w:rsidRPr="00FA3DF3" w:rsidRDefault="006B2DF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Onde stationnaire et fluide</w:t>
            </w:r>
          </w:p>
        </w:tc>
      </w:tr>
      <w:tr w:rsidR="00412D35" w:rsidRPr="00FA3DF3" w14:paraId="15C94013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496ECDA5" w14:textId="2C6E8DF6" w:rsidR="00412D35" w:rsidRPr="00FA3DF3" w:rsidRDefault="00D10006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3AD3FE3F" w14:textId="12539728" w:rsidR="00412D35" w:rsidRPr="00FA3DF3" w:rsidRDefault="00D10006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Aimant et lévitation</w:t>
            </w: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71CD7F6A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739DFF1D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0F50F43F" w14:textId="32A965BF" w:rsidR="00412D35" w:rsidRPr="00FA3DF3" w:rsidRDefault="006B2DF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2013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2FB6E057" w14:textId="3454FFF8" w:rsidR="00412D35" w:rsidRPr="00FA3DF3" w:rsidRDefault="006B2DF1" w:rsidP="00D10006">
            <w:pPr>
              <w:jc w:val="center"/>
              <w:rPr>
                <w:sz w:val="20"/>
              </w:rPr>
            </w:pPr>
            <w:r w:rsidRPr="00FA3DF3">
              <w:rPr>
                <w:sz w:val="20"/>
              </w:rPr>
              <w:t>Les pointes liquides</w:t>
            </w:r>
          </w:p>
        </w:tc>
      </w:tr>
      <w:tr w:rsidR="00412D35" w:rsidRPr="00FA3DF3" w14:paraId="08817E39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64ABE3E7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31530E4E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5A5883B3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10C1612B" w14:textId="77777777" w:rsidR="00412D35" w:rsidRPr="00FA3DF3" w:rsidRDefault="00412D35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65B95AC0" w14:textId="6464E836" w:rsidR="00412D35" w:rsidRPr="00FA3DF3" w:rsidRDefault="00716CC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12DB776E" w14:textId="12F960A6" w:rsidR="00412D35" w:rsidRPr="00FA3DF3" w:rsidRDefault="00716CC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Etude des gouttes</w:t>
            </w:r>
          </w:p>
        </w:tc>
      </w:tr>
      <w:tr w:rsidR="007378C8" w:rsidRPr="00FA3DF3" w14:paraId="2898CBCD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703B289D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2891FC0F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037F8A05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4EDE88A1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4A2C65C6" w14:textId="354750B8" w:rsidR="007378C8" w:rsidRPr="00FA3DF3" w:rsidRDefault="00716CC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24493C3E" w14:textId="6360E4F7" w:rsidR="007378C8" w:rsidRPr="00FA3DF3" w:rsidRDefault="00716CC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Etude des mousses</w:t>
            </w:r>
          </w:p>
        </w:tc>
      </w:tr>
      <w:tr w:rsidR="007378C8" w:rsidRPr="00FA3DF3" w14:paraId="5E46F58F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08CF3092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0F871441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4C20B277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1D6B698E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3CBD3CC2" w14:textId="1E7A2DE6" w:rsidR="007378C8" w:rsidRPr="00FA3DF3" w:rsidRDefault="00D10006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42D0C5F4" w14:textId="3DB40648" w:rsidR="007378C8" w:rsidRPr="00FA3DF3" w:rsidRDefault="00D10006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Caléfaction froide</w:t>
            </w:r>
          </w:p>
        </w:tc>
      </w:tr>
      <w:tr w:rsidR="007378C8" w:rsidRPr="00FA3DF3" w14:paraId="29D8A4F0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16CC7445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3C953B0E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44076692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6AF6CAC0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18CD0E2E" w14:textId="3B736701" w:rsidR="007378C8" w:rsidRPr="00FA3DF3" w:rsidRDefault="00D10006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0DA5B9E1" w14:textId="4D93DCFF" w:rsidR="007378C8" w:rsidRPr="00FA3DF3" w:rsidRDefault="00D10006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Sablier malicieux</w:t>
            </w:r>
          </w:p>
        </w:tc>
      </w:tr>
      <w:tr w:rsidR="007378C8" w:rsidRPr="00FA3DF3" w14:paraId="0581D914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773C4780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5E90022B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55B01173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5E9A3CD8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5E1D2307" w14:textId="69AF4E0A" w:rsidR="007378C8" w:rsidRPr="00FA3DF3" w:rsidRDefault="00D10006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1ED5A75A" w14:textId="07DD6714" w:rsidR="007378C8" w:rsidRPr="00FA3DF3" w:rsidRDefault="00D10006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Rayons cosmiques</w:t>
            </w:r>
          </w:p>
        </w:tc>
      </w:tr>
      <w:tr w:rsidR="007378C8" w:rsidRPr="00FA3DF3" w14:paraId="152D1FD4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0C40DB5D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2F2C2B38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4C82D22B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51C598C2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24821BDA" w14:textId="5013CC43" w:rsidR="007378C8" w:rsidRPr="00FA3DF3" w:rsidRDefault="00F23B5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2E7337B6" w14:textId="0E183C88" w:rsidR="007378C8" w:rsidRPr="00FA3DF3" w:rsidRDefault="00F23B5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Etude de la chute d’une goutte</w:t>
            </w:r>
          </w:p>
        </w:tc>
      </w:tr>
      <w:tr w:rsidR="007378C8" w:rsidRPr="00FA3DF3" w14:paraId="55B1953E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7F2AD244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28D17B22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076D87B8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0FFC5272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5DF3A685" w14:textId="1323F9C7" w:rsidR="007378C8" w:rsidRPr="00FA3DF3" w:rsidRDefault="00F23B59" w:rsidP="00D10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6748249D" w14:textId="663200FC" w:rsidR="007378C8" w:rsidRPr="00FA3DF3" w:rsidRDefault="00F23B59" w:rsidP="00D10006">
            <w:pPr>
              <w:jc w:val="center"/>
              <w:rPr>
                <w:sz w:val="20"/>
              </w:rPr>
            </w:pPr>
            <w:r w:rsidRPr="00F23B59">
              <w:rPr>
                <w:sz w:val="20"/>
              </w:rPr>
              <w:t>Super</w:t>
            </w:r>
            <w:r>
              <w:rPr>
                <w:sz w:val="20"/>
              </w:rPr>
              <w:t xml:space="preserve"> </w:t>
            </w:r>
            <w:r w:rsidRPr="00F23B59">
              <w:rPr>
                <w:sz w:val="20"/>
              </w:rPr>
              <w:t>hydrophobie</w:t>
            </w:r>
          </w:p>
        </w:tc>
      </w:tr>
      <w:tr w:rsidR="007378C8" w:rsidRPr="00FA3DF3" w14:paraId="6A6817EB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014A8FF7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2481B4D9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1F03B291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6BE61976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756BAF93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3F3B8B9F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</w:tr>
      <w:tr w:rsidR="007378C8" w:rsidRPr="00FA3DF3" w14:paraId="4458ED43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366A8550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2F8919F7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39B5F2A5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142A7C96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3CFA3566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65DF58A7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</w:tr>
      <w:tr w:rsidR="007378C8" w:rsidRPr="00FA3DF3" w14:paraId="080D8DF3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</w:tcBorders>
          </w:tcPr>
          <w:p w14:paraId="63A1224F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37AE219E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tcBorders>
              <w:left w:val="single" w:sz="18" w:space="0" w:color="auto"/>
            </w:tcBorders>
          </w:tcPr>
          <w:p w14:paraId="2E4C79F9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right w:val="single" w:sz="18" w:space="0" w:color="auto"/>
            </w:tcBorders>
          </w:tcPr>
          <w:p w14:paraId="46F01B8D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</w:tcBorders>
          </w:tcPr>
          <w:p w14:paraId="045DBEC0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779" w:type="dxa"/>
            <w:tcBorders>
              <w:right w:val="single" w:sz="18" w:space="0" w:color="auto"/>
            </w:tcBorders>
          </w:tcPr>
          <w:p w14:paraId="1B6B8D04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</w:tr>
      <w:tr w:rsidR="007378C8" w:rsidRPr="00FA3DF3" w14:paraId="007D966F" w14:textId="77777777" w:rsidTr="00F543FF">
        <w:trPr>
          <w:trHeight w:val="64"/>
        </w:trPr>
        <w:tc>
          <w:tcPr>
            <w:tcW w:w="988" w:type="dxa"/>
            <w:tcBorders>
              <w:left w:val="single" w:sz="18" w:space="0" w:color="auto"/>
              <w:bottom w:val="single" w:sz="18" w:space="0" w:color="auto"/>
            </w:tcBorders>
          </w:tcPr>
          <w:p w14:paraId="0B0B5F4C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tcBorders>
              <w:bottom w:val="single" w:sz="18" w:space="0" w:color="auto"/>
              <w:right w:val="single" w:sz="18" w:space="0" w:color="auto"/>
            </w:tcBorders>
          </w:tcPr>
          <w:p w14:paraId="4E53AD0B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tcBorders>
              <w:left w:val="single" w:sz="18" w:space="0" w:color="auto"/>
              <w:bottom w:val="single" w:sz="18" w:space="0" w:color="auto"/>
            </w:tcBorders>
          </w:tcPr>
          <w:p w14:paraId="7B224EF1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350" w:type="dxa"/>
            <w:tcBorders>
              <w:bottom w:val="single" w:sz="18" w:space="0" w:color="auto"/>
              <w:right w:val="single" w:sz="18" w:space="0" w:color="auto"/>
            </w:tcBorders>
          </w:tcPr>
          <w:p w14:paraId="6E3B6C7C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1041" w:type="dxa"/>
            <w:tcBorders>
              <w:left w:val="single" w:sz="18" w:space="0" w:color="auto"/>
              <w:bottom w:val="single" w:sz="18" w:space="0" w:color="auto"/>
            </w:tcBorders>
          </w:tcPr>
          <w:p w14:paraId="78BDB17A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  <w:tc>
          <w:tcPr>
            <w:tcW w:w="3779" w:type="dxa"/>
            <w:tcBorders>
              <w:bottom w:val="single" w:sz="18" w:space="0" w:color="auto"/>
              <w:right w:val="single" w:sz="18" w:space="0" w:color="auto"/>
            </w:tcBorders>
          </w:tcPr>
          <w:p w14:paraId="204E8CD5" w14:textId="77777777" w:rsidR="007378C8" w:rsidRPr="00FA3DF3" w:rsidRDefault="007378C8" w:rsidP="00D10006">
            <w:pPr>
              <w:jc w:val="center"/>
              <w:rPr>
                <w:sz w:val="20"/>
              </w:rPr>
            </w:pPr>
          </w:p>
        </w:tc>
      </w:tr>
    </w:tbl>
    <w:p w14:paraId="46D6E58E" w14:textId="77777777" w:rsidR="00B96F71" w:rsidRPr="00FA3DF3" w:rsidRDefault="00B96F71">
      <w:pPr>
        <w:rPr>
          <w:sz w:val="20"/>
        </w:rPr>
      </w:pPr>
    </w:p>
    <w:p w14:paraId="3D314E3B" w14:textId="77777777" w:rsidR="00314066" w:rsidRPr="00FA3DF3" w:rsidRDefault="00314066">
      <w:pPr>
        <w:rPr>
          <w:sz w:val="20"/>
        </w:rPr>
      </w:pPr>
      <w:bookmarkStart w:id="0" w:name="_GoBack"/>
      <w:bookmarkEnd w:id="0"/>
    </w:p>
    <w:sectPr w:rsidR="00314066" w:rsidRPr="00FA3DF3" w:rsidSect="003140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066"/>
    <w:rsid w:val="00174AAE"/>
    <w:rsid w:val="002F5E92"/>
    <w:rsid w:val="00314066"/>
    <w:rsid w:val="00412D35"/>
    <w:rsid w:val="00574DA3"/>
    <w:rsid w:val="006B2DF1"/>
    <w:rsid w:val="00716CC9"/>
    <w:rsid w:val="007378C8"/>
    <w:rsid w:val="007671BE"/>
    <w:rsid w:val="0078072C"/>
    <w:rsid w:val="00AB781B"/>
    <w:rsid w:val="00AE4C18"/>
    <w:rsid w:val="00B267E6"/>
    <w:rsid w:val="00B64972"/>
    <w:rsid w:val="00B96F71"/>
    <w:rsid w:val="00D10006"/>
    <w:rsid w:val="00DA4A25"/>
    <w:rsid w:val="00EC2203"/>
    <w:rsid w:val="00F2249F"/>
    <w:rsid w:val="00F23B59"/>
    <w:rsid w:val="00F40937"/>
    <w:rsid w:val="00F5080A"/>
    <w:rsid w:val="00F543FF"/>
    <w:rsid w:val="00FA3DF3"/>
    <w:rsid w:val="00FB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9E142"/>
  <w15:chartTrackingRefBased/>
  <w15:docId w15:val="{393CCCF7-C611-44D4-9014-972AA745F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14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907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gruat</dc:creator>
  <cp:keywords/>
  <dc:description/>
  <cp:lastModifiedBy>Sébastien</cp:lastModifiedBy>
  <cp:revision>16</cp:revision>
  <dcterms:created xsi:type="dcterms:W3CDTF">2015-10-16T19:47:00Z</dcterms:created>
  <dcterms:modified xsi:type="dcterms:W3CDTF">2015-10-26T15:48:00Z</dcterms:modified>
</cp:coreProperties>
</file>