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38.0" w:type="dxa"/>
        <w:jc w:val="left"/>
        <w:tblInd w:w="-108.0" w:type="dxa"/>
        <w:tblLayout w:type="fixed"/>
        <w:tblLook w:val="0000"/>
      </w:tblPr>
      <w:tblGrid>
        <w:gridCol w:w="7769"/>
        <w:gridCol w:w="7769"/>
        <w:tblGridChange w:id="0">
          <w:tblGrid>
            <w:gridCol w:w="7769"/>
            <w:gridCol w:w="776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Date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..........................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NOM, Prénom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Colles français-philo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I)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Présentation d’un extrait de Platon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présentation rapide de l’extrait et enjeu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Compte-rendu du texte : plan du texte, reformulation + explications des idées principales avec justifications par le texte (registre, images, citations et procédés…)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conclusion et réflexion plus générale : essayez de discuter la thèse ou une des idées du texte, en quoi d’autres lectures (notamment celles du programme mais pas seulement), ou d’autres réflexions, peuvent-elles la confirmer d’abord, puis la nuancer ? Comment, pour conclure, vous situez-vous là-dessus ?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II) Entretien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baseline"/>
                <w:rtl w:val="0"/>
              </w:rPr>
              <w:t xml:space="preserve">Retour sur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cette présentation, sur le cours et les connaissances acquises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Entretien - questions autour de l’art, présentation d’une oeuvre ou d’un artiste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NOTE :           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Date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..........................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NOM, Prénom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......................................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Colles français-philo 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I) Présentation d’un extrait de Platon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présentation rapide de l’extrait et enjeu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Compte-rendu du texte : plan du texte, reformulation + explications des idées principales avec justifications par le texte (registre, images, citations et procédés…)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conclusion et réflexion plus générale : essayez de discuter la thèse ou une des idées du texte, en quoi d’autres lectures (notamment celles du programme mais pas seulement), ou d’autres réflexions, peuvent-elles la confirmer d’abord, puis la nuancer ? Comment, pour conclure, vous situez-vous là-dessus ?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II) Entretien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Retour sur cette présentation, sur le cours et les connaissances acquises 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Entretien - questions autour de l’art, présentation d’une oeuvre ou d’un artiste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NOTE :            /20</w:t>
            </w:r>
          </w:p>
        </w:tc>
      </w:tr>
    </w:tbl>
    <w:p w:rsidR="00000000" w:rsidDel="00000000" w:rsidP="00000000" w:rsidRDefault="00000000" w:rsidRPr="00000000" w14:paraId="0000005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.68503937007995" w:top="283.46456692913387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fr-FR"/>
    </w:rPr>
  </w:style>
  <w:style w:type="character" w:styleId="Policepardéfaut">
    <w:name w:val="Police par défaut"/>
    <w:next w:val="Policepardéfau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MYVwl01d81rreKi4alh0J4riNw==">CgMxLjA4AHIhMU9TaHpZWm90aDlucmtYRXpRX1NOUjBpU09xMEc5aXp3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2018-02-10T14:38:00Z</dcterms:created>
  <dc:creator>Utilisateur Windows</dc:creator>
</cp:coreProperties>
</file>